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FD5" w:rsidRPr="008A3A05" w:rsidRDefault="00225FD5" w:rsidP="009F3A05">
      <w:pPr>
        <w:spacing w:beforeLines="500" w:before="1560" w:afterLines="100" w:after="312" w:line="720" w:lineRule="exact"/>
        <w:jc w:val="center"/>
        <w:rPr>
          <w:rFonts w:ascii="微软雅黑" w:eastAsia="微软雅黑" w:hAnsi="微软雅黑"/>
          <w:sz w:val="72"/>
          <w:szCs w:val="72"/>
        </w:rPr>
      </w:pPr>
      <w:r w:rsidRPr="008A3A05">
        <w:rPr>
          <w:rFonts w:ascii="微软雅黑" w:eastAsia="微软雅黑" w:hAnsi="微软雅黑" w:hint="eastAsia"/>
          <w:sz w:val="72"/>
          <w:szCs w:val="72"/>
        </w:rPr>
        <w:t>管道CCTV（闭路电视系统）</w:t>
      </w:r>
    </w:p>
    <w:p w:rsidR="00225FD5" w:rsidRPr="00204A90" w:rsidRDefault="00225FD5" w:rsidP="00204A90">
      <w:pPr>
        <w:jc w:val="center"/>
        <w:rPr>
          <w:rFonts w:ascii="微软雅黑" w:eastAsia="微软雅黑" w:hAnsi="微软雅黑"/>
          <w:sz w:val="84"/>
          <w:szCs w:val="84"/>
        </w:rPr>
      </w:pPr>
      <w:r w:rsidRPr="00204A90">
        <w:rPr>
          <w:rFonts w:ascii="微软雅黑" w:eastAsia="微软雅黑" w:hAnsi="微软雅黑" w:hint="eastAsia"/>
          <w:sz w:val="84"/>
          <w:szCs w:val="84"/>
        </w:rPr>
        <w:t>检</w:t>
      </w:r>
      <w:r w:rsidR="00204A90">
        <w:rPr>
          <w:rFonts w:ascii="微软雅黑" w:eastAsia="微软雅黑" w:hAnsi="微软雅黑" w:hint="eastAsia"/>
          <w:sz w:val="84"/>
          <w:szCs w:val="84"/>
        </w:rPr>
        <w:t xml:space="preserve"> </w:t>
      </w:r>
      <w:r w:rsidRPr="00204A90">
        <w:rPr>
          <w:rFonts w:ascii="微软雅黑" w:eastAsia="微软雅黑" w:hAnsi="微软雅黑" w:hint="eastAsia"/>
          <w:sz w:val="84"/>
          <w:szCs w:val="84"/>
        </w:rPr>
        <w:t>测</w:t>
      </w:r>
      <w:r w:rsidR="00204A90">
        <w:rPr>
          <w:rFonts w:ascii="微软雅黑" w:eastAsia="微软雅黑" w:hAnsi="微软雅黑" w:hint="eastAsia"/>
          <w:sz w:val="84"/>
          <w:szCs w:val="84"/>
        </w:rPr>
        <w:t xml:space="preserve"> </w:t>
      </w:r>
      <w:r w:rsidRPr="00204A90">
        <w:rPr>
          <w:rFonts w:ascii="微软雅黑" w:eastAsia="微软雅黑" w:hAnsi="微软雅黑" w:hint="eastAsia"/>
          <w:sz w:val="84"/>
          <w:szCs w:val="84"/>
        </w:rPr>
        <w:t>报</w:t>
      </w:r>
      <w:r w:rsidR="00204A90">
        <w:rPr>
          <w:rFonts w:ascii="微软雅黑" w:eastAsia="微软雅黑" w:hAnsi="微软雅黑" w:hint="eastAsia"/>
          <w:sz w:val="84"/>
          <w:szCs w:val="84"/>
        </w:rPr>
        <w:t xml:space="preserve"> </w:t>
      </w:r>
      <w:r w:rsidRPr="00204A90">
        <w:rPr>
          <w:rFonts w:ascii="微软雅黑" w:eastAsia="微软雅黑" w:hAnsi="微软雅黑" w:hint="eastAsia"/>
          <w:sz w:val="84"/>
          <w:szCs w:val="84"/>
        </w:rPr>
        <w:t>告</w:t>
      </w:r>
    </w:p>
    <w:p w:rsidR="00225FD5" w:rsidRPr="00413AFF" w:rsidRDefault="00225FD5" w:rsidP="00225FD5">
      <w:pPr>
        <w:jc w:val="center"/>
        <w:rPr>
          <w:rFonts w:ascii="微软雅黑" w:eastAsia="微软雅黑" w:hAnsi="微软雅黑"/>
          <w:sz w:val="44"/>
        </w:rPr>
      </w:pPr>
    </w:p>
    <w:p w:rsidR="00225FD5" w:rsidRDefault="00225FD5" w:rsidP="00EA7981">
      <w:pPr>
        <w:tabs>
          <w:tab w:val="right" w:pos="7088"/>
        </w:tabs>
        <w:spacing w:afterLines="100" w:after="312" w:line="480" w:lineRule="exact"/>
        <w:ind w:leftChars="675" w:left="2976" w:hangingChars="487" w:hanging="1558"/>
        <w:jc w:val="left"/>
        <w:rPr>
          <w:rFonts w:ascii="微软雅黑" w:eastAsia="微软雅黑" w:hAnsi="微软雅黑"/>
          <w:sz w:val="32"/>
        </w:rPr>
      </w:pPr>
      <w:r w:rsidRPr="00413AFF">
        <w:rPr>
          <w:rFonts w:ascii="微软雅黑" w:eastAsia="微软雅黑" w:hAnsi="微软雅黑" w:hint="eastAsia"/>
          <w:sz w:val="32"/>
        </w:rPr>
        <w:t>工程名称：</w:t>
      </w:r>
      <w:bookmarkStart w:id="0" w:name="lbProjectName"/>
      <w:bookmarkEnd w:id="0"/>
    </w:p>
    <w:p w:rsidR="00B55251" w:rsidRPr="00413AFF" w:rsidRDefault="00CC5045" w:rsidP="007D3713">
      <w:pPr>
        <w:tabs>
          <w:tab w:val="right" w:pos="7088"/>
        </w:tabs>
        <w:spacing w:afterLines="100" w:after="312" w:line="480" w:lineRule="exact"/>
        <w:ind w:firstLineChars="443" w:firstLine="1418"/>
        <w:jc w:val="left"/>
        <w:rPr>
          <w:rFonts w:ascii="微软雅黑" w:eastAsia="微软雅黑" w:hAnsi="微软雅黑"/>
          <w:sz w:val="32"/>
        </w:rPr>
      </w:pPr>
      <w:r>
        <w:rPr>
          <w:rFonts w:ascii="微软雅黑" w:eastAsia="微软雅黑" w:hAnsi="微软雅黑" w:hint="eastAsia"/>
          <w:sz w:val="32"/>
        </w:rPr>
        <w:t>工程</w:t>
      </w:r>
      <w:r w:rsidR="00B55251">
        <w:rPr>
          <w:rFonts w:ascii="微软雅黑" w:eastAsia="微软雅黑" w:hAnsi="微软雅黑" w:hint="eastAsia"/>
          <w:sz w:val="32"/>
        </w:rPr>
        <w:t>编号：</w:t>
      </w:r>
      <w:bookmarkStart w:id="1" w:name="lbProjectSN"/>
      <w:bookmarkEnd w:id="1"/>
      <w:r w:rsidR="00DE2C07">
        <w:rPr>
          <w:rFonts w:ascii="微软雅黑" w:eastAsia="微软雅黑" w:hAnsi="微软雅黑"/>
          <w:sz w:val="32"/>
        </w:rPr>
        <w:t>001</w:t>
      </w:r>
    </w:p>
    <w:p w:rsidR="00225FD5" w:rsidRPr="00413AFF" w:rsidRDefault="00225FD5" w:rsidP="007D3713">
      <w:pPr>
        <w:tabs>
          <w:tab w:val="right" w:pos="7088"/>
        </w:tabs>
        <w:spacing w:afterLines="100" w:after="312" w:line="480" w:lineRule="exact"/>
        <w:ind w:firstLineChars="443" w:firstLine="1418"/>
        <w:rPr>
          <w:rFonts w:ascii="微软雅黑" w:eastAsia="微软雅黑" w:hAnsi="微软雅黑"/>
          <w:sz w:val="32"/>
        </w:rPr>
      </w:pPr>
      <w:r w:rsidRPr="00413AFF">
        <w:rPr>
          <w:rFonts w:ascii="微软雅黑" w:eastAsia="微软雅黑" w:hAnsi="微软雅黑" w:hint="eastAsia"/>
          <w:sz w:val="32"/>
        </w:rPr>
        <w:t>工程地点：</w:t>
      </w:r>
      <w:bookmarkStart w:id="2" w:name="lbProjectAddress"/>
      <w:bookmarkEnd w:id="2"/>
    </w:p>
    <w:p w:rsidR="00225FD5" w:rsidRDefault="00225FD5" w:rsidP="007D3713">
      <w:pPr>
        <w:tabs>
          <w:tab w:val="right" w:pos="7088"/>
        </w:tabs>
        <w:spacing w:afterLines="100" w:after="312" w:line="480" w:lineRule="exact"/>
        <w:ind w:firstLineChars="443" w:firstLine="1418"/>
        <w:rPr>
          <w:rFonts w:ascii="微软雅黑" w:eastAsia="微软雅黑" w:hAnsi="微软雅黑"/>
          <w:sz w:val="32"/>
        </w:rPr>
      </w:pPr>
      <w:r w:rsidRPr="00413AFF">
        <w:rPr>
          <w:rFonts w:ascii="微软雅黑" w:eastAsia="微软雅黑" w:hAnsi="微软雅黑" w:hint="eastAsia"/>
          <w:sz w:val="32"/>
        </w:rPr>
        <w:t>委托单位：</w:t>
      </w:r>
      <w:bookmarkStart w:id="3" w:name="lbEntrustUnit"/>
      <w:bookmarkEnd w:id="3"/>
    </w:p>
    <w:p w:rsidR="0028458E" w:rsidRPr="00413AFF" w:rsidRDefault="0028458E" w:rsidP="007D3713">
      <w:pPr>
        <w:tabs>
          <w:tab w:val="right" w:pos="7088"/>
        </w:tabs>
        <w:spacing w:afterLines="100" w:after="312" w:line="480" w:lineRule="exact"/>
        <w:ind w:firstLineChars="443" w:firstLine="1418"/>
        <w:rPr>
          <w:rFonts w:ascii="微软雅黑" w:eastAsia="微软雅黑" w:hAnsi="微软雅黑"/>
          <w:sz w:val="32"/>
        </w:rPr>
      </w:pPr>
      <w:r>
        <w:rPr>
          <w:rFonts w:ascii="微软雅黑" w:eastAsia="微软雅黑" w:hAnsi="微软雅黑" w:hint="eastAsia"/>
          <w:sz w:val="32"/>
        </w:rPr>
        <w:t>检测单位：</w:t>
      </w:r>
      <w:bookmarkStart w:id="4" w:name="lbCorporation"/>
      <w:bookmarkStart w:id="5" w:name="lbDetectUnit"/>
      <w:bookmarkEnd w:id="4"/>
      <w:bookmarkEnd w:id="5"/>
      <w:r w:rsidR="00DE2C07">
        <w:rPr>
          <w:rFonts w:ascii="微软雅黑" w:eastAsia="微软雅黑" w:hAnsi="微软雅黑"/>
          <w:sz w:val="32"/>
        </w:rPr>
        <w:t>Sinorock</w:t>
      </w:r>
    </w:p>
    <w:p w:rsidR="00225FD5" w:rsidRPr="00413AFF" w:rsidRDefault="00225FD5" w:rsidP="007D3713">
      <w:pPr>
        <w:tabs>
          <w:tab w:val="right" w:pos="7088"/>
        </w:tabs>
        <w:spacing w:afterLines="100" w:after="312" w:line="480" w:lineRule="exact"/>
        <w:ind w:firstLineChars="443" w:firstLine="1418"/>
        <w:rPr>
          <w:rFonts w:ascii="微软雅黑" w:eastAsia="微软雅黑" w:hAnsi="微软雅黑"/>
          <w:sz w:val="32"/>
        </w:rPr>
      </w:pPr>
      <w:r w:rsidRPr="00413AFF">
        <w:rPr>
          <w:rFonts w:ascii="微软雅黑" w:eastAsia="微软雅黑" w:hAnsi="微软雅黑" w:hint="eastAsia"/>
          <w:sz w:val="32"/>
        </w:rPr>
        <w:t>检测日期：</w:t>
      </w:r>
      <w:bookmarkStart w:id="6" w:name="lbProjectDate"/>
      <w:bookmarkEnd w:id="6"/>
      <w:r w:rsidR="00DE2C07">
        <w:rPr>
          <w:rFonts w:ascii="微软雅黑" w:eastAsia="微软雅黑" w:hAnsi="微软雅黑"/>
          <w:sz w:val="32"/>
        </w:rPr>
        <w:t>2019-01-28</w:t>
      </w:r>
    </w:p>
    <w:p w:rsidR="00225FD5" w:rsidRPr="00413AFF" w:rsidRDefault="00225FD5" w:rsidP="007D3713">
      <w:pPr>
        <w:tabs>
          <w:tab w:val="right" w:pos="7088"/>
        </w:tabs>
        <w:spacing w:afterLines="100" w:after="312" w:line="480" w:lineRule="exact"/>
        <w:ind w:firstLineChars="443" w:firstLine="1418"/>
        <w:rPr>
          <w:rFonts w:ascii="微软雅黑" w:eastAsia="微软雅黑" w:hAnsi="微软雅黑"/>
          <w:sz w:val="32"/>
        </w:rPr>
      </w:pPr>
      <w:r w:rsidRPr="00413AFF">
        <w:rPr>
          <w:rFonts w:ascii="微软雅黑" w:eastAsia="微软雅黑" w:hAnsi="微软雅黑" w:hint="eastAsia"/>
          <w:sz w:val="32"/>
        </w:rPr>
        <w:t>报告编号：</w:t>
      </w:r>
      <w:bookmarkStart w:id="7" w:name="lbReportSN"/>
      <w:bookmarkEnd w:id="7"/>
      <w:r w:rsidR="00DE2C07">
        <w:rPr>
          <w:rFonts w:ascii="微软雅黑" w:eastAsia="微软雅黑" w:hAnsi="微软雅黑"/>
          <w:sz w:val="32"/>
        </w:rPr>
        <w:t>001</w:t>
      </w:r>
    </w:p>
    <w:p w:rsidR="00225FD5" w:rsidRPr="00413AFF" w:rsidRDefault="00225FD5" w:rsidP="007D3713">
      <w:pPr>
        <w:tabs>
          <w:tab w:val="right" w:pos="7088"/>
        </w:tabs>
        <w:spacing w:afterLines="100" w:after="312" w:line="480" w:lineRule="exact"/>
        <w:ind w:firstLineChars="443" w:firstLine="1418"/>
        <w:rPr>
          <w:rFonts w:ascii="微软雅黑" w:eastAsia="微软雅黑" w:hAnsi="微软雅黑"/>
          <w:sz w:val="32"/>
        </w:rPr>
      </w:pPr>
      <w:r w:rsidRPr="00413AFF">
        <w:rPr>
          <w:rFonts w:ascii="微软雅黑" w:eastAsia="微软雅黑" w:hAnsi="微软雅黑" w:hint="eastAsia"/>
          <w:sz w:val="32"/>
        </w:rPr>
        <w:t>报告总页数：共</w:t>
      </w:r>
      <w:r w:rsidR="00DE2C07">
        <w:rPr>
          <w:rFonts w:ascii="微软雅黑" w:eastAsia="微软雅黑" w:hAnsi="微软雅黑"/>
          <w:sz w:val="32"/>
          <w:u w:val="single"/>
        </w:rPr>
        <w:t>22</w:t>
      </w:r>
      <w:r w:rsidRPr="00413AFF">
        <w:rPr>
          <w:rFonts w:ascii="微软雅黑" w:eastAsia="微软雅黑" w:hAnsi="微软雅黑" w:hint="eastAsia"/>
          <w:sz w:val="32"/>
        </w:rPr>
        <w:t>页（</w:t>
      </w:r>
      <w:r>
        <w:rPr>
          <w:rFonts w:ascii="微软雅黑" w:eastAsia="微软雅黑" w:hAnsi="微软雅黑" w:hint="eastAsia"/>
          <w:sz w:val="32"/>
        </w:rPr>
        <w:t>不</w:t>
      </w:r>
      <w:r w:rsidRPr="00413AFF">
        <w:rPr>
          <w:rFonts w:ascii="微软雅黑" w:eastAsia="微软雅黑" w:hAnsi="微软雅黑" w:hint="eastAsia"/>
          <w:sz w:val="32"/>
        </w:rPr>
        <w:t>含此页）</w:t>
      </w:r>
    </w:p>
    <w:p w:rsidR="00225FD5" w:rsidRPr="00413AFF" w:rsidRDefault="00225FD5" w:rsidP="007D3713">
      <w:pPr>
        <w:tabs>
          <w:tab w:val="right" w:pos="7088"/>
        </w:tabs>
        <w:spacing w:afterLines="100" w:after="312" w:line="480" w:lineRule="exact"/>
        <w:jc w:val="center"/>
        <w:rPr>
          <w:rFonts w:ascii="微软雅黑" w:eastAsia="微软雅黑" w:hAnsi="微软雅黑"/>
          <w:sz w:val="28"/>
        </w:rPr>
      </w:pPr>
    </w:p>
    <w:p w:rsidR="00225FD5" w:rsidRPr="00413AFF" w:rsidRDefault="00225FD5" w:rsidP="00225FD5">
      <w:pPr>
        <w:jc w:val="center"/>
        <w:rPr>
          <w:rFonts w:ascii="微软雅黑" w:eastAsia="微软雅黑" w:hAnsi="微软雅黑"/>
          <w:sz w:val="28"/>
        </w:rPr>
      </w:pPr>
    </w:p>
    <w:p w:rsidR="002A26E2" w:rsidRDefault="00066BCB" w:rsidP="00225FD5">
      <w:pPr>
        <w:jc w:val="center"/>
        <w:rPr>
          <w:rFonts w:ascii="微软雅黑" w:eastAsia="微软雅黑" w:hAnsi="微软雅黑"/>
          <w:spacing w:val="20"/>
          <w:sz w:val="32"/>
        </w:rPr>
      </w:pPr>
      <w:bookmarkStart w:id="8" w:name="lbReportDateCN"/>
      <w:r>
        <w:rPr>
          <w:rFonts w:ascii="微软雅黑" w:eastAsia="微软雅黑" w:hAnsi="微软雅黑" w:hint="eastAsia"/>
          <w:spacing w:val="20"/>
          <w:sz w:val="32"/>
        </w:rPr>
        <w:t>XXXX</w:t>
      </w:r>
      <w:r w:rsidR="00225FD5" w:rsidRPr="00413AFF">
        <w:rPr>
          <w:rFonts w:ascii="微软雅黑" w:eastAsia="微软雅黑" w:hAnsi="微软雅黑" w:hint="eastAsia"/>
          <w:spacing w:val="20"/>
          <w:sz w:val="32"/>
        </w:rPr>
        <w:t>年</w:t>
      </w:r>
      <w:r>
        <w:rPr>
          <w:rFonts w:ascii="微软雅黑" w:eastAsia="微软雅黑" w:hAnsi="微软雅黑" w:hint="eastAsia"/>
          <w:spacing w:val="20"/>
          <w:sz w:val="32"/>
        </w:rPr>
        <w:t>XX</w:t>
      </w:r>
      <w:r w:rsidR="00225FD5" w:rsidRPr="00413AFF">
        <w:rPr>
          <w:rFonts w:ascii="微软雅黑" w:eastAsia="微软雅黑" w:hAnsi="微软雅黑" w:hint="eastAsia"/>
          <w:spacing w:val="20"/>
          <w:sz w:val="32"/>
        </w:rPr>
        <w:t>月</w:t>
      </w:r>
      <w:r>
        <w:rPr>
          <w:rFonts w:ascii="微软雅黑" w:eastAsia="微软雅黑" w:hAnsi="微软雅黑" w:hint="eastAsia"/>
          <w:spacing w:val="20"/>
          <w:sz w:val="32"/>
        </w:rPr>
        <w:t>XX</w:t>
      </w:r>
      <w:r w:rsidR="00225FD5" w:rsidRPr="00413AFF">
        <w:rPr>
          <w:rFonts w:ascii="微软雅黑" w:eastAsia="微软雅黑" w:hAnsi="微软雅黑" w:hint="eastAsia"/>
          <w:spacing w:val="20"/>
          <w:sz w:val="32"/>
        </w:rPr>
        <w:t>日</w:t>
      </w:r>
      <w:bookmarkEnd w:id="8"/>
    </w:p>
    <w:p w:rsidR="008E3CEE" w:rsidRPr="00066BCB" w:rsidRDefault="008E3CEE" w:rsidP="009F3A05">
      <w:pPr>
        <w:sectPr w:rsidR="008E3CEE" w:rsidRPr="00066BCB" w:rsidSect="00237DAD">
          <w:pgSz w:w="11906" w:h="16838"/>
          <w:pgMar w:top="1135" w:right="1133" w:bottom="1134" w:left="1276" w:header="851" w:footer="992" w:gutter="0"/>
          <w:cols w:space="425"/>
          <w:docGrid w:type="lines" w:linePitch="312"/>
        </w:sectPr>
      </w:pPr>
    </w:p>
    <w:p w:rsidR="00DD7C4D" w:rsidRPr="008A3A05" w:rsidRDefault="00DD7C4D" w:rsidP="007D3713">
      <w:pPr>
        <w:spacing w:beforeLines="250" w:before="780" w:afterLines="100" w:after="312" w:line="640" w:lineRule="exact"/>
        <w:jc w:val="center"/>
        <w:rPr>
          <w:rFonts w:ascii="微软雅黑" w:eastAsia="微软雅黑" w:hAnsi="微软雅黑"/>
          <w:sz w:val="44"/>
          <w:szCs w:val="44"/>
        </w:rPr>
      </w:pPr>
      <w:r w:rsidRPr="008A3A05">
        <w:rPr>
          <w:rFonts w:ascii="微软雅黑" w:eastAsia="微软雅黑" w:hAnsi="微软雅黑" w:hint="eastAsia"/>
          <w:sz w:val="44"/>
          <w:szCs w:val="44"/>
        </w:rPr>
        <w:lastRenderedPageBreak/>
        <w:t>管道CCTV（闭路电视系统）检测报告</w:t>
      </w:r>
    </w:p>
    <w:p w:rsidR="00DD7C4D" w:rsidRDefault="00DD7C4D" w:rsidP="00DD7C4D">
      <w:pPr>
        <w:jc w:val="center"/>
      </w:pPr>
    </w:p>
    <w:p w:rsidR="00DD7C4D" w:rsidRPr="00AE09C3" w:rsidRDefault="00DD7C4D" w:rsidP="00DD7C4D">
      <w:pPr>
        <w:jc w:val="center"/>
      </w:pPr>
    </w:p>
    <w:p w:rsidR="00DD7C4D" w:rsidRPr="008A3A05" w:rsidRDefault="00DD7C4D" w:rsidP="00DD7C4D">
      <w:pPr>
        <w:spacing w:line="440" w:lineRule="exact"/>
        <w:ind w:firstLineChars="450" w:firstLine="1440"/>
        <w:rPr>
          <w:rFonts w:ascii="微软雅黑" w:eastAsia="微软雅黑" w:hAnsi="微软雅黑"/>
          <w:sz w:val="32"/>
          <w:szCs w:val="32"/>
        </w:rPr>
      </w:pPr>
      <w:r w:rsidRPr="008A3A05">
        <w:rPr>
          <w:rFonts w:ascii="微软雅黑" w:eastAsia="微软雅黑" w:hAnsi="微软雅黑" w:hint="eastAsia"/>
          <w:sz w:val="32"/>
          <w:szCs w:val="32"/>
        </w:rPr>
        <w:t>检测人员：</w:t>
      </w:r>
      <w:bookmarkStart w:id="9" w:name="lbOperators"/>
      <w:bookmarkEnd w:id="9"/>
    </w:p>
    <w:p w:rsidR="00DD7C4D" w:rsidRPr="008A3A05" w:rsidRDefault="00DD7C4D" w:rsidP="00DD7C4D">
      <w:pPr>
        <w:spacing w:line="440" w:lineRule="exact"/>
        <w:ind w:firstLineChars="450" w:firstLine="1440"/>
        <w:rPr>
          <w:rFonts w:ascii="微软雅黑" w:eastAsia="微软雅黑" w:hAnsi="微软雅黑"/>
          <w:sz w:val="32"/>
          <w:szCs w:val="32"/>
        </w:rPr>
      </w:pPr>
    </w:p>
    <w:p w:rsidR="00DD7C4D" w:rsidRPr="008A3A05" w:rsidRDefault="00DD7C4D" w:rsidP="00DD7C4D">
      <w:pPr>
        <w:spacing w:line="440" w:lineRule="exact"/>
        <w:ind w:firstLineChars="450" w:firstLine="1440"/>
        <w:rPr>
          <w:rFonts w:ascii="微软雅黑" w:eastAsia="微软雅黑" w:hAnsi="微软雅黑"/>
          <w:sz w:val="32"/>
          <w:szCs w:val="32"/>
        </w:rPr>
      </w:pPr>
      <w:r w:rsidRPr="008A3A05">
        <w:rPr>
          <w:rFonts w:ascii="微软雅黑" w:eastAsia="微软雅黑" w:hAnsi="微软雅黑" w:hint="eastAsia"/>
          <w:sz w:val="32"/>
          <w:szCs w:val="32"/>
        </w:rPr>
        <w:t>报告编写：</w:t>
      </w:r>
      <w:bookmarkStart w:id="10" w:name="lbReportWriter"/>
      <w:bookmarkEnd w:id="10"/>
    </w:p>
    <w:p w:rsidR="00DD7C4D" w:rsidRPr="008A3A05" w:rsidRDefault="00DD7C4D" w:rsidP="00DD7C4D">
      <w:pPr>
        <w:spacing w:line="440" w:lineRule="exact"/>
        <w:ind w:firstLineChars="450" w:firstLine="1440"/>
        <w:rPr>
          <w:rFonts w:ascii="微软雅黑" w:eastAsia="微软雅黑" w:hAnsi="微软雅黑"/>
          <w:sz w:val="32"/>
          <w:szCs w:val="32"/>
        </w:rPr>
      </w:pPr>
    </w:p>
    <w:p w:rsidR="00DD7C4D" w:rsidRPr="008A3A05" w:rsidRDefault="00DD7C4D" w:rsidP="00DD7C4D">
      <w:pPr>
        <w:spacing w:line="440" w:lineRule="exact"/>
        <w:ind w:firstLineChars="450" w:firstLine="1440"/>
        <w:rPr>
          <w:rFonts w:ascii="微软雅黑" w:eastAsia="微软雅黑" w:hAnsi="微软雅黑"/>
          <w:sz w:val="32"/>
          <w:szCs w:val="32"/>
        </w:rPr>
      </w:pPr>
      <w:r w:rsidRPr="008A3A05">
        <w:rPr>
          <w:rFonts w:ascii="微软雅黑" w:eastAsia="微软雅黑" w:hAnsi="微软雅黑" w:hint="eastAsia"/>
          <w:sz w:val="32"/>
          <w:szCs w:val="32"/>
        </w:rPr>
        <w:t>校    核：</w:t>
      </w:r>
    </w:p>
    <w:p w:rsidR="00DD7C4D" w:rsidRPr="008A3A05" w:rsidRDefault="00DD7C4D" w:rsidP="00DD7C4D">
      <w:pPr>
        <w:spacing w:line="440" w:lineRule="exact"/>
        <w:ind w:firstLineChars="450" w:firstLine="1440"/>
        <w:rPr>
          <w:rFonts w:ascii="微软雅黑" w:eastAsia="微软雅黑" w:hAnsi="微软雅黑"/>
          <w:sz w:val="32"/>
          <w:szCs w:val="32"/>
        </w:rPr>
      </w:pPr>
    </w:p>
    <w:p w:rsidR="00DD7C4D" w:rsidRPr="008A3A05" w:rsidRDefault="00DD7C4D" w:rsidP="00DD7C4D">
      <w:pPr>
        <w:spacing w:line="440" w:lineRule="exact"/>
        <w:ind w:firstLineChars="450" w:firstLine="1440"/>
        <w:rPr>
          <w:rFonts w:ascii="微软雅黑" w:eastAsia="微软雅黑" w:hAnsi="微软雅黑"/>
          <w:sz w:val="32"/>
          <w:szCs w:val="32"/>
        </w:rPr>
      </w:pPr>
      <w:r w:rsidRPr="008A3A05">
        <w:rPr>
          <w:rFonts w:ascii="微软雅黑" w:eastAsia="微软雅黑" w:hAnsi="微软雅黑" w:hint="eastAsia"/>
          <w:sz w:val="32"/>
          <w:szCs w:val="32"/>
        </w:rPr>
        <w:t>审    核：</w:t>
      </w:r>
    </w:p>
    <w:p w:rsidR="00DD7C4D" w:rsidRPr="008A3A05" w:rsidRDefault="00DD7C4D" w:rsidP="00DD7C4D">
      <w:pPr>
        <w:spacing w:line="440" w:lineRule="exact"/>
        <w:ind w:firstLineChars="450" w:firstLine="1440"/>
        <w:rPr>
          <w:rFonts w:ascii="微软雅黑" w:eastAsia="微软雅黑" w:hAnsi="微软雅黑"/>
          <w:sz w:val="32"/>
          <w:szCs w:val="32"/>
        </w:rPr>
      </w:pPr>
    </w:p>
    <w:p w:rsidR="00DD7C4D" w:rsidRDefault="00DD7C4D" w:rsidP="00DD7C4D">
      <w:pPr>
        <w:spacing w:line="440" w:lineRule="exact"/>
        <w:ind w:firstLineChars="450" w:firstLine="1440"/>
        <w:rPr>
          <w:rFonts w:ascii="微软雅黑" w:eastAsia="微软雅黑" w:hAnsi="微软雅黑"/>
          <w:b/>
          <w:sz w:val="28"/>
        </w:rPr>
      </w:pPr>
      <w:r w:rsidRPr="008A3A05">
        <w:rPr>
          <w:rFonts w:ascii="微软雅黑" w:eastAsia="微软雅黑" w:hAnsi="微软雅黑" w:hint="eastAsia"/>
          <w:sz w:val="32"/>
          <w:szCs w:val="32"/>
        </w:rPr>
        <w:t>批    准：</w:t>
      </w:r>
    </w:p>
    <w:p w:rsidR="00DD7C4D" w:rsidRDefault="00DD7C4D" w:rsidP="00DD7C4D">
      <w:pPr>
        <w:spacing w:line="440" w:lineRule="exact"/>
        <w:ind w:firstLineChars="450" w:firstLine="1260"/>
        <w:rPr>
          <w:rFonts w:ascii="微软雅黑" w:eastAsia="微软雅黑" w:hAnsi="微软雅黑"/>
          <w:b/>
          <w:sz w:val="28"/>
        </w:rPr>
      </w:pPr>
    </w:p>
    <w:p w:rsidR="00DD7C4D" w:rsidRDefault="00DD7C4D" w:rsidP="00DD7C4D">
      <w:pPr>
        <w:spacing w:line="440" w:lineRule="exact"/>
        <w:ind w:firstLineChars="450" w:firstLine="1260"/>
        <w:rPr>
          <w:rFonts w:ascii="微软雅黑" w:eastAsia="微软雅黑" w:hAnsi="微软雅黑"/>
          <w:b/>
          <w:sz w:val="28"/>
        </w:rPr>
      </w:pPr>
    </w:p>
    <w:p w:rsidR="00DD7C4D" w:rsidRPr="008A3A05" w:rsidRDefault="00DD7C4D" w:rsidP="00DD7C4D">
      <w:pPr>
        <w:spacing w:line="440" w:lineRule="exact"/>
        <w:ind w:firstLineChars="450" w:firstLine="1260"/>
        <w:rPr>
          <w:rFonts w:ascii="微软雅黑" w:eastAsia="微软雅黑" w:hAnsi="微软雅黑"/>
          <w:b/>
          <w:sz w:val="28"/>
        </w:rPr>
      </w:pPr>
    </w:p>
    <w:p w:rsidR="00DD7C4D" w:rsidRPr="008A3A05" w:rsidRDefault="00DD7C4D" w:rsidP="00DD7C4D">
      <w:pPr>
        <w:rPr>
          <w:rFonts w:ascii="微软雅黑" w:eastAsia="微软雅黑" w:hAnsi="微软雅黑"/>
          <w:sz w:val="28"/>
        </w:rPr>
      </w:pPr>
      <w:r w:rsidRPr="008A3A05">
        <w:rPr>
          <w:rFonts w:ascii="微软雅黑" w:eastAsia="微软雅黑" w:hAnsi="微软雅黑" w:hint="eastAsia"/>
          <w:sz w:val="28"/>
        </w:rPr>
        <w:t>说明：</w:t>
      </w:r>
    </w:p>
    <w:p w:rsidR="00DD7C4D" w:rsidRPr="008A3A05" w:rsidRDefault="00DD7C4D" w:rsidP="00DD7C4D">
      <w:pPr>
        <w:numPr>
          <w:ilvl w:val="0"/>
          <w:numId w:val="1"/>
        </w:numPr>
        <w:spacing w:line="480" w:lineRule="exact"/>
        <w:rPr>
          <w:rFonts w:ascii="微软雅黑" w:eastAsia="微软雅黑" w:hAnsi="微软雅黑"/>
          <w:sz w:val="24"/>
        </w:rPr>
      </w:pPr>
      <w:r w:rsidRPr="008A3A05">
        <w:rPr>
          <w:rFonts w:ascii="微软雅黑" w:eastAsia="微软雅黑" w:hAnsi="微软雅黑" w:hint="eastAsia"/>
          <w:sz w:val="24"/>
        </w:rPr>
        <w:t>本检测报告涂改、换页无效。</w:t>
      </w:r>
    </w:p>
    <w:p w:rsidR="00DD7C4D" w:rsidRPr="008A3A05" w:rsidRDefault="00DD7C4D" w:rsidP="00DD7C4D">
      <w:pPr>
        <w:numPr>
          <w:ilvl w:val="0"/>
          <w:numId w:val="1"/>
        </w:numPr>
        <w:spacing w:line="480" w:lineRule="exact"/>
        <w:rPr>
          <w:rFonts w:ascii="微软雅黑" w:eastAsia="微软雅黑" w:hAnsi="微软雅黑"/>
          <w:sz w:val="24"/>
        </w:rPr>
      </w:pPr>
      <w:r w:rsidRPr="008A3A05">
        <w:rPr>
          <w:rFonts w:ascii="微软雅黑" w:eastAsia="微软雅黑" w:hAnsi="微软雅黑" w:hint="eastAsia"/>
          <w:sz w:val="24"/>
        </w:rPr>
        <w:t>如对检测报告有异议，可在报告发出后7天内向本检测单位书面提请复议。</w:t>
      </w:r>
    </w:p>
    <w:p w:rsidR="00DD7C4D" w:rsidRPr="008A3A05" w:rsidRDefault="00DD7C4D" w:rsidP="00DD7C4D">
      <w:pPr>
        <w:numPr>
          <w:ilvl w:val="0"/>
          <w:numId w:val="1"/>
        </w:numPr>
        <w:spacing w:line="480" w:lineRule="exact"/>
        <w:rPr>
          <w:rFonts w:ascii="微软雅黑" w:eastAsia="微软雅黑" w:hAnsi="微软雅黑"/>
          <w:sz w:val="24"/>
        </w:rPr>
      </w:pPr>
      <w:r w:rsidRPr="008A3A05">
        <w:rPr>
          <w:rFonts w:ascii="微软雅黑" w:eastAsia="微软雅黑" w:hAnsi="微软雅黑" w:hint="eastAsia"/>
          <w:sz w:val="24"/>
        </w:rPr>
        <w:t>检测单位名称与检测报告专用章名称不符者无效。</w:t>
      </w:r>
    </w:p>
    <w:p w:rsidR="00DD7C4D" w:rsidRPr="008A3A05" w:rsidRDefault="00DD7C4D" w:rsidP="00DD7C4D">
      <w:pPr>
        <w:numPr>
          <w:ilvl w:val="0"/>
          <w:numId w:val="1"/>
        </w:numPr>
        <w:spacing w:line="480" w:lineRule="exact"/>
        <w:rPr>
          <w:rFonts w:ascii="微软雅黑" w:eastAsia="微软雅黑" w:hAnsi="微软雅黑"/>
          <w:sz w:val="24"/>
        </w:rPr>
      </w:pPr>
      <w:r w:rsidRPr="008A3A05">
        <w:rPr>
          <w:rFonts w:ascii="微软雅黑" w:eastAsia="微软雅黑" w:hAnsi="微软雅黑" w:hint="eastAsia"/>
          <w:sz w:val="24"/>
        </w:rPr>
        <w:t>非完整复印无效。</w:t>
      </w:r>
    </w:p>
    <w:p w:rsidR="00DD7C4D" w:rsidRPr="006325D7" w:rsidRDefault="00B42E41" w:rsidP="00596373">
      <w:pPr>
        <w:spacing w:afterLines="50" w:after="156" w:line="480" w:lineRule="exact"/>
        <w:jc w:val="right"/>
        <w:rPr>
          <w:rFonts w:ascii="微软雅黑" w:eastAsia="微软雅黑" w:hAnsi="微软雅黑"/>
          <w:sz w:val="24"/>
        </w:rPr>
      </w:pPr>
      <w:r w:rsidRPr="006325D7">
        <w:rPr>
          <w:rFonts w:ascii="微软雅黑" w:eastAsia="微软雅黑" w:hAnsi="微软雅黑" w:hint="eastAsia"/>
          <w:sz w:val="24"/>
        </w:rPr>
        <w:t>检测单位（盖章）：</w:t>
      </w:r>
      <w:bookmarkStart w:id="11" w:name="lbCorporation1"/>
      <w:r w:rsidRPr="006325D7">
        <w:rPr>
          <w:rFonts w:ascii="微软雅黑" w:eastAsia="微软雅黑" w:hAnsi="微软雅黑" w:hint="eastAsia"/>
          <w:sz w:val="24"/>
          <w:u w:val="single"/>
        </w:rPr>
        <w:t xml:space="preserve"> </w:t>
      </w:r>
      <w:bookmarkEnd w:id="11"/>
    </w:p>
    <w:p w:rsidR="00DD7C4D" w:rsidRPr="006325D7" w:rsidRDefault="00DD7C4D" w:rsidP="00596373">
      <w:pPr>
        <w:spacing w:afterLines="50" w:after="156" w:line="480" w:lineRule="exact"/>
        <w:jc w:val="right"/>
        <w:rPr>
          <w:rFonts w:ascii="微软雅黑" w:eastAsia="微软雅黑" w:hAnsi="微软雅黑"/>
          <w:sz w:val="24"/>
        </w:rPr>
      </w:pPr>
      <w:r w:rsidRPr="006325D7">
        <w:rPr>
          <w:rFonts w:ascii="微软雅黑" w:eastAsia="微软雅黑" w:hAnsi="微软雅黑" w:hint="eastAsia"/>
          <w:sz w:val="24"/>
        </w:rPr>
        <w:tab/>
      </w:r>
      <w:r w:rsidR="00B42E41" w:rsidRPr="006325D7">
        <w:rPr>
          <w:rFonts w:ascii="微软雅黑" w:eastAsia="微软雅黑" w:hAnsi="微软雅黑" w:hint="eastAsia"/>
          <w:sz w:val="24"/>
        </w:rPr>
        <w:t>报告日期：</w:t>
      </w:r>
      <w:bookmarkStart w:id="12" w:name="lbReportDate"/>
      <w:r w:rsidR="00B42E41" w:rsidRPr="006325D7">
        <w:rPr>
          <w:rFonts w:ascii="微软雅黑" w:eastAsia="微软雅黑" w:hAnsi="微软雅黑" w:hint="eastAsia"/>
          <w:sz w:val="24"/>
          <w:u w:val="single"/>
        </w:rPr>
        <w:t xml:space="preserve"> </w:t>
      </w:r>
      <w:r w:rsidR="00A91B84">
        <w:rPr>
          <w:rFonts w:ascii="微软雅黑" w:eastAsia="微软雅黑" w:hAnsi="微软雅黑" w:hint="eastAsia"/>
          <w:sz w:val="24"/>
          <w:u w:val="single"/>
        </w:rPr>
        <w:t>XXXX</w:t>
      </w:r>
      <w:r w:rsidR="00B42E41" w:rsidRPr="006325D7">
        <w:rPr>
          <w:rFonts w:ascii="微软雅黑" w:eastAsia="微软雅黑" w:hAnsi="微软雅黑" w:hint="eastAsia"/>
          <w:sz w:val="24"/>
          <w:u w:val="single"/>
        </w:rPr>
        <w:t xml:space="preserve"> </w:t>
      </w:r>
      <w:r w:rsidRPr="006325D7">
        <w:rPr>
          <w:rFonts w:ascii="微软雅黑" w:eastAsia="微软雅黑" w:hAnsi="微软雅黑" w:hint="eastAsia"/>
          <w:sz w:val="24"/>
        </w:rPr>
        <w:t>年</w:t>
      </w:r>
      <w:r w:rsidR="00B42E41" w:rsidRPr="006325D7">
        <w:rPr>
          <w:rFonts w:ascii="微软雅黑" w:eastAsia="微软雅黑" w:hAnsi="微软雅黑" w:hint="eastAsia"/>
          <w:sz w:val="24"/>
          <w:u w:val="single"/>
        </w:rPr>
        <w:t xml:space="preserve"> </w:t>
      </w:r>
      <w:r w:rsidR="00A91B84">
        <w:rPr>
          <w:rFonts w:ascii="微软雅黑" w:eastAsia="微软雅黑" w:hAnsi="微软雅黑" w:hint="eastAsia"/>
          <w:sz w:val="24"/>
          <w:u w:val="single"/>
        </w:rPr>
        <w:t>XX</w:t>
      </w:r>
      <w:r w:rsidR="00B42E41" w:rsidRPr="006325D7">
        <w:rPr>
          <w:rFonts w:ascii="微软雅黑" w:eastAsia="微软雅黑" w:hAnsi="微软雅黑" w:hint="eastAsia"/>
          <w:sz w:val="24"/>
          <w:u w:val="single"/>
        </w:rPr>
        <w:t xml:space="preserve"> </w:t>
      </w:r>
      <w:r w:rsidRPr="006325D7">
        <w:rPr>
          <w:rFonts w:ascii="微软雅黑" w:eastAsia="微软雅黑" w:hAnsi="微软雅黑" w:hint="eastAsia"/>
          <w:sz w:val="24"/>
        </w:rPr>
        <w:t>月</w:t>
      </w:r>
      <w:r w:rsidR="00B42E41" w:rsidRPr="006325D7">
        <w:rPr>
          <w:rFonts w:ascii="微软雅黑" w:eastAsia="微软雅黑" w:hAnsi="微软雅黑" w:hint="eastAsia"/>
          <w:sz w:val="24"/>
          <w:u w:val="single"/>
        </w:rPr>
        <w:t xml:space="preserve"> </w:t>
      </w:r>
      <w:r w:rsidR="00A91B84">
        <w:rPr>
          <w:rFonts w:ascii="微软雅黑" w:eastAsia="微软雅黑" w:hAnsi="微软雅黑" w:hint="eastAsia"/>
          <w:sz w:val="24"/>
          <w:u w:val="single"/>
        </w:rPr>
        <w:t>XX</w:t>
      </w:r>
      <w:r w:rsidR="00B42E41" w:rsidRPr="006325D7">
        <w:rPr>
          <w:rFonts w:ascii="微软雅黑" w:eastAsia="微软雅黑" w:hAnsi="微软雅黑" w:hint="eastAsia"/>
          <w:sz w:val="24"/>
          <w:u w:val="single"/>
        </w:rPr>
        <w:t xml:space="preserve"> </w:t>
      </w:r>
      <w:r w:rsidRPr="006325D7">
        <w:rPr>
          <w:rFonts w:ascii="微软雅黑" w:eastAsia="微软雅黑" w:hAnsi="微软雅黑" w:hint="eastAsia"/>
          <w:sz w:val="24"/>
        </w:rPr>
        <w:t>日</w:t>
      </w:r>
      <w:bookmarkEnd w:id="12"/>
    </w:p>
    <w:p w:rsidR="00DD7C4D" w:rsidRPr="006325D7" w:rsidRDefault="00DD7C4D" w:rsidP="00DD7C4D">
      <w:pPr>
        <w:jc w:val="center"/>
        <w:rPr>
          <w:rFonts w:ascii="微软雅黑" w:eastAsia="微软雅黑" w:hAnsi="微软雅黑"/>
          <w:sz w:val="24"/>
        </w:rPr>
      </w:pPr>
    </w:p>
    <w:p w:rsidR="00802022" w:rsidRDefault="00802022" w:rsidP="00802022">
      <w:pPr>
        <w:tabs>
          <w:tab w:val="left" w:pos="7080"/>
        </w:tabs>
        <w:snapToGrid w:val="0"/>
        <w:spacing w:afterLines="50" w:after="156" w:line="440" w:lineRule="exact"/>
        <w:rPr>
          <w:rFonts w:ascii="微软雅黑" w:eastAsia="微软雅黑" w:hAnsi="微软雅黑"/>
          <w:color w:val="000000"/>
          <w:sz w:val="24"/>
        </w:rPr>
      </w:pPr>
      <w:r>
        <w:rPr>
          <w:rFonts w:ascii="微软雅黑" w:eastAsia="微软雅黑" w:hAnsi="微软雅黑" w:hint="eastAsia"/>
          <w:color w:val="000000"/>
          <w:sz w:val="24"/>
        </w:rPr>
        <w:t>地址：</w:t>
      </w:r>
      <w:bookmarkStart w:id="13" w:name="lbOrgAddress"/>
      <w:bookmarkEnd w:id="13"/>
      <w:r>
        <w:rPr>
          <w:rFonts w:ascii="微软雅黑" w:eastAsia="微软雅黑" w:hAnsi="微软雅黑" w:hint="eastAsia"/>
          <w:color w:val="000000"/>
          <w:sz w:val="24"/>
        </w:rPr>
        <w:tab/>
        <w:t>邮  编：</w:t>
      </w:r>
      <w:bookmarkStart w:id="14" w:name="lbOrgZipCode"/>
      <w:bookmarkEnd w:id="14"/>
    </w:p>
    <w:p w:rsidR="00802022" w:rsidRDefault="00802022" w:rsidP="00802022">
      <w:pPr>
        <w:tabs>
          <w:tab w:val="left" w:pos="7080"/>
        </w:tabs>
        <w:snapToGrid w:val="0"/>
        <w:spacing w:afterLines="50" w:after="156" w:line="440" w:lineRule="exact"/>
        <w:rPr>
          <w:rFonts w:ascii="微软雅黑" w:eastAsia="微软雅黑" w:hAnsi="微软雅黑"/>
          <w:color w:val="000000"/>
          <w:sz w:val="24"/>
        </w:rPr>
      </w:pPr>
      <w:r>
        <w:rPr>
          <w:rFonts w:ascii="微软雅黑" w:eastAsia="微软雅黑" w:hAnsi="微软雅黑" w:hint="eastAsia"/>
          <w:color w:val="000000"/>
          <w:sz w:val="24"/>
        </w:rPr>
        <w:t>电话：</w:t>
      </w:r>
      <w:bookmarkStart w:id="15" w:name="lbOrgTelephone"/>
      <w:bookmarkEnd w:id="15"/>
      <w:r>
        <w:rPr>
          <w:rFonts w:ascii="微软雅黑" w:eastAsia="微软雅黑" w:hAnsi="微软雅黑" w:hint="eastAsia"/>
          <w:color w:val="000000"/>
          <w:sz w:val="24"/>
        </w:rPr>
        <w:tab/>
        <w:t>联系人：</w:t>
      </w:r>
      <w:bookmarkStart w:id="16" w:name="lbOrgContacter"/>
      <w:bookmarkEnd w:id="16"/>
    </w:p>
    <w:p w:rsidR="008E67FC" w:rsidRDefault="008E67FC">
      <w:pPr>
        <w:widowControl/>
        <w:jc w:val="left"/>
      </w:pPr>
      <w:r>
        <w:br w:type="page"/>
      </w:r>
    </w:p>
    <w:p w:rsidR="008E67FC" w:rsidRDefault="008E67FC" w:rsidP="007D3713">
      <w:pPr>
        <w:pStyle w:val="TOC"/>
        <w:spacing w:afterLines="50" w:after="156"/>
        <w:jc w:val="center"/>
      </w:pPr>
      <w:r w:rsidRPr="00BD49AE">
        <w:rPr>
          <w:rFonts w:ascii="微软雅黑" w:eastAsia="微软雅黑" w:hAnsi="微软雅黑"/>
          <w:lang w:val="zh-CN"/>
        </w:rPr>
        <w:lastRenderedPageBreak/>
        <w:t>目</w:t>
      </w:r>
      <w:r w:rsidR="00BD49AE" w:rsidRPr="00BD49AE">
        <w:rPr>
          <w:rFonts w:ascii="微软雅黑" w:eastAsia="微软雅黑" w:hAnsi="微软雅黑" w:hint="eastAsia"/>
          <w:lang w:val="zh-CN"/>
        </w:rPr>
        <w:t xml:space="preserve">  </w:t>
      </w:r>
      <w:r w:rsidRPr="00BD49AE">
        <w:rPr>
          <w:rFonts w:ascii="微软雅黑" w:eastAsia="微软雅黑" w:hAnsi="微软雅黑"/>
          <w:lang w:val="zh-CN"/>
        </w:rPr>
        <w:t>录</w:t>
      </w:r>
    </w:p>
    <w:p w:rsidR="00464E46" w:rsidRDefault="005776C6">
      <w:pPr>
        <w:pStyle w:val="10"/>
        <w:rPr>
          <w:rFonts w:ascii="Calibri" w:eastAsia="宋体" w:hAnsi="Calibri" w:cs="Times New Roman"/>
          <w:sz w:val="21"/>
          <w:szCs w:val="22"/>
        </w:rPr>
      </w:pPr>
      <w:r w:rsidRPr="007979FA">
        <w:fldChar w:fldCharType="begin"/>
      </w:r>
      <w:r w:rsidR="008E67FC" w:rsidRPr="007979FA">
        <w:instrText xml:space="preserve"> TOC \o "1-3" \h \z \u </w:instrText>
      </w:r>
      <w:r w:rsidRPr="007979FA">
        <w:fldChar w:fldCharType="separate"/>
      </w:r>
      <w:hyperlink w:anchor="_Toc488396185" w:history="1">
        <w:r w:rsidR="00464E46" w:rsidRPr="006D16A6">
          <w:rPr>
            <w:rStyle w:val="a9"/>
            <w:rFonts w:hint="eastAsia"/>
          </w:rPr>
          <w:t>一、工程概况</w:t>
        </w:r>
        <w:r w:rsidR="00464E46">
          <w:rPr>
            <w:webHidden/>
          </w:rPr>
          <w:tab/>
        </w:r>
        <w:r w:rsidR="00464E46">
          <w:rPr>
            <w:webHidden/>
          </w:rPr>
          <w:fldChar w:fldCharType="begin"/>
        </w:r>
        <w:r w:rsidR="00464E46">
          <w:rPr>
            <w:webHidden/>
          </w:rPr>
          <w:instrText xml:space="preserve"> PAGEREF _Toc488396185 \h </w:instrText>
        </w:r>
        <w:r w:rsidR="00464E46">
          <w:rPr>
            <w:webHidden/>
          </w:rPr>
        </w:r>
        <w:r w:rsidR="00464E46">
          <w:rPr>
            <w:webHidden/>
          </w:rPr>
          <w:fldChar w:fldCharType="separate"/>
        </w:r>
        <w:r w:rsidR="00DE2C07">
          <w:rPr>
            <w:webHidden/>
          </w:rPr>
          <w:t>3</w:t>
        </w:r>
        <w:r w:rsidR="00464E46">
          <w:rPr>
            <w:webHidden/>
          </w:rPr>
          <w:fldChar w:fldCharType="end"/>
        </w:r>
      </w:hyperlink>
    </w:p>
    <w:p w:rsidR="00464E46" w:rsidRDefault="002D408D">
      <w:pPr>
        <w:pStyle w:val="20"/>
        <w:tabs>
          <w:tab w:val="right" w:leader="dot" w:pos="9487"/>
        </w:tabs>
        <w:rPr>
          <w:rFonts w:ascii="Calibri" w:hAnsi="Calibri"/>
          <w:noProof/>
          <w:szCs w:val="22"/>
        </w:rPr>
      </w:pPr>
      <w:hyperlink w:anchor="_Toc488396186" w:history="1">
        <w:r w:rsidR="00464E46" w:rsidRPr="006D16A6">
          <w:rPr>
            <w:rStyle w:val="a9"/>
            <w:rFonts w:ascii="微软雅黑" w:eastAsia="微软雅黑" w:hAnsi="微软雅黑"/>
            <w:noProof/>
          </w:rPr>
          <w:t>1.1</w:t>
        </w:r>
        <w:r w:rsidR="00464E46" w:rsidRPr="006D16A6">
          <w:rPr>
            <w:rStyle w:val="a9"/>
            <w:rFonts w:ascii="微软雅黑" w:eastAsia="微软雅黑" w:hAnsi="微软雅黑" w:hint="eastAsia"/>
            <w:noProof/>
          </w:rPr>
          <w:t>、工程概况一览表</w:t>
        </w:r>
        <w:r w:rsidR="00464E46">
          <w:rPr>
            <w:noProof/>
            <w:webHidden/>
          </w:rPr>
          <w:tab/>
        </w:r>
        <w:r w:rsidR="00464E46">
          <w:rPr>
            <w:noProof/>
            <w:webHidden/>
          </w:rPr>
          <w:fldChar w:fldCharType="begin"/>
        </w:r>
        <w:r w:rsidR="00464E46">
          <w:rPr>
            <w:noProof/>
            <w:webHidden/>
          </w:rPr>
          <w:instrText xml:space="preserve"> PAGEREF _Toc488396186 \h </w:instrText>
        </w:r>
        <w:r w:rsidR="00464E46">
          <w:rPr>
            <w:noProof/>
            <w:webHidden/>
          </w:rPr>
        </w:r>
        <w:r w:rsidR="00464E46">
          <w:rPr>
            <w:noProof/>
            <w:webHidden/>
          </w:rPr>
          <w:fldChar w:fldCharType="separate"/>
        </w:r>
        <w:r w:rsidR="00DE2C07">
          <w:rPr>
            <w:noProof/>
            <w:webHidden/>
          </w:rPr>
          <w:t>3</w:t>
        </w:r>
        <w:r w:rsidR="00464E46">
          <w:rPr>
            <w:noProof/>
            <w:webHidden/>
          </w:rPr>
          <w:fldChar w:fldCharType="end"/>
        </w:r>
      </w:hyperlink>
    </w:p>
    <w:p w:rsidR="00464E46" w:rsidRDefault="002D408D">
      <w:pPr>
        <w:pStyle w:val="20"/>
        <w:tabs>
          <w:tab w:val="right" w:leader="dot" w:pos="9487"/>
        </w:tabs>
        <w:rPr>
          <w:rFonts w:ascii="Calibri" w:hAnsi="Calibri"/>
          <w:noProof/>
          <w:szCs w:val="22"/>
        </w:rPr>
      </w:pPr>
      <w:hyperlink w:anchor="_Toc488396187" w:history="1">
        <w:r w:rsidR="00464E46" w:rsidRPr="006D16A6">
          <w:rPr>
            <w:rStyle w:val="a9"/>
            <w:rFonts w:ascii="微软雅黑" w:eastAsia="微软雅黑" w:hAnsi="微软雅黑"/>
            <w:noProof/>
          </w:rPr>
          <w:t>1.2</w:t>
        </w:r>
        <w:r w:rsidR="00464E46" w:rsidRPr="006D16A6">
          <w:rPr>
            <w:rStyle w:val="a9"/>
            <w:rFonts w:ascii="微软雅黑" w:eastAsia="微软雅黑" w:hAnsi="微软雅黑" w:hint="eastAsia"/>
            <w:noProof/>
          </w:rPr>
          <w:t>、主要工程量表</w:t>
        </w:r>
        <w:r w:rsidR="00464E46">
          <w:rPr>
            <w:noProof/>
            <w:webHidden/>
          </w:rPr>
          <w:tab/>
        </w:r>
        <w:r w:rsidR="00464E46">
          <w:rPr>
            <w:noProof/>
            <w:webHidden/>
          </w:rPr>
          <w:fldChar w:fldCharType="begin"/>
        </w:r>
        <w:r w:rsidR="00464E46">
          <w:rPr>
            <w:noProof/>
            <w:webHidden/>
          </w:rPr>
          <w:instrText xml:space="preserve"> PAGEREF _Toc488396187 \h </w:instrText>
        </w:r>
        <w:r w:rsidR="00464E46">
          <w:rPr>
            <w:noProof/>
            <w:webHidden/>
          </w:rPr>
        </w:r>
        <w:r w:rsidR="00464E46">
          <w:rPr>
            <w:noProof/>
            <w:webHidden/>
          </w:rPr>
          <w:fldChar w:fldCharType="separate"/>
        </w:r>
        <w:r w:rsidR="00DE2C07">
          <w:rPr>
            <w:noProof/>
            <w:webHidden/>
          </w:rPr>
          <w:t>4</w:t>
        </w:r>
        <w:r w:rsidR="00464E46">
          <w:rPr>
            <w:noProof/>
            <w:webHidden/>
          </w:rPr>
          <w:fldChar w:fldCharType="end"/>
        </w:r>
      </w:hyperlink>
    </w:p>
    <w:p w:rsidR="00464E46" w:rsidRDefault="002D408D">
      <w:pPr>
        <w:pStyle w:val="20"/>
        <w:tabs>
          <w:tab w:val="right" w:leader="dot" w:pos="9487"/>
        </w:tabs>
        <w:rPr>
          <w:rFonts w:ascii="Calibri" w:hAnsi="Calibri"/>
          <w:noProof/>
          <w:szCs w:val="22"/>
        </w:rPr>
      </w:pPr>
      <w:hyperlink w:anchor="_Toc488396188" w:history="1">
        <w:r w:rsidR="00464E46" w:rsidRPr="006D16A6">
          <w:rPr>
            <w:rStyle w:val="a9"/>
            <w:rFonts w:ascii="微软雅黑" w:eastAsia="微软雅黑" w:hAnsi="微软雅黑"/>
            <w:noProof/>
          </w:rPr>
          <w:t>1.3</w:t>
        </w:r>
        <w:r w:rsidR="00464E46" w:rsidRPr="006D16A6">
          <w:rPr>
            <w:rStyle w:val="a9"/>
            <w:rFonts w:ascii="微软雅黑" w:eastAsia="微软雅黑" w:hAnsi="微软雅黑" w:hint="eastAsia"/>
            <w:noProof/>
          </w:rPr>
          <w:t>、管道位置示意图</w:t>
        </w:r>
        <w:r w:rsidR="00464E46">
          <w:rPr>
            <w:noProof/>
            <w:webHidden/>
          </w:rPr>
          <w:tab/>
        </w:r>
        <w:r w:rsidR="00464E46">
          <w:rPr>
            <w:noProof/>
            <w:webHidden/>
          </w:rPr>
          <w:fldChar w:fldCharType="begin"/>
        </w:r>
        <w:r w:rsidR="00464E46">
          <w:rPr>
            <w:noProof/>
            <w:webHidden/>
          </w:rPr>
          <w:instrText xml:space="preserve"> PAGEREF _Toc488396188 \h </w:instrText>
        </w:r>
        <w:r w:rsidR="00464E46">
          <w:rPr>
            <w:noProof/>
            <w:webHidden/>
          </w:rPr>
        </w:r>
        <w:r w:rsidR="00464E46">
          <w:rPr>
            <w:noProof/>
            <w:webHidden/>
          </w:rPr>
          <w:fldChar w:fldCharType="separate"/>
        </w:r>
        <w:r w:rsidR="00DE2C07">
          <w:rPr>
            <w:noProof/>
            <w:webHidden/>
          </w:rPr>
          <w:t>5</w:t>
        </w:r>
        <w:r w:rsidR="00464E46">
          <w:rPr>
            <w:noProof/>
            <w:webHidden/>
          </w:rPr>
          <w:fldChar w:fldCharType="end"/>
        </w:r>
      </w:hyperlink>
    </w:p>
    <w:p w:rsidR="00464E46" w:rsidRDefault="002D408D">
      <w:pPr>
        <w:pStyle w:val="20"/>
        <w:tabs>
          <w:tab w:val="right" w:leader="dot" w:pos="9487"/>
        </w:tabs>
        <w:rPr>
          <w:rFonts w:ascii="Calibri" w:hAnsi="Calibri"/>
          <w:noProof/>
          <w:szCs w:val="22"/>
        </w:rPr>
      </w:pPr>
      <w:hyperlink w:anchor="_Toc488396189" w:history="1">
        <w:r w:rsidR="00464E46" w:rsidRPr="006D16A6">
          <w:rPr>
            <w:rStyle w:val="a9"/>
            <w:rFonts w:ascii="微软雅黑" w:eastAsia="微软雅黑" w:hAnsi="微软雅黑"/>
            <w:noProof/>
          </w:rPr>
          <w:t>1.4</w:t>
        </w:r>
        <w:r w:rsidR="00464E46" w:rsidRPr="006D16A6">
          <w:rPr>
            <w:rStyle w:val="a9"/>
            <w:rFonts w:ascii="微软雅黑" w:eastAsia="微软雅黑" w:hAnsi="微软雅黑" w:hint="eastAsia"/>
            <w:noProof/>
          </w:rPr>
          <w:t>、作业流程示意图</w:t>
        </w:r>
        <w:r w:rsidR="00464E46">
          <w:rPr>
            <w:noProof/>
            <w:webHidden/>
          </w:rPr>
          <w:tab/>
        </w:r>
        <w:r w:rsidR="00464E46">
          <w:rPr>
            <w:noProof/>
            <w:webHidden/>
          </w:rPr>
          <w:fldChar w:fldCharType="begin"/>
        </w:r>
        <w:r w:rsidR="00464E46">
          <w:rPr>
            <w:noProof/>
            <w:webHidden/>
          </w:rPr>
          <w:instrText xml:space="preserve"> PAGEREF _Toc488396189 \h </w:instrText>
        </w:r>
        <w:r w:rsidR="00464E46">
          <w:rPr>
            <w:noProof/>
            <w:webHidden/>
          </w:rPr>
        </w:r>
        <w:r w:rsidR="00464E46">
          <w:rPr>
            <w:noProof/>
            <w:webHidden/>
          </w:rPr>
          <w:fldChar w:fldCharType="separate"/>
        </w:r>
        <w:r w:rsidR="00DE2C07">
          <w:rPr>
            <w:noProof/>
            <w:webHidden/>
          </w:rPr>
          <w:t>6</w:t>
        </w:r>
        <w:r w:rsidR="00464E46">
          <w:rPr>
            <w:noProof/>
            <w:webHidden/>
          </w:rPr>
          <w:fldChar w:fldCharType="end"/>
        </w:r>
      </w:hyperlink>
    </w:p>
    <w:p w:rsidR="00464E46" w:rsidRDefault="002D408D">
      <w:pPr>
        <w:pStyle w:val="10"/>
        <w:rPr>
          <w:rFonts w:ascii="Calibri" w:eastAsia="宋体" w:hAnsi="Calibri" w:cs="Times New Roman"/>
          <w:sz w:val="21"/>
          <w:szCs w:val="22"/>
        </w:rPr>
      </w:pPr>
      <w:hyperlink w:anchor="_Toc488396190" w:history="1">
        <w:r w:rsidR="00464E46" w:rsidRPr="006D16A6">
          <w:rPr>
            <w:rStyle w:val="a9"/>
            <w:rFonts w:hint="eastAsia"/>
          </w:rPr>
          <w:t>二、检测结果</w:t>
        </w:r>
        <w:r w:rsidR="00464E46">
          <w:rPr>
            <w:webHidden/>
          </w:rPr>
          <w:tab/>
        </w:r>
        <w:r w:rsidR="00464E46">
          <w:rPr>
            <w:webHidden/>
          </w:rPr>
          <w:fldChar w:fldCharType="begin"/>
        </w:r>
        <w:r w:rsidR="00464E46">
          <w:rPr>
            <w:webHidden/>
          </w:rPr>
          <w:instrText xml:space="preserve"> PAGEREF _Toc488396190 \h </w:instrText>
        </w:r>
        <w:r w:rsidR="00464E46">
          <w:rPr>
            <w:webHidden/>
          </w:rPr>
        </w:r>
        <w:r w:rsidR="00464E46">
          <w:rPr>
            <w:webHidden/>
          </w:rPr>
          <w:fldChar w:fldCharType="separate"/>
        </w:r>
        <w:r w:rsidR="00DE2C07">
          <w:rPr>
            <w:webHidden/>
          </w:rPr>
          <w:t>7</w:t>
        </w:r>
        <w:r w:rsidR="00464E46">
          <w:rPr>
            <w:webHidden/>
          </w:rPr>
          <w:fldChar w:fldCharType="end"/>
        </w:r>
      </w:hyperlink>
    </w:p>
    <w:p w:rsidR="00464E46" w:rsidRDefault="002D408D">
      <w:pPr>
        <w:pStyle w:val="20"/>
        <w:tabs>
          <w:tab w:val="right" w:leader="dot" w:pos="9487"/>
        </w:tabs>
        <w:rPr>
          <w:rFonts w:ascii="Calibri" w:hAnsi="Calibri"/>
          <w:noProof/>
          <w:szCs w:val="22"/>
        </w:rPr>
      </w:pPr>
      <w:hyperlink w:anchor="_Toc488396191" w:history="1">
        <w:r w:rsidR="00464E46" w:rsidRPr="006D16A6">
          <w:rPr>
            <w:rStyle w:val="a9"/>
            <w:rFonts w:ascii="微软雅黑" w:eastAsia="微软雅黑" w:hAnsi="微软雅黑"/>
            <w:noProof/>
          </w:rPr>
          <w:t>2.1</w:t>
        </w:r>
        <w:r w:rsidR="00464E46" w:rsidRPr="006D16A6">
          <w:rPr>
            <w:rStyle w:val="a9"/>
            <w:rFonts w:ascii="微软雅黑" w:eastAsia="微软雅黑" w:hAnsi="微软雅黑" w:hint="eastAsia"/>
            <w:noProof/>
          </w:rPr>
          <w:t>、检查井检查情况汇总表</w:t>
        </w:r>
        <w:r w:rsidR="00464E46">
          <w:rPr>
            <w:noProof/>
            <w:webHidden/>
          </w:rPr>
          <w:tab/>
        </w:r>
        <w:r w:rsidR="00464E46">
          <w:rPr>
            <w:noProof/>
            <w:webHidden/>
          </w:rPr>
          <w:fldChar w:fldCharType="begin"/>
        </w:r>
        <w:r w:rsidR="00464E46">
          <w:rPr>
            <w:noProof/>
            <w:webHidden/>
          </w:rPr>
          <w:instrText xml:space="preserve"> PAGEREF _Toc488396191 \h </w:instrText>
        </w:r>
        <w:r w:rsidR="00464E46">
          <w:rPr>
            <w:noProof/>
            <w:webHidden/>
          </w:rPr>
        </w:r>
        <w:r w:rsidR="00464E46">
          <w:rPr>
            <w:noProof/>
            <w:webHidden/>
          </w:rPr>
          <w:fldChar w:fldCharType="separate"/>
        </w:r>
        <w:r w:rsidR="00DE2C07">
          <w:rPr>
            <w:noProof/>
            <w:webHidden/>
          </w:rPr>
          <w:t>7</w:t>
        </w:r>
        <w:r w:rsidR="00464E46">
          <w:rPr>
            <w:noProof/>
            <w:webHidden/>
          </w:rPr>
          <w:fldChar w:fldCharType="end"/>
        </w:r>
      </w:hyperlink>
    </w:p>
    <w:p w:rsidR="00464E46" w:rsidRDefault="002D408D">
      <w:pPr>
        <w:pStyle w:val="20"/>
        <w:tabs>
          <w:tab w:val="right" w:leader="dot" w:pos="9487"/>
        </w:tabs>
        <w:rPr>
          <w:rFonts w:ascii="Calibri" w:hAnsi="Calibri"/>
          <w:noProof/>
          <w:szCs w:val="22"/>
        </w:rPr>
      </w:pPr>
      <w:hyperlink w:anchor="_Toc488396192" w:history="1">
        <w:r w:rsidR="00464E46" w:rsidRPr="006D16A6">
          <w:rPr>
            <w:rStyle w:val="a9"/>
            <w:rFonts w:ascii="微软雅黑" w:eastAsia="微软雅黑" w:hAnsi="微软雅黑"/>
            <w:noProof/>
          </w:rPr>
          <w:t>2.2</w:t>
        </w:r>
        <w:r w:rsidR="00464E46" w:rsidRPr="006D16A6">
          <w:rPr>
            <w:rStyle w:val="a9"/>
            <w:rFonts w:ascii="微软雅黑" w:eastAsia="微软雅黑" w:hAnsi="微软雅黑" w:hint="eastAsia"/>
            <w:noProof/>
          </w:rPr>
          <w:t>、检查井缺陷汇总一览表</w:t>
        </w:r>
        <w:r w:rsidR="00464E46">
          <w:rPr>
            <w:noProof/>
            <w:webHidden/>
          </w:rPr>
          <w:tab/>
        </w:r>
        <w:r w:rsidR="00464E46">
          <w:rPr>
            <w:noProof/>
            <w:webHidden/>
          </w:rPr>
          <w:fldChar w:fldCharType="begin"/>
        </w:r>
        <w:r w:rsidR="00464E46">
          <w:rPr>
            <w:noProof/>
            <w:webHidden/>
          </w:rPr>
          <w:instrText xml:space="preserve"> PAGEREF _Toc488396192 \h </w:instrText>
        </w:r>
        <w:r w:rsidR="00464E46">
          <w:rPr>
            <w:noProof/>
            <w:webHidden/>
          </w:rPr>
        </w:r>
        <w:r w:rsidR="00464E46">
          <w:rPr>
            <w:noProof/>
            <w:webHidden/>
          </w:rPr>
          <w:fldChar w:fldCharType="separate"/>
        </w:r>
        <w:r w:rsidR="00DE2C07">
          <w:rPr>
            <w:noProof/>
            <w:webHidden/>
          </w:rPr>
          <w:t>8</w:t>
        </w:r>
        <w:r w:rsidR="00464E46">
          <w:rPr>
            <w:noProof/>
            <w:webHidden/>
          </w:rPr>
          <w:fldChar w:fldCharType="end"/>
        </w:r>
      </w:hyperlink>
    </w:p>
    <w:p w:rsidR="00464E46" w:rsidRDefault="002D408D">
      <w:pPr>
        <w:pStyle w:val="20"/>
        <w:tabs>
          <w:tab w:val="right" w:leader="dot" w:pos="9487"/>
        </w:tabs>
        <w:rPr>
          <w:rFonts w:ascii="Calibri" w:hAnsi="Calibri"/>
          <w:noProof/>
          <w:szCs w:val="22"/>
        </w:rPr>
      </w:pPr>
      <w:hyperlink w:anchor="_Toc488396193" w:history="1">
        <w:r w:rsidR="00464E46" w:rsidRPr="006D16A6">
          <w:rPr>
            <w:rStyle w:val="a9"/>
            <w:rFonts w:ascii="微软雅黑" w:eastAsia="微软雅黑" w:hAnsi="微软雅黑"/>
            <w:noProof/>
          </w:rPr>
          <w:t>2.3</w:t>
        </w:r>
        <w:r w:rsidR="00464E46" w:rsidRPr="006D16A6">
          <w:rPr>
            <w:rStyle w:val="a9"/>
            <w:rFonts w:ascii="微软雅黑" w:eastAsia="微软雅黑" w:hAnsi="微软雅黑" w:hint="eastAsia"/>
            <w:noProof/>
          </w:rPr>
          <w:t>、管道缺陷汇总一览表</w:t>
        </w:r>
        <w:r w:rsidR="00464E46">
          <w:rPr>
            <w:noProof/>
            <w:webHidden/>
          </w:rPr>
          <w:tab/>
        </w:r>
        <w:r w:rsidR="00464E46">
          <w:rPr>
            <w:noProof/>
            <w:webHidden/>
          </w:rPr>
          <w:fldChar w:fldCharType="begin"/>
        </w:r>
        <w:r w:rsidR="00464E46">
          <w:rPr>
            <w:noProof/>
            <w:webHidden/>
          </w:rPr>
          <w:instrText xml:space="preserve"> PAGEREF _Toc488396193 \h </w:instrText>
        </w:r>
        <w:r w:rsidR="00464E46">
          <w:rPr>
            <w:noProof/>
            <w:webHidden/>
          </w:rPr>
        </w:r>
        <w:r w:rsidR="00464E46">
          <w:rPr>
            <w:noProof/>
            <w:webHidden/>
          </w:rPr>
          <w:fldChar w:fldCharType="separate"/>
        </w:r>
        <w:r w:rsidR="00DE2C07">
          <w:rPr>
            <w:noProof/>
            <w:webHidden/>
          </w:rPr>
          <w:t>9</w:t>
        </w:r>
        <w:r w:rsidR="00464E46">
          <w:rPr>
            <w:noProof/>
            <w:webHidden/>
          </w:rPr>
          <w:fldChar w:fldCharType="end"/>
        </w:r>
      </w:hyperlink>
    </w:p>
    <w:p w:rsidR="00464E46" w:rsidRDefault="002D408D">
      <w:pPr>
        <w:pStyle w:val="20"/>
        <w:tabs>
          <w:tab w:val="right" w:leader="dot" w:pos="9487"/>
        </w:tabs>
        <w:rPr>
          <w:rFonts w:ascii="Calibri" w:hAnsi="Calibri"/>
          <w:noProof/>
          <w:szCs w:val="22"/>
        </w:rPr>
      </w:pPr>
      <w:hyperlink w:anchor="_Toc488396194" w:history="1">
        <w:r w:rsidR="00464E46" w:rsidRPr="006D16A6">
          <w:rPr>
            <w:rStyle w:val="a9"/>
            <w:rFonts w:ascii="微软雅黑" w:eastAsia="微软雅黑" w:hAnsi="微软雅黑"/>
            <w:noProof/>
          </w:rPr>
          <w:t>2.4</w:t>
        </w:r>
        <w:r w:rsidR="00464E46" w:rsidRPr="006D16A6">
          <w:rPr>
            <w:rStyle w:val="a9"/>
            <w:rFonts w:ascii="微软雅黑" w:eastAsia="微软雅黑" w:hAnsi="微软雅黑" w:hint="eastAsia"/>
            <w:noProof/>
          </w:rPr>
          <w:t>、管道缺陷数量统计表</w:t>
        </w:r>
        <w:bookmarkStart w:id="17" w:name="contents"/>
        <w:bookmarkEnd w:id="17"/>
        <w:r w:rsidR="00464E46">
          <w:rPr>
            <w:noProof/>
            <w:webHidden/>
          </w:rPr>
          <w:tab/>
        </w:r>
        <w:r w:rsidR="00464E46">
          <w:rPr>
            <w:noProof/>
            <w:webHidden/>
          </w:rPr>
          <w:fldChar w:fldCharType="begin"/>
        </w:r>
        <w:r w:rsidR="00464E46">
          <w:rPr>
            <w:noProof/>
            <w:webHidden/>
          </w:rPr>
          <w:instrText xml:space="preserve"> PAGEREF _Toc488396194 \h </w:instrText>
        </w:r>
        <w:r w:rsidR="00464E46">
          <w:rPr>
            <w:noProof/>
            <w:webHidden/>
          </w:rPr>
        </w:r>
        <w:r w:rsidR="00464E46">
          <w:rPr>
            <w:noProof/>
            <w:webHidden/>
          </w:rPr>
          <w:fldChar w:fldCharType="separate"/>
        </w:r>
        <w:r w:rsidR="00DE2C07">
          <w:rPr>
            <w:noProof/>
            <w:webHidden/>
          </w:rPr>
          <w:t>10</w:t>
        </w:r>
        <w:r w:rsidR="00464E46">
          <w:rPr>
            <w:noProof/>
            <w:webHidden/>
          </w:rPr>
          <w:fldChar w:fldCharType="end"/>
        </w:r>
      </w:hyperlink>
    </w:p>
    <w:p w:rsidR="00464E46" w:rsidRDefault="002D408D">
      <w:pPr>
        <w:pStyle w:val="20"/>
        <w:tabs>
          <w:tab w:val="right" w:leader="dot" w:pos="9487"/>
        </w:tabs>
        <w:rPr>
          <w:rFonts w:ascii="Calibri" w:hAnsi="Calibri"/>
          <w:noProof/>
          <w:szCs w:val="22"/>
        </w:rPr>
      </w:pPr>
      <w:hyperlink w:anchor="_Toc488396195" w:history="1">
        <w:r w:rsidR="00464E46" w:rsidRPr="006D16A6">
          <w:rPr>
            <w:rStyle w:val="a9"/>
            <w:rFonts w:ascii="微软雅黑" w:eastAsia="微软雅黑" w:hAnsi="微软雅黑"/>
            <w:noProof/>
          </w:rPr>
          <w:t>2.5</w:t>
        </w:r>
        <w:r w:rsidR="00464E46" w:rsidRPr="006D16A6">
          <w:rPr>
            <w:rStyle w:val="a9"/>
            <w:rFonts w:ascii="微软雅黑" w:eastAsia="微软雅黑" w:hAnsi="微软雅黑" w:hint="eastAsia"/>
            <w:noProof/>
          </w:rPr>
          <w:t>、管道缺陷数量统计图</w:t>
        </w:r>
        <w:r w:rsidR="00464E46">
          <w:rPr>
            <w:noProof/>
            <w:webHidden/>
          </w:rPr>
          <w:tab/>
        </w:r>
        <w:r w:rsidR="00464E46">
          <w:rPr>
            <w:noProof/>
            <w:webHidden/>
          </w:rPr>
          <w:fldChar w:fldCharType="begin"/>
        </w:r>
        <w:r w:rsidR="00464E46">
          <w:rPr>
            <w:noProof/>
            <w:webHidden/>
          </w:rPr>
          <w:instrText xml:space="preserve"> PAGEREF _Toc488396195 \h </w:instrText>
        </w:r>
        <w:r w:rsidR="00464E46">
          <w:rPr>
            <w:noProof/>
            <w:webHidden/>
          </w:rPr>
        </w:r>
        <w:r w:rsidR="00464E46">
          <w:rPr>
            <w:noProof/>
            <w:webHidden/>
          </w:rPr>
          <w:fldChar w:fldCharType="separate"/>
        </w:r>
        <w:r w:rsidR="00DE2C07">
          <w:rPr>
            <w:noProof/>
            <w:webHidden/>
          </w:rPr>
          <w:t>11</w:t>
        </w:r>
        <w:r w:rsidR="00464E46">
          <w:rPr>
            <w:noProof/>
            <w:webHidden/>
          </w:rPr>
          <w:fldChar w:fldCharType="end"/>
        </w:r>
      </w:hyperlink>
    </w:p>
    <w:p w:rsidR="00464E46" w:rsidRDefault="002D408D">
      <w:pPr>
        <w:pStyle w:val="10"/>
        <w:rPr>
          <w:rFonts w:ascii="Calibri" w:eastAsia="宋体" w:hAnsi="Calibri" w:cs="Times New Roman"/>
          <w:sz w:val="21"/>
          <w:szCs w:val="22"/>
        </w:rPr>
      </w:pPr>
      <w:hyperlink w:anchor="_Toc488396196" w:history="1">
        <w:r w:rsidR="00464E46" w:rsidRPr="006D16A6">
          <w:rPr>
            <w:rStyle w:val="a9"/>
            <w:rFonts w:hint="eastAsia"/>
          </w:rPr>
          <w:t>三、评估结果</w:t>
        </w:r>
        <w:r w:rsidR="00464E46">
          <w:rPr>
            <w:webHidden/>
          </w:rPr>
          <w:tab/>
        </w:r>
        <w:r w:rsidR="00464E46">
          <w:rPr>
            <w:webHidden/>
          </w:rPr>
          <w:fldChar w:fldCharType="begin"/>
        </w:r>
        <w:r w:rsidR="00464E46">
          <w:rPr>
            <w:webHidden/>
          </w:rPr>
          <w:instrText xml:space="preserve"> PAGEREF _Toc488396196 \h </w:instrText>
        </w:r>
        <w:r w:rsidR="00464E46">
          <w:rPr>
            <w:webHidden/>
          </w:rPr>
        </w:r>
        <w:r w:rsidR="00464E46">
          <w:rPr>
            <w:webHidden/>
          </w:rPr>
          <w:fldChar w:fldCharType="separate"/>
        </w:r>
        <w:r w:rsidR="00DE2C07">
          <w:rPr>
            <w:webHidden/>
          </w:rPr>
          <w:t>12</w:t>
        </w:r>
        <w:r w:rsidR="00464E46">
          <w:rPr>
            <w:webHidden/>
          </w:rPr>
          <w:fldChar w:fldCharType="end"/>
        </w:r>
      </w:hyperlink>
    </w:p>
    <w:p w:rsidR="00464E46" w:rsidRDefault="002D408D">
      <w:pPr>
        <w:pStyle w:val="20"/>
        <w:tabs>
          <w:tab w:val="right" w:leader="dot" w:pos="9487"/>
        </w:tabs>
        <w:rPr>
          <w:rFonts w:ascii="Calibri" w:hAnsi="Calibri"/>
          <w:noProof/>
          <w:szCs w:val="22"/>
        </w:rPr>
      </w:pPr>
      <w:hyperlink w:anchor="_Toc488396197" w:history="1">
        <w:r w:rsidR="00464E46" w:rsidRPr="006D16A6">
          <w:rPr>
            <w:rStyle w:val="a9"/>
            <w:rFonts w:ascii="微软雅黑" w:eastAsia="微软雅黑" w:hAnsi="微软雅黑"/>
            <w:noProof/>
          </w:rPr>
          <w:t>3.1</w:t>
        </w:r>
        <w:r w:rsidR="00464E46" w:rsidRPr="006D16A6">
          <w:rPr>
            <w:rStyle w:val="a9"/>
            <w:rFonts w:ascii="微软雅黑" w:eastAsia="微软雅黑" w:hAnsi="微软雅黑" w:hint="eastAsia"/>
            <w:noProof/>
          </w:rPr>
          <w:t>、评估依据与方法</w:t>
        </w:r>
        <w:r w:rsidR="00464E46">
          <w:rPr>
            <w:noProof/>
            <w:webHidden/>
          </w:rPr>
          <w:tab/>
        </w:r>
        <w:r w:rsidR="00464E46">
          <w:rPr>
            <w:noProof/>
            <w:webHidden/>
          </w:rPr>
          <w:fldChar w:fldCharType="begin"/>
        </w:r>
        <w:r w:rsidR="00464E46">
          <w:rPr>
            <w:noProof/>
            <w:webHidden/>
          </w:rPr>
          <w:instrText xml:space="preserve"> PAGEREF _Toc488396197 \h </w:instrText>
        </w:r>
        <w:r w:rsidR="00464E46">
          <w:rPr>
            <w:noProof/>
            <w:webHidden/>
          </w:rPr>
        </w:r>
        <w:r w:rsidR="00464E46">
          <w:rPr>
            <w:noProof/>
            <w:webHidden/>
          </w:rPr>
          <w:fldChar w:fldCharType="separate"/>
        </w:r>
        <w:r w:rsidR="00DE2C07">
          <w:rPr>
            <w:noProof/>
            <w:webHidden/>
          </w:rPr>
          <w:t>12</w:t>
        </w:r>
        <w:r w:rsidR="00464E46">
          <w:rPr>
            <w:noProof/>
            <w:webHidden/>
          </w:rPr>
          <w:fldChar w:fldCharType="end"/>
        </w:r>
      </w:hyperlink>
    </w:p>
    <w:p w:rsidR="00464E46" w:rsidRDefault="002D408D">
      <w:pPr>
        <w:pStyle w:val="30"/>
        <w:tabs>
          <w:tab w:val="right" w:leader="dot" w:pos="9487"/>
        </w:tabs>
        <w:rPr>
          <w:rFonts w:ascii="Calibri" w:hAnsi="Calibri"/>
          <w:noProof/>
          <w:szCs w:val="22"/>
        </w:rPr>
      </w:pPr>
      <w:hyperlink w:anchor="_Toc488396198" w:history="1">
        <w:r w:rsidR="00464E46" w:rsidRPr="006D16A6">
          <w:rPr>
            <w:rStyle w:val="a9"/>
            <w:rFonts w:ascii="微软雅黑" w:eastAsia="微软雅黑" w:hAnsi="微软雅黑"/>
            <w:noProof/>
          </w:rPr>
          <w:t>3.1.1</w:t>
        </w:r>
        <w:r w:rsidR="00464E46" w:rsidRPr="006D16A6">
          <w:rPr>
            <w:rStyle w:val="a9"/>
            <w:rFonts w:ascii="微软雅黑" w:eastAsia="微软雅黑" w:hAnsi="微软雅黑" w:cs="宋体" w:hint="eastAsia"/>
            <w:noProof/>
          </w:rPr>
          <w:t>一般规定</w:t>
        </w:r>
        <w:r w:rsidR="00464E46">
          <w:rPr>
            <w:noProof/>
            <w:webHidden/>
          </w:rPr>
          <w:tab/>
        </w:r>
        <w:r w:rsidR="00464E46">
          <w:rPr>
            <w:noProof/>
            <w:webHidden/>
          </w:rPr>
          <w:fldChar w:fldCharType="begin"/>
        </w:r>
        <w:r w:rsidR="00464E46">
          <w:rPr>
            <w:noProof/>
            <w:webHidden/>
          </w:rPr>
          <w:instrText xml:space="preserve"> PAGEREF _Toc488396198 \h </w:instrText>
        </w:r>
        <w:r w:rsidR="00464E46">
          <w:rPr>
            <w:noProof/>
            <w:webHidden/>
          </w:rPr>
        </w:r>
        <w:r w:rsidR="00464E46">
          <w:rPr>
            <w:noProof/>
            <w:webHidden/>
          </w:rPr>
          <w:fldChar w:fldCharType="separate"/>
        </w:r>
        <w:r w:rsidR="00DE2C07">
          <w:rPr>
            <w:noProof/>
            <w:webHidden/>
          </w:rPr>
          <w:t>12</w:t>
        </w:r>
        <w:r w:rsidR="00464E46">
          <w:rPr>
            <w:noProof/>
            <w:webHidden/>
          </w:rPr>
          <w:fldChar w:fldCharType="end"/>
        </w:r>
      </w:hyperlink>
    </w:p>
    <w:p w:rsidR="00464E46" w:rsidRDefault="002D408D">
      <w:pPr>
        <w:pStyle w:val="30"/>
        <w:tabs>
          <w:tab w:val="right" w:leader="dot" w:pos="9487"/>
        </w:tabs>
        <w:rPr>
          <w:rFonts w:ascii="Calibri" w:hAnsi="Calibri"/>
          <w:noProof/>
          <w:szCs w:val="22"/>
        </w:rPr>
      </w:pPr>
      <w:hyperlink w:anchor="_Toc488396199" w:history="1">
        <w:r w:rsidR="00464E46" w:rsidRPr="006D16A6">
          <w:rPr>
            <w:rStyle w:val="a9"/>
            <w:rFonts w:ascii="微软雅黑" w:eastAsia="微软雅黑" w:hAnsi="微软雅黑"/>
            <w:noProof/>
          </w:rPr>
          <w:t>3.1.2</w:t>
        </w:r>
        <w:r w:rsidR="00464E46" w:rsidRPr="006D16A6">
          <w:rPr>
            <w:rStyle w:val="a9"/>
            <w:rFonts w:ascii="微软雅黑" w:eastAsia="微软雅黑" w:hAnsi="微软雅黑" w:hint="eastAsia"/>
            <w:noProof/>
          </w:rPr>
          <w:t>缺陷的分类与评级</w:t>
        </w:r>
        <w:r w:rsidR="00464E46">
          <w:rPr>
            <w:noProof/>
            <w:webHidden/>
          </w:rPr>
          <w:tab/>
        </w:r>
        <w:r w:rsidR="00464E46">
          <w:rPr>
            <w:noProof/>
            <w:webHidden/>
          </w:rPr>
          <w:fldChar w:fldCharType="begin"/>
        </w:r>
        <w:r w:rsidR="00464E46">
          <w:rPr>
            <w:noProof/>
            <w:webHidden/>
          </w:rPr>
          <w:instrText xml:space="preserve"> PAGEREF _Toc488396199 \h </w:instrText>
        </w:r>
        <w:r w:rsidR="00464E46">
          <w:rPr>
            <w:noProof/>
            <w:webHidden/>
          </w:rPr>
        </w:r>
        <w:r w:rsidR="00464E46">
          <w:rPr>
            <w:noProof/>
            <w:webHidden/>
          </w:rPr>
          <w:fldChar w:fldCharType="separate"/>
        </w:r>
        <w:r w:rsidR="00DE2C07">
          <w:rPr>
            <w:noProof/>
            <w:webHidden/>
          </w:rPr>
          <w:t>12</w:t>
        </w:r>
        <w:r w:rsidR="00464E46">
          <w:rPr>
            <w:noProof/>
            <w:webHidden/>
          </w:rPr>
          <w:fldChar w:fldCharType="end"/>
        </w:r>
      </w:hyperlink>
    </w:p>
    <w:p w:rsidR="00464E46" w:rsidRDefault="002D408D">
      <w:pPr>
        <w:pStyle w:val="30"/>
        <w:tabs>
          <w:tab w:val="right" w:leader="dot" w:pos="9487"/>
        </w:tabs>
        <w:rPr>
          <w:rFonts w:ascii="Calibri" w:hAnsi="Calibri"/>
          <w:noProof/>
          <w:szCs w:val="22"/>
        </w:rPr>
      </w:pPr>
      <w:hyperlink w:anchor="_Toc488396200" w:history="1">
        <w:r w:rsidR="00464E46" w:rsidRPr="006D16A6">
          <w:rPr>
            <w:rStyle w:val="a9"/>
            <w:rFonts w:ascii="微软雅黑" w:eastAsia="微软雅黑" w:hAnsi="微软雅黑"/>
            <w:noProof/>
          </w:rPr>
          <w:t>3.1.3</w:t>
        </w:r>
        <w:r w:rsidR="00464E46" w:rsidRPr="006D16A6">
          <w:rPr>
            <w:rStyle w:val="a9"/>
            <w:rFonts w:ascii="微软雅黑" w:eastAsia="微软雅黑" w:hAnsi="微软雅黑" w:hint="eastAsia"/>
            <w:noProof/>
          </w:rPr>
          <w:t>管段结构性状况评估</w:t>
        </w:r>
        <w:r w:rsidR="00464E46">
          <w:rPr>
            <w:noProof/>
            <w:webHidden/>
          </w:rPr>
          <w:tab/>
        </w:r>
        <w:r w:rsidR="00464E46">
          <w:rPr>
            <w:noProof/>
            <w:webHidden/>
          </w:rPr>
          <w:fldChar w:fldCharType="begin"/>
        </w:r>
        <w:r w:rsidR="00464E46">
          <w:rPr>
            <w:noProof/>
            <w:webHidden/>
          </w:rPr>
          <w:instrText xml:space="preserve"> PAGEREF _Toc488396200 \h </w:instrText>
        </w:r>
        <w:r w:rsidR="00464E46">
          <w:rPr>
            <w:noProof/>
            <w:webHidden/>
          </w:rPr>
        </w:r>
        <w:r w:rsidR="00464E46">
          <w:rPr>
            <w:noProof/>
            <w:webHidden/>
          </w:rPr>
          <w:fldChar w:fldCharType="separate"/>
        </w:r>
        <w:r w:rsidR="00DE2C07">
          <w:rPr>
            <w:noProof/>
            <w:webHidden/>
          </w:rPr>
          <w:t>15</w:t>
        </w:r>
        <w:r w:rsidR="00464E46">
          <w:rPr>
            <w:noProof/>
            <w:webHidden/>
          </w:rPr>
          <w:fldChar w:fldCharType="end"/>
        </w:r>
      </w:hyperlink>
    </w:p>
    <w:p w:rsidR="00464E46" w:rsidRDefault="002D408D">
      <w:pPr>
        <w:pStyle w:val="30"/>
        <w:tabs>
          <w:tab w:val="right" w:leader="dot" w:pos="9487"/>
        </w:tabs>
        <w:rPr>
          <w:rFonts w:ascii="Calibri" w:hAnsi="Calibri"/>
          <w:noProof/>
          <w:szCs w:val="22"/>
        </w:rPr>
      </w:pPr>
      <w:hyperlink w:anchor="_Toc488396201" w:history="1">
        <w:r w:rsidR="00464E46" w:rsidRPr="006D16A6">
          <w:rPr>
            <w:rStyle w:val="a9"/>
            <w:rFonts w:ascii="微软雅黑" w:eastAsia="微软雅黑" w:hAnsi="微软雅黑"/>
            <w:noProof/>
          </w:rPr>
          <w:t>3.1.4</w:t>
        </w:r>
        <w:r w:rsidR="00464E46" w:rsidRPr="006D16A6">
          <w:rPr>
            <w:rStyle w:val="a9"/>
            <w:rFonts w:ascii="微软雅黑" w:eastAsia="微软雅黑" w:hAnsi="微软雅黑" w:hint="eastAsia"/>
            <w:noProof/>
          </w:rPr>
          <w:t>管段功能性状况评估</w:t>
        </w:r>
        <w:r w:rsidR="00464E46">
          <w:rPr>
            <w:noProof/>
            <w:webHidden/>
          </w:rPr>
          <w:tab/>
        </w:r>
        <w:r w:rsidR="00464E46">
          <w:rPr>
            <w:noProof/>
            <w:webHidden/>
          </w:rPr>
          <w:fldChar w:fldCharType="begin"/>
        </w:r>
        <w:r w:rsidR="00464E46">
          <w:rPr>
            <w:noProof/>
            <w:webHidden/>
          </w:rPr>
          <w:instrText xml:space="preserve"> PAGEREF _Toc488396201 \h </w:instrText>
        </w:r>
        <w:r w:rsidR="00464E46">
          <w:rPr>
            <w:noProof/>
            <w:webHidden/>
          </w:rPr>
        </w:r>
        <w:r w:rsidR="00464E46">
          <w:rPr>
            <w:noProof/>
            <w:webHidden/>
          </w:rPr>
          <w:fldChar w:fldCharType="separate"/>
        </w:r>
        <w:r w:rsidR="00DE2C07">
          <w:rPr>
            <w:noProof/>
            <w:webHidden/>
          </w:rPr>
          <w:t>17</w:t>
        </w:r>
        <w:r w:rsidR="00464E46">
          <w:rPr>
            <w:noProof/>
            <w:webHidden/>
          </w:rPr>
          <w:fldChar w:fldCharType="end"/>
        </w:r>
      </w:hyperlink>
    </w:p>
    <w:p w:rsidR="00464E46" w:rsidRDefault="002D408D">
      <w:pPr>
        <w:pStyle w:val="20"/>
        <w:tabs>
          <w:tab w:val="right" w:leader="dot" w:pos="9487"/>
        </w:tabs>
        <w:rPr>
          <w:rFonts w:ascii="Calibri" w:hAnsi="Calibri"/>
          <w:noProof/>
          <w:szCs w:val="22"/>
        </w:rPr>
      </w:pPr>
      <w:hyperlink w:anchor="_Toc488396202" w:history="1">
        <w:r w:rsidR="00464E46" w:rsidRPr="006D16A6">
          <w:rPr>
            <w:rStyle w:val="a9"/>
            <w:rFonts w:ascii="微软雅黑" w:eastAsia="微软雅黑" w:hAnsi="微软雅黑"/>
            <w:noProof/>
          </w:rPr>
          <w:t>3.2</w:t>
        </w:r>
        <w:r w:rsidR="00464E46" w:rsidRPr="006D16A6">
          <w:rPr>
            <w:rStyle w:val="a9"/>
            <w:rFonts w:ascii="微软雅黑" w:eastAsia="微软雅黑" w:hAnsi="微软雅黑" w:hint="eastAsia"/>
            <w:noProof/>
          </w:rPr>
          <w:t>、管段状况评估表</w:t>
        </w:r>
        <w:r w:rsidR="00464E46">
          <w:rPr>
            <w:noProof/>
            <w:webHidden/>
          </w:rPr>
          <w:tab/>
        </w:r>
        <w:r w:rsidR="00464E46">
          <w:rPr>
            <w:noProof/>
            <w:webHidden/>
          </w:rPr>
          <w:fldChar w:fldCharType="begin"/>
        </w:r>
        <w:r w:rsidR="00464E46">
          <w:rPr>
            <w:noProof/>
            <w:webHidden/>
          </w:rPr>
          <w:instrText xml:space="preserve"> PAGEREF _Toc488396202 \h </w:instrText>
        </w:r>
        <w:r w:rsidR="00464E46">
          <w:rPr>
            <w:noProof/>
            <w:webHidden/>
          </w:rPr>
        </w:r>
        <w:r w:rsidR="00464E46">
          <w:rPr>
            <w:noProof/>
            <w:webHidden/>
          </w:rPr>
          <w:fldChar w:fldCharType="separate"/>
        </w:r>
        <w:r w:rsidR="00DE2C07">
          <w:rPr>
            <w:noProof/>
            <w:webHidden/>
          </w:rPr>
          <w:t>19</w:t>
        </w:r>
        <w:r w:rsidR="00464E46">
          <w:rPr>
            <w:noProof/>
            <w:webHidden/>
          </w:rPr>
          <w:fldChar w:fldCharType="end"/>
        </w:r>
      </w:hyperlink>
    </w:p>
    <w:p w:rsidR="00464E46" w:rsidRDefault="002D408D">
      <w:pPr>
        <w:pStyle w:val="20"/>
        <w:tabs>
          <w:tab w:val="right" w:leader="dot" w:pos="9487"/>
        </w:tabs>
        <w:rPr>
          <w:rFonts w:ascii="Calibri" w:hAnsi="Calibri"/>
          <w:noProof/>
          <w:szCs w:val="22"/>
        </w:rPr>
      </w:pPr>
      <w:hyperlink w:anchor="_Toc488396203" w:history="1">
        <w:r w:rsidR="00464E46" w:rsidRPr="006D16A6">
          <w:rPr>
            <w:rStyle w:val="a9"/>
            <w:rFonts w:ascii="微软雅黑" w:eastAsia="微软雅黑" w:hAnsi="微软雅黑"/>
            <w:noProof/>
          </w:rPr>
          <w:t>3.3</w:t>
        </w:r>
        <w:r w:rsidR="00464E46" w:rsidRPr="006D16A6">
          <w:rPr>
            <w:rStyle w:val="a9"/>
            <w:rFonts w:ascii="微软雅黑" w:eastAsia="微软雅黑" w:hAnsi="微软雅黑" w:hint="eastAsia"/>
            <w:noProof/>
          </w:rPr>
          <w:t>、管段检测与评估成果表</w:t>
        </w:r>
        <w:r w:rsidR="00464E46">
          <w:rPr>
            <w:noProof/>
            <w:webHidden/>
          </w:rPr>
          <w:tab/>
        </w:r>
        <w:r w:rsidR="00464E46">
          <w:rPr>
            <w:noProof/>
            <w:webHidden/>
          </w:rPr>
          <w:fldChar w:fldCharType="begin"/>
        </w:r>
        <w:r w:rsidR="00464E46">
          <w:rPr>
            <w:noProof/>
            <w:webHidden/>
          </w:rPr>
          <w:instrText xml:space="preserve"> PAGEREF _Toc488396203 \h </w:instrText>
        </w:r>
        <w:r w:rsidR="00464E46">
          <w:rPr>
            <w:noProof/>
            <w:webHidden/>
          </w:rPr>
        </w:r>
        <w:r w:rsidR="00464E46">
          <w:rPr>
            <w:noProof/>
            <w:webHidden/>
          </w:rPr>
          <w:fldChar w:fldCharType="separate"/>
        </w:r>
        <w:r w:rsidR="00DE2C07">
          <w:rPr>
            <w:noProof/>
            <w:webHidden/>
          </w:rPr>
          <w:t>20</w:t>
        </w:r>
        <w:r w:rsidR="00464E46">
          <w:rPr>
            <w:noProof/>
            <w:webHidden/>
          </w:rPr>
          <w:fldChar w:fldCharType="end"/>
        </w:r>
      </w:hyperlink>
    </w:p>
    <w:p w:rsidR="008E67FC" w:rsidRDefault="005776C6" w:rsidP="002138FF">
      <w:r w:rsidRPr="007979FA">
        <w:rPr>
          <w:rFonts w:ascii="微软雅黑" w:eastAsia="微软雅黑" w:hAnsi="微软雅黑"/>
          <w:sz w:val="24"/>
        </w:rPr>
        <w:fldChar w:fldCharType="end"/>
      </w:r>
      <w:r w:rsidR="008E67FC">
        <w:br w:type="page"/>
      </w:r>
    </w:p>
    <w:p w:rsidR="00667C0A" w:rsidRPr="00667C0A" w:rsidRDefault="003F1767" w:rsidP="007D3713">
      <w:pPr>
        <w:pStyle w:val="1"/>
        <w:spacing w:before="0" w:afterLines="50" w:after="156" w:line="520" w:lineRule="exact"/>
        <w:rPr>
          <w:rFonts w:ascii="微软雅黑" w:eastAsia="微软雅黑" w:hAnsi="微软雅黑" w:cs="Droid Sans Mono"/>
          <w:sz w:val="32"/>
          <w:szCs w:val="32"/>
        </w:rPr>
      </w:pPr>
      <w:bookmarkStart w:id="18" w:name="_Toc488396185"/>
      <w:r>
        <w:rPr>
          <w:rFonts w:ascii="微软雅黑" w:eastAsia="微软雅黑" w:hAnsi="微软雅黑" w:cs="Droid Sans Mono" w:hint="eastAsia"/>
          <w:sz w:val="32"/>
          <w:szCs w:val="32"/>
        </w:rPr>
        <w:lastRenderedPageBreak/>
        <w:t>一、</w:t>
      </w:r>
      <w:r w:rsidR="00667C0A" w:rsidRPr="00667C0A">
        <w:rPr>
          <w:rFonts w:ascii="微软雅黑" w:eastAsia="微软雅黑" w:hAnsi="微软雅黑" w:cs="Droid Sans Mono" w:hint="eastAsia"/>
          <w:sz w:val="32"/>
          <w:szCs w:val="32"/>
        </w:rPr>
        <w:t>工程概况</w:t>
      </w:r>
      <w:bookmarkEnd w:id="18"/>
    </w:p>
    <w:p w:rsidR="00BB48BC" w:rsidRPr="00BB48BC" w:rsidRDefault="00BB48BC" w:rsidP="008E67FC">
      <w:pPr>
        <w:pStyle w:val="2"/>
        <w:spacing w:before="0" w:after="120" w:line="480" w:lineRule="exact"/>
        <w:rPr>
          <w:rFonts w:ascii="微软雅黑" w:eastAsia="微软雅黑" w:hAnsi="微软雅黑"/>
          <w:sz w:val="24"/>
        </w:rPr>
      </w:pPr>
      <w:bookmarkStart w:id="19" w:name="_Toc488396186"/>
      <w:r>
        <w:rPr>
          <w:rFonts w:ascii="微软雅黑" w:eastAsia="微软雅黑" w:hAnsi="微软雅黑" w:hint="eastAsia"/>
          <w:sz w:val="24"/>
        </w:rPr>
        <w:t>1.1、</w:t>
      </w:r>
      <w:r w:rsidRPr="00BB48BC">
        <w:rPr>
          <w:rFonts w:ascii="微软雅黑" w:eastAsia="微软雅黑" w:hAnsi="微软雅黑" w:hint="eastAsia"/>
          <w:sz w:val="24"/>
        </w:rPr>
        <w:t>工程概况一览表</w:t>
      </w:r>
      <w:bookmarkEnd w:id="19"/>
    </w:p>
    <w:tbl>
      <w:tblPr>
        <w:tblW w:w="959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09"/>
        <w:gridCol w:w="1495"/>
        <w:gridCol w:w="142"/>
        <w:gridCol w:w="1483"/>
        <w:gridCol w:w="1200"/>
        <w:gridCol w:w="3665"/>
      </w:tblGrid>
      <w:tr w:rsidR="00BB48BC" w:rsidRPr="00747805" w:rsidTr="00D23775">
        <w:trPr>
          <w:trHeight w:hRule="exact" w:val="640"/>
          <w:jc w:val="center"/>
        </w:trPr>
        <w:tc>
          <w:tcPr>
            <w:tcW w:w="1609" w:type="dxa"/>
            <w:tcBorders>
              <w:top w:val="single" w:sz="12" w:space="0" w:color="auto"/>
              <w:bottom w:val="single" w:sz="6" w:space="0" w:color="auto"/>
            </w:tcBorders>
            <w:shd w:val="clear" w:color="auto" w:fill="EEECE1"/>
            <w:vAlign w:val="center"/>
          </w:tcPr>
          <w:p w:rsidR="00BB48BC" w:rsidRPr="00747805" w:rsidRDefault="00BB48BC" w:rsidP="00F743A3">
            <w:pPr>
              <w:spacing w:line="280" w:lineRule="exact"/>
              <w:jc w:val="center"/>
              <w:rPr>
                <w:rFonts w:ascii="微软雅黑" w:eastAsia="微软雅黑" w:hAnsi="微软雅黑"/>
                <w:b/>
                <w:sz w:val="18"/>
                <w:szCs w:val="18"/>
              </w:rPr>
            </w:pPr>
            <w:bookmarkStart w:id="20" w:name="tbProjectInfo"/>
            <w:r w:rsidRPr="00747805">
              <w:rPr>
                <w:rFonts w:ascii="微软雅黑" w:eastAsia="微软雅黑" w:hAnsi="微软雅黑" w:hint="eastAsia"/>
                <w:b/>
                <w:sz w:val="18"/>
                <w:szCs w:val="18"/>
              </w:rPr>
              <w:t>工程名称</w:t>
            </w:r>
          </w:p>
        </w:tc>
        <w:tc>
          <w:tcPr>
            <w:tcW w:w="7985" w:type="dxa"/>
            <w:gridSpan w:val="5"/>
            <w:vAlign w:val="center"/>
          </w:tcPr>
          <w:p w:rsidR="00BB48BC" w:rsidRPr="00747805" w:rsidRDefault="00BB48BC" w:rsidP="00F743A3">
            <w:pPr>
              <w:spacing w:line="280" w:lineRule="exact"/>
              <w:jc w:val="left"/>
              <w:rPr>
                <w:rFonts w:ascii="微软雅黑" w:eastAsia="微软雅黑" w:hAnsi="微软雅黑"/>
                <w:sz w:val="18"/>
                <w:szCs w:val="18"/>
              </w:rPr>
            </w:pPr>
          </w:p>
        </w:tc>
      </w:tr>
      <w:tr w:rsidR="00BB48BC" w:rsidRPr="00747805" w:rsidTr="00D23775">
        <w:trPr>
          <w:trHeight w:hRule="exact" w:val="640"/>
          <w:jc w:val="center"/>
        </w:trPr>
        <w:tc>
          <w:tcPr>
            <w:tcW w:w="1609" w:type="dxa"/>
            <w:tcBorders>
              <w:top w:val="single" w:sz="6" w:space="0" w:color="auto"/>
              <w:bottom w:val="single" w:sz="6" w:space="0" w:color="auto"/>
            </w:tcBorders>
            <w:shd w:val="clear" w:color="auto" w:fill="EEECE1"/>
            <w:vAlign w:val="center"/>
          </w:tcPr>
          <w:p w:rsidR="00BB48BC" w:rsidRPr="00747805" w:rsidRDefault="00BB48BC" w:rsidP="00F743A3">
            <w:pPr>
              <w:spacing w:line="280" w:lineRule="exact"/>
              <w:jc w:val="center"/>
              <w:rPr>
                <w:rFonts w:ascii="微软雅黑" w:eastAsia="微软雅黑" w:hAnsi="微软雅黑"/>
                <w:b/>
                <w:sz w:val="18"/>
                <w:szCs w:val="18"/>
              </w:rPr>
            </w:pPr>
            <w:r w:rsidRPr="00747805">
              <w:rPr>
                <w:rFonts w:ascii="微软雅黑" w:eastAsia="微软雅黑" w:hAnsi="微软雅黑" w:hint="eastAsia"/>
                <w:b/>
                <w:sz w:val="18"/>
                <w:szCs w:val="18"/>
              </w:rPr>
              <w:t>工程地点</w:t>
            </w:r>
          </w:p>
        </w:tc>
        <w:tc>
          <w:tcPr>
            <w:tcW w:w="7985" w:type="dxa"/>
            <w:gridSpan w:val="5"/>
            <w:vAlign w:val="center"/>
          </w:tcPr>
          <w:p w:rsidR="00BB48BC" w:rsidRPr="00747805" w:rsidRDefault="00BB48BC" w:rsidP="00F743A3">
            <w:pPr>
              <w:spacing w:line="280" w:lineRule="exact"/>
              <w:jc w:val="left"/>
              <w:rPr>
                <w:rFonts w:ascii="微软雅黑" w:eastAsia="微软雅黑" w:hAnsi="微软雅黑"/>
                <w:sz w:val="18"/>
                <w:szCs w:val="18"/>
              </w:rPr>
            </w:pPr>
          </w:p>
        </w:tc>
      </w:tr>
      <w:tr w:rsidR="00BB48BC" w:rsidRPr="00747805" w:rsidTr="00D23775">
        <w:trPr>
          <w:trHeight w:hRule="exact" w:val="640"/>
          <w:jc w:val="center"/>
        </w:trPr>
        <w:tc>
          <w:tcPr>
            <w:tcW w:w="1609" w:type="dxa"/>
            <w:tcBorders>
              <w:top w:val="single" w:sz="6" w:space="0" w:color="auto"/>
              <w:bottom w:val="single" w:sz="6" w:space="0" w:color="auto"/>
            </w:tcBorders>
            <w:shd w:val="clear" w:color="auto" w:fill="EEECE1"/>
            <w:vAlign w:val="center"/>
          </w:tcPr>
          <w:p w:rsidR="00BB48BC" w:rsidRPr="00747805" w:rsidRDefault="00BB48BC" w:rsidP="00F743A3">
            <w:pPr>
              <w:spacing w:line="280" w:lineRule="exact"/>
              <w:jc w:val="center"/>
              <w:rPr>
                <w:rFonts w:ascii="微软雅黑" w:eastAsia="微软雅黑" w:hAnsi="微软雅黑"/>
                <w:b/>
                <w:sz w:val="18"/>
                <w:szCs w:val="18"/>
              </w:rPr>
            </w:pPr>
            <w:r w:rsidRPr="00747805">
              <w:rPr>
                <w:rFonts w:ascii="微软雅黑" w:eastAsia="微软雅黑" w:hAnsi="微软雅黑" w:hint="eastAsia"/>
                <w:b/>
                <w:sz w:val="18"/>
                <w:szCs w:val="18"/>
              </w:rPr>
              <w:t>建设单位</w:t>
            </w:r>
          </w:p>
        </w:tc>
        <w:tc>
          <w:tcPr>
            <w:tcW w:w="7985" w:type="dxa"/>
            <w:gridSpan w:val="5"/>
            <w:vAlign w:val="center"/>
          </w:tcPr>
          <w:p w:rsidR="00BB48BC" w:rsidRPr="00747805" w:rsidRDefault="00BB48BC" w:rsidP="00F743A3">
            <w:pPr>
              <w:spacing w:line="280" w:lineRule="exact"/>
              <w:rPr>
                <w:rFonts w:ascii="微软雅黑" w:eastAsia="微软雅黑" w:hAnsi="微软雅黑"/>
                <w:color w:val="000000"/>
                <w:sz w:val="18"/>
                <w:szCs w:val="18"/>
              </w:rPr>
            </w:pPr>
          </w:p>
        </w:tc>
      </w:tr>
      <w:tr w:rsidR="00BB48BC" w:rsidRPr="00747805" w:rsidTr="00D23775">
        <w:trPr>
          <w:trHeight w:hRule="exact" w:val="640"/>
          <w:jc w:val="center"/>
        </w:trPr>
        <w:tc>
          <w:tcPr>
            <w:tcW w:w="1609" w:type="dxa"/>
            <w:tcBorders>
              <w:top w:val="single" w:sz="6" w:space="0" w:color="auto"/>
              <w:bottom w:val="single" w:sz="6" w:space="0" w:color="auto"/>
            </w:tcBorders>
            <w:shd w:val="clear" w:color="auto" w:fill="EEECE1"/>
            <w:vAlign w:val="center"/>
          </w:tcPr>
          <w:p w:rsidR="00BB48BC" w:rsidRPr="00747805" w:rsidRDefault="00BB48BC" w:rsidP="00F743A3">
            <w:pPr>
              <w:spacing w:line="280" w:lineRule="exact"/>
              <w:jc w:val="center"/>
              <w:rPr>
                <w:rFonts w:ascii="微软雅黑" w:eastAsia="微软雅黑" w:hAnsi="微软雅黑"/>
                <w:b/>
                <w:sz w:val="18"/>
                <w:szCs w:val="18"/>
              </w:rPr>
            </w:pPr>
            <w:r w:rsidRPr="00747805">
              <w:rPr>
                <w:rFonts w:ascii="微软雅黑" w:eastAsia="微软雅黑" w:hAnsi="微软雅黑" w:hint="eastAsia"/>
                <w:b/>
                <w:sz w:val="18"/>
                <w:szCs w:val="18"/>
              </w:rPr>
              <w:t>设计单位</w:t>
            </w:r>
          </w:p>
        </w:tc>
        <w:tc>
          <w:tcPr>
            <w:tcW w:w="7985" w:type="dxa"/>
            <w:gridSpan w:val="5"/>
            <w:vAlign w:val="center"/>
          </w:tcPr>
          <w:p w:rsidR="00BB48BC" w:rsidRPr="00747805" w:rsidRDefault="00BB48BC" w:rsidP="00F743A3">
            <w:pPr>
              <w:pStyle w:val="a5"/>
              <w:spacing w:line="280" w:lineRule="exact"/>
              <w:ind w:leftChars="0" w:left="0"/>
              <w:rPr>
                <w:rFonts w:ascii="微软雅黑" w:eastAsia="微软雅黑" w:hAnsi="微软雅黑"/>
                <w:sz w:val="18"/>
                <w:szCs w:val="18"/>
              </w:rPr>
            </w:pPr>
          </w:p>
        </w:tc>
      </w:tr>
      <w:tr w:rsidR="00BB48BC" w:rsidRPr="00747805" w:rsidTr="00D23775">
        <w:trPr>
          <w:trHeight w:hRule="exact" w:val="640"/>
          <w:jc w:val="center"/>
        </w:trPr>
        <w:tc>
          <w:tcPr>
            <w:tcW w:w="1609" w:type="dxa"/>
            <w:tcBorders>
              <w:top w:val="single" w:sz="6" w:space="0" w:color="auto"/>
              <w:bottom w:val="single" w:sz="6" w:space="0" w:color="auto"/>
            </w:tcBorders>
            <w:shd w:val="clear" w:color="auto" w:fill="EEECE1"/>
            <w:vAlign w:val="center"/>
          </w:tcPr>
          <w:p w:rsidR="00BB48BC" w:rsidRPr="00747805" w:rsidRDefault="00BB48BC" w:rsidP="00F743A3">
            <w:pPr>
              <w:spacing w:line="280" w:lineRule="exact"/>
              <w:jc w:val="center"/>
              <w:rPr>
                <w:rFonts w:ascii="微软雅黑" w:eastAsia="微软雅黑" w:hAnsi="微软雅黑"/>
                <w:b/>
                <w:sz w:val="18"/>
                <w:szCs w:val="18"/>
              </w:rPr>
            </w:pPr>
            <w:r w:rsidRPr="00747805">
              <w:rPr>
                <w:rFonts w:ascii="微软雅黑" w:eastAsia="微软雅黑" w:hAnsi="微软雅黑" w:hint="eastAsia"/>
                <w:b/>
                <w:sz w:val="18"/>
                <w:szCs w:val="18"/>
              </w:rPr>
              <w:t>施工单位</w:t>
            </w:r>
          </w:p>
        </w:tc>
        <w:tc>
          <w:tcPr>
            <w:tcW w:w="7985" w:type="dxa"/>
            <w:gridSpan w:val="5"/>
            <w:vAlign w:val="center"/>
          </w:tcPr>
          <w:p w:rsidR="00BB48BC" w:rsidRPr="00747805" w:rsidRDefault="00BB48BC" w:rsidP="00F743A3">
            <w:pPr>
              <w:spacing w:line="280" w:lineRule="exact"/>
              <w:rPr>
                <w:rFonts w:ascii="微软雅黑" w:eastAsia="微软雅黑" w:hAnsi="微软雅黑"/>
                <w:sz w:val="18"/>
                <w:szCs w:val="18"/>
              </w:rPr>
            </w:pPr>
          </w:p>
        </w:tc>
      </w:tr>
      <w:tr w:rsidR="00BB48BC" w:rsidRPr="00747805" w:rsidTr="00D23775">
        <w:trPr>
          <w:trHeight w:hRule="exact" w:val="640"/>
          <w:jc w:val="center"/>
        </w:trPr>
        <w:tc>
          <w:tcPr>
            <w:tcW w:w="1609" w:type="dxa"/>
            <w:tcBorders>
              <w:top w:val="single" w:sz="6" w:space="0" w:color="auto"/>
              <w:bottom w:val="single" w:sz="6" w:space="0" w:color="auto"/>
            </w:tcBorders>
            <w:shd w:val="clear" w:color="auto" w:fill="EEECE1"/>
            <w:vAlign w:val="center"/>
          </w:tcPr>
          <w:p w:rsidR="00BB48BC" w:rsidRPr="00747805" w:rsidRDefault="00BB48BC" w:rsidP="00F743A3">
            <w:pPr>
              <w:spacing w:line="280" w:lineRule="exact"/>
              <w:jc w:val="center"/>
              <w:rPr>
                <w:rFonts w:ascii="微软雅黑" w:eastAsia="微软雅黑" w:hAnsi="微软雅黑"/>
                <w:b/>
                <w:sz w:val="18"/>
                <w:szCs w:val="18"/>
              </w:rPr>
            </w:pPr>
            <w:r w:rsidRPr="00747805">
              <w:rPr>
                <w:rFonts w:ascii="微软雅黑" w:eastAsia="微软雅黑" w:hAnsi="微软雅黑" w:hint="eastAsia"/>
                <w:b/>
                <w:sz w:val="18"/>
                <w:szCs w:val="18"/>
              </w:rPr>
              <w:t>监理单位</w:t>
            </w:r>
          </w:p>
        </w:tc>
        <w:tc>
          <w:tcPr>
            <w:tcW w:w="7985" w:type="dxa"/>
            <w:gridSpan w:val="5"/>
            <w:vAlign w:val="center"/>
          </w:tcPr>
          <w:p w:rsidR="00BB48BC" w:rsidRPr="00747805" w:rsidRDefault="00BB48BC" w:rsidP="00F743A3">
            <w:pPr>
              <w:spacing w:line="280" w:lineRule="exact"/>
              <w:rPr>
                <w:rFonts w:ascii="微软雅黑" w:eastAsia="微软雅黑" w:hAnsi="微软雅黑"/>
                <w:sz w:val="18"/>
                <w:szCs w:val="18"/>
              </w:rPr>
            </w:pPr>
          </w:p>
        </w:tc>
      </w:tr>
      <w:tr w:rsidR="00BB48BC" w:rsidRPr="00747805" w:rsidTr="00D23775">
        <w:trPr>
          <w:trHeight w:hRule="exact" w:val="640"/>
          <w:jc w:val="center"/>
        </w:trPr>
        <w:tc>
          <w:tcPr>
            <w:tcW w:w="1609" w:type="dxa"/>
            <w:tcBorders>
              <w:top w:val="single" w:sz="6" w:space="0" w:color="auto"/>
              <w:bottom w:val="single" w:sz="6" w:space="0" w:color="auto"/>
            </w:tcBorders>
            <w:shd w:val="clear" w:color="auto" w:fill="EEECE1"/>
            <w:vAlign w:val="center"/>
          </w:tcPr>
          <w:p w:rsidR="00BB48BC" w:rsidRPr="00747805" w:rsidRDefault="00722708" w:rsidP="00F743A3">
            <w:pPr>
              <w:spacing w:line="280" w:lineRule="exact"/>
              <w:jc w:val="center"/>
              <w:rPr>
                <w:rFonts w:ascii="微软雅黑" w:eastAsia="微软雅黑" w:hAnsi="微软雅黑"/>
                <w:b/>
                <w:sz w:val="18"/>
                <w:szCs w:val="18"/>
              </w:rPr>
            </w:pPr>
            <w:r w:rsidRPr="00747805">
              <w:rPr>
                <w:rFonts w:ascii="微软雅黑" w:eastAsia="微软雅黑" w:hAnsi="微软雅黑" w:hint="eastAsia"/>
                <w:b/>
                <w:sz w:val="18"/>
                <w:szCs w:val="18"/>
              </w:rPr>
              <w:t>委托单位</w:t>
            </w:r>
          </w:p>
        </w:tc>
        <w:tc>
          <w:tcPr>
            <w:tcW w:w="7985" w:type="dxa"/>
            <w:gridSpan w:val="5"/>
            <w:vAlign w:val="center"/>
          </w:tcPr>
          <w:p w:rsidR="00BB48BC" w:rsidRPr="00747805" w:rsidRDefault="00BB48BC" w:rsidP="00F743A3">
            <w:pPr>
              <w:pStyle w:val="a5"/>
              <w:spacing w:line="280" w:lineRule="exact"/>
              <w:ind w:leftChars="0" w:left="0"/>
              <w:rPr>
                <w:rFonts w:ascii="微软雅黑" w:eastAsia="微软雅黑" w:hAnsi="微软雅黑"/>
                <w:sz w:val="18"/>
                <w:szCs w:val="18"/>
              </w:rPr>
            </w:pPr>
          </w:p>
        </w:tc>
      </w:tr>
      <w:tr w:rsidR="0064211E" w:rsidRPr="00747805" w:rsidTr="00D23775">
        <w:trPr>
          <w:trHeight w:hRule="exact" w:val="2828"/>
          <w:jc w:val="center"/>
        </w:trPr>
        <w:tc>
          <w:tcPr>
            <w:tcW w:w="1609" w:type="dxa"/>
            <w:tcBorders>
              <w:top w:val="single" w:sz="6" w:space="0" w:color="auto"/>
              <w:bottom w:val="single" w:sz="6" w:space="0" w:color="auto"/>
            </w:tcBorders>
            <w:shd w:val="clear" w:color="auto" w:fill="EEECE1"/>
            <w:vAlign w:val="center"/>
          </w:tcPr>
          <w:p w:rsidR="0064211E" w:rsidRPr="00747805" w:rsidRDefault="0064211E" w:rsidP="006502B7">
            <w:pPr>
              <w:spacing w:line="360" w:lineRule="exact"/>
              <w:jc w:val="center"/>
              <w:rPr>
                <w:rFonts w:ascii="微软雅黑" w:eastAsia="微软雅黑" w:hAnsi="微软雅黑"/>
                <w:b/>
                <w:sz w:val="18"/>
                <w:szCs w:val="18"/>
              </w:rPr>
            </w:pPr>
            <w:r w:rsidRPr="00747805">
              <w:rPr>
                <w:rFonts w:ascii="微软雅黑" w:eastAsia="微软雅黑" w:hAnsi="微软雅黑" w:hint="eastAsia"/>
                <w:b/>
                <w:sz w:val="18"/>
                <w:szCs w:val="18"/>
              </w:rPr>
              <w:t>检测和评估</w:t>
            </w:r>
            <w:r w:rsidR="0028458E" w:rsidRPr="00747805">
              <w:rPr>
                <w:rFonts w:ascii="微软雅黑" w:eastAsia="微软雅黑" w:hAnsi="微软雅黑"/>
                <w:b/>
                <w:sz w:val="18"/>
                <w:szCs w:val="18"/>
              </w:rPr>
              <w:br/>
            </w:r>
            <w:r w:rsidRPr="00747805">
              <w:rPr>
                <w:rFonts w:ascii="微软雅黑" w:eastAsia="微软雅黑" w:hAnsi="微软雅黑" w:hint="eastAsia"/>
                <w:b/>
                <w:sz w:val="18"/>
                <w:szCs w:val="18"/>
              </w:rPr>
              <w:t>依据标准</w:t>
            </w:r>
          </w:p>
        </w:tc>
        <w:tc>
          <w:tcPr>
            <w:tcW w:w="7985" w:type="dxa"/>
            <w:gridSpan w:val="5"/>
            <w:vAlign w:val="center"/>
          </w:tcPr>
          <w:p w:rsidR="0064211E" w:rsidRPr="00747805" w:rsidRDefault="0064211E" w:rsidP="007D3713">
            <w:pPr>
              <w:numPr>
                <w:ilvl w:val="0"/>
                <w:numId w:val="2"/>
              </w:numPr>
              <w:tabs>
                <w:tab w:val="clear" w:pos="720"/>
                <w:tab w:val="num" w:pos="284"/>
              </w:tabs>
              <w:adjustRightInd w:val="0"/>
              <w:spacing w:afterLines="30" w:after="93" w:line="280" w:lineRule="exact"/>
              <w:ind w:left="567" w:hanging="454"/>
              <w:textAlignment w:val="baseline"/>
              <w:rPr>
                <w:rFonts w:ascii="微软雅黑" w:eastAsia="微软雅黑" w:hAnsi="微软雅黑"/>
                <w:kern w:val="0"/>
                <w:sz w:val="18"/>
                <w:szCs w:val="18"/>
              </w:rPr>
            </w:pPr>
            <w:r w:rsidRPr="00747805">
              <w:rPr>
                <w:rFonts w:ascii="微软雅黑" w:eastAsia="微软雅黑" w:hAnsi="微软雅黑" w:hint="eastAsia"/>
                <w:kern w:val="0"/>
                <w:sz w:val="18"/>
                <w:szCs w:val="18"/>
              </w:rPr>
              <w:t>《城市排水许可管理办法》</w:t>
            </w:r>
            <w:r w:rsidR="0024770A" w:rsidRPr="00747805">
              <w:rPr>
                <w:rFonts w:ascii="微软雅黑" w:eastAsia="微软雅黑" w:hAnsi="微软雅黑" w:hint="eastAsia"/>
                <w:kern w:val="0"/>
                <w:sz w:val="18"/>
                <w:szCs w:val="18"/>
              </w:rPr>
              <w:t>建设部令第152号</w:t>
            </w:r>
          </w:p>
          <w:p w:rsidR="0064211E" w:rsidRPr="00747805" w:rsidRDefault="0064211E" w:rsidP="007D3713">
            <w:pPr>
              <w:numPr>
                <w:ilvl w:val="0"/>
                <w:numId w:val="2"/>
              </w:numPr>
              <w:tabs>
                <w:tab w:val="clear" w:pos="720"/>
                <w:tab w:val="num" w:pos="284"/>
              </w:tabs>
              <w:adjustRightInd w:val="0"/>
              <w:spacing w:afterLines="30" w:after="93" w:line="280" w:lineRule="exact"/>
              <w:ind w:left="567" w:hanging="454"/>
              <w:textAlignment w:val="baseline"/>
              <w:rPr>
                <w:rFonts w:ascii="微软雅黑" w:eastAsia="微软雅黑" w:hAnsi="微软雅黑"/>
                <w:kern w:val="0"/>
                <w:sz w:val="18"/>
                <w:szCs w:val="18"/>
              </w:rPr>
            </w:pPr>
            <w:r w:rsidRPr="00747805">
              <w:rPr>
                <w:rFonts w:ascii="微软雅黑" w:eastAsia="微软雅黑" w:hAnsi="微软雅黑" w:hint="eastAsia"/>
                <w:kern w:val="0"/>
                <w:sz w:val="18"/>
                <w:szCs w:val="18"/>
              </w:rPr>
              <w:t>《城市排水监测工作管理规定》建城字第[1992]886号</w:t>
            </w:r>
          </w:p>
          <w:p w:rsidR="0064211E" w:rsidRPr="00747805" w:rsidRDefault="0064211E" w:rsidP="007D3713">
            <w:pPr>
              <w:numPr>
                <w:ilvl w:val="0"/>
                <w:numId w:val="2"/>
              </w:numPr>
              <w:tabs>
                <w:tab w:val="clear" w:pos="720"/>
                <w:tab w:val="num" w:pos="284"/>
              </w:tabs>
              <w:adjustRightInd w:val="0"/>
              <w:spacing w:afterLines="30" w:after="93" w:line="280" w:lineRule="exact"/>
              <w:ind w:left="567" w:hanging="454"/>
              <w:textAlignment w:val="baseline"/>
              <w:rPr>
                <w:rFonts w:ascii="微软雅黑" w:eastAsia="微软雅黑" w:hAnsi="微软雅黑"/>
                <w:kern w:val="0"/>
                <w:sz w:val="18"/>
                <w:szCs w:val="18"/>
              </w:rPr>
            </w:pPr>
            <w:r w:rsidRPr="00747805">
              <w:rPr>
                <w:rFonts w:ascii="微软雅黑" w:eastAsia="微软雅黑" w:hAnsi="微软雅黑" w:hint="eastAsia"/>
                <w:kern w:val="0"/>
                <w:sz w:val="18"/>
                <w:szCs w:val="18"/>
              </w:rPr>
              <w:t>《</w:t>
            </w:r>
            <w:r w:rsidRPr="00747805">
              <w:rPr>
                <w:rFonts w:ascii="微软雅黑" w:eastAsia="微软雅黑" w:hAnsi="微软雅黑"/>
                <w:kern w:val="0"/>
                <w:sz w:val="18"/>
                <w:szCs w:val="18"/>
              </w:rPr>
              <w:t>城市地下管线探测技术规程</w:t>
            </w:r>
            <w:r w:rsidRPr="00747805">
              <w:rPr>
                <w:rFonts w:ascii="微软雅黑" w:eastAsia="微软雅黑" w:hAnsi="微软雅黑" w:hint="eastAsia"/>
                <w:kern w:val="0"/>
                <w:sz w:val="18"/>
                <w:szCs w:val="18"/>
              </w:rPr>
              <w:t>》(</w:t>
            </w:r>
            <w:r w:rsidRPr="00747805">
              <w:rPr>
                <w:rFonts w:ascii="微软雅黑" w:eastAsia="微软雅黑" w:hAnsi="微软雅黑"/>
                <w:kern w:val="0"/>
                <w:sz w:val="18"/>
                <w:szCs w:val="18"/>
              </w:rPr>
              <w:t>CJJ</w:t>
            </w:r>
            <w:r w:rsidRPr="00747805">
              <w:rPr>
                <w:rFonts w:ascii="微软雅黑" w:eastAsia="微软雅黑" w:hAnsi="微软雅黑" w:hint="eastAsia"/>
                <w:kern w:val="0"/>
                <w:sz w:val="18"/>
                <w:szCs w:val="18"/>
              </w:rPr>
              <w:t xml:space="preserve"> </w:t>
            </w:r>
            <w:r w:rsidRPr="00747805">
              <w:rPr>
                <w:rFonts w:ascii="微软雅黑" w:eastAsia="微软雅黑" w:hAnsi="微软雅黑"/>
                <w:kern w:val="0"/>
                <w:sz w:val="18"/>
                <w:szCs w:val="18"/>
              </w:rPr>
              <w:t>61-2003</w:t>
            </w:r>
            <w:r w:rsidRPr="00747805">
              <w:rPr>
                <w:rFonts w:ascii="微软雅黑" w:eastAsia="微软雅黑" w:hAnsi="微软雅黑" w:hint="eastAsia"/>
                <w:kern w:val="0"/>
                <w:sz w:val="18"/>
                <w:szCs w:val="18"/>
              </w:rPr>
              <w:t>)</w:t>
            </w:r>
          </w:p>
          <w:p w:rsidR="0064211E" w:rsidRPr="00747805" w:rsidRDefault="0064211E" w:rsidP="007D3713">
            <w:pPr>
              <w:numPr>
                <w:ilvl w:val="0"/>
                <w:numId w:val="2"/>
              </w:numPr>
              <w:tabs>
                <w:tab w:val="clear" w:pos="720"/>
                <w:tab w:val="num" w:pos="284"/>
              </w:tabs>
              <w:adjustRightInd w:val="0"/>
              <w:spacing w:afterLines="30" w:after="93" w:line="280" w:lineRule="exact"/>
              <w:ind w:left="567" w:hanging="454"/>
              <w:textAlignment w:val="baseline"/>
              <w:rPr>
                <w:rFonts w:ascii="微软雅黑" w:eastAsia="微软雅黑" w:hAnsi="微软雅黑"/>
                <w:kern w:val="0"/>
                <w:sz w:val="18"/>
                <w:szCs w:val="18"/>
              </w:rPr>
            </w:pPr>
            <w:r w:rsidRPr="00747805">
              <w:rPr>
                <w:rFonts w:ascii="微软雅黑" w:eastAsia="微软雅黑" w:hAnsi="微软雅黑" w:hint="eastAsia"/>
                <w:kern w:val="0"/>
                <w:sz w:val="18"/>
                <w:szCs w:val="18"/>
              </w:rPr>
              <w:t>《</w:t>
            </w:r>
            <w:r w:rsidR="002C65DA" w:rsidRPr="00747805">
              <w:rPr>
                <w:rFonts w:ascii="微软雅黑" w:eastAsia="微软雅黑" w:hAnsi="微软雅黑"/>
                <w:kern w:val="0"/>
                <w:sz w:val="18"/>
                <w:szCs w:val="18"/>
              </w:rPr>
              <w:t>城镇排水</w:t>
            </w:r>
            <w:r w:rsidR="002C65DA" w:rsidRPr="00747805">
              <w:rPr>
                <w:rFonts w:ascii="微软雅黑" w:eastAsia="微软雅黑" w:hAnsi="微软雅黑" w:hint="eastAsia"/>
                <w:kern w:val="0"/>
                <w:sz w:val="18"/>
                <w:szCs w:val="18"/>
              </w:rPr>
              <w:t>管</w:t>
            </w:r>
            <w:r w:rsidRPr="00747805">
              <w:rPr>
                <w:rFonts w:ascii="微软雅黑" w:eastAsia="微软雅黑" w:hAnsi="微软雅黑"/>
                <w:kern w:val="0"/>
                <w:sz w:val="18"/>
                <w:szCs w:val="18"/>
              </w:rPr>
              <w:t>渠与泵站维护技术规程</w:t>
            </w:r>
            <w:r w:rsidRPr="00747805">
              <w:rPr>
                <w:rFonts w:ascii="微软雅黑" w:eastAsia="微软雅黑" w:hAnsi="微软雅黑" w:hint="eastAsia"/>
                <w:kern w:val="0"/>
                <w:sz w:val="18"/>
                <w:szCs w:val="18"/>
              </w:rPr>
              <w:t>》(</w:t>
            </w:r>
            <w:r w:rsidRPr="00747805">
              <w:rPr>
                <w:rFonts w:ascii="微软雅黑" w:eastAsia="微软雅黑" w:hAnsi="微软雅黑"/>
                <w:kern w:val="0"/>
                <w:sz w:val="18"/>
                <w:szCs w:val="18"/>
              </w:rPr>
              <w:t>CJJ</w:t>
            </w:r>
            <w:r w:rsidRPr="00747805">
              <w:rPr>
                <w:rFonts w:ascii="微软雅黑" w:eastAsia="微软雅黑" w:hAnsi="微软雅黑" w:hint="eastAsia"/>
                <w:kern w:val="0"/>
                <w:sz w:val="18"/>
                <w:szCs w:val="18"/>
              </w:rPr>
              <w:t xml:space="preserve"> </w:t>
            </w:r>
            <w:r w:rsidRPr="00747805">
              <w:rPr>
                <w:rFonts w:ascii="微软雅黑" w:eastAsia="微软雅黑" w:hAnsi="微软雅黑"/>
                <w:kern w:val="0"/>
                <w:sz w:val="18"/>
                <w:szCs w:val="18"/>
              </w:rPr>
              <w:t>68-20</w:t>
            </w:r>
            <w:r w:rsidR="0003378B" w:rsidRPr="00747805">
              <w:rPr>
                <w:rFonts w:ascii="微软雅黑" w:eastAsia="微软雅黑" w:hAnsi="微软雅黑" w:hint="eastAsia"/>
                <w:kern w:val="0"/>
                <w:sz w:val="18"/>
                <w:szCs w:val="18"/>
              </w:rPr>
              <w:t>16</w:t>
            </w:r>
            <w:r w:rsidRPr="00747805">
              <w:rPr>
                <w:rFonts w:ascii="微软雅黑" w:eastAsia="微软雅黑" w:hAnsi="微软雅黑" w:hint="eastAsia"/>
                <w:kern w:val="0"/>
                <w:sz w:val="18"/>
                <w:szCs w:val="18"/>
              </w:rPr>
              <w:t>)</w:t>
            </w:r>
          </w:p>
          <w:p w:rsidR="0064211E" w:rsidRPr="00747805" w:rsidRDefault="0064211E" w:rsidP="007D3713">
            <w:pPr>
              <w:numPr>
                <w:ilvl w:val="0"/>
                <w:numId w:val="2"/>
              </w:numPr>
              <w:tabs>
                <w:tab w:val="clear" w:pos="720"/>
                <w:tab w:val="num" w:pos="284"/>
              </w:tabs>
              <w:adjustRightInd w:val="0"/>
              <w:spacing w:afterLines="30" w:after="93" w:line="280" w:lineRule="exact"/>
              <w:ind w:left="567" w:hanging="454"/>
              <w:textAlignment w:val="baseline"/>
              <w:rPr>
                <w:rFonts w:ascii="微软雅黑" w:eastAsia="微软雅黑" w:hAnsi="微软雅黑"/>
                <w:kern w:val="0"/>
                <w:sz w:val="18"/>
                <w:szCs w:val="18"/>
              </w:rPr>
            </w:pPr>
            <w:r w:rsidRPr="00747805">
              <w:rPr>
                <w:rFonts w:ascii="微软雅黑" w:eastAsia="微软雅黑" w:hAnsi="微软雅黑"/>
                <w:kern w:val="0"/>
                <w:sz w:val="18"/>
                <w:szCs w:val="18"/>
              </w:rPr>
              <w:t>《</w:t>
            </w:r>
            <w:r w:rsidRPr="00747805">
              <w:rPr>
                <w:rFonts w:ascii="微软雅黑" w:eastAsia="微软雅黑" w:hAnsi="微软雅黑" w:hint="eastAsia"/>
                <w:kern w:val="0"/>
                <w:sz w:val="18"/>
                <w:szCs w:val="18"/>
              </w:rPr>
              <w:t>城市地下管线工程档案管理办法》</w:t>
            </w:r>
            <w:r w:rsidRPr="00747805">
              <w:rPr>
                <w:rFonts w:ascii="微软雅黑" w:eastAsia="微软雅黑" w:hAnsi="微软雅黑"/>
                <w:kern w:val="0"/>
                <w:sz w:val="18"/>
                <w:szCs w:val="18"/>
              </w:rPr>
              <w:t>建设部令第136号</w:t>
            </w:r>
          </w:p>
          <w:p w:rsidR="00167C28" w:rsidRPr="00747805" w:rsidRDefault="00167C28" w:rsidP="007D3713">
            <w:pPr>
              <w:numPr>
                <w:ilvl w:val="0"/>
                <w:numId w:val="2"/>
              </w:numPr>
              <w:tabs>
                <w:tab w:val="clear" w:pos="720"/>
                <w:tab w:val="num" w:pos="284"/>
              </w:tabs>
              <w:adjustRightInd w:val="0"/>
              <w:spacing w:afterLines="30" w:after="93" w:line="280" w:lineRule="exact"/>
              <w:ind w:left="567" w:hanging="454"/>
              <w:textAlignment w:val="baseline"/>
              <w:rPr>
                <w:rFonts w:ascii="微软雅黑" w:eastAsia="微软雅黑" w:hAnsi="微软雅黑"/>
                <w:kern w:val="0"/>
                <w:sz w:val="18"/>
                <w:szCs w:val="18"/>
              </w:rPr>
            </w:pPr>
            <w:r w:rsidRPr="00747805">
              <w:rPr>
                <w:rFonts w:ascii="微软雅黑" w:eastAsia="微软雅黑" w:hAnsi="微软雅黑" w:hint="eastAsia"/>
                <w:kern w:val="0"/>
                <w:sz w:val="18"/>
                <w:szCs w:val="18"/>
              </w:rPr>
              <w:t>《城镇排水管道维护安全技术规程》(CJJ 6</w:t>
            </w:r>
            <w:r w:rsidR="00E625A2" w:rsidRPr="00747805">
              <w:rPr>
                <w:rFonts w:ascii="微软雅黑" w:eastAsia="微软雅黑" w:hAnsi="微软雅黑" w:hint="eastAsia"/>
                <w:kern w:val="0"/>
                <w:sz w:val="18"/>
                <w:szCs w:val="18"/>
              </w:rPr>
              <w:t>-</w:t>
            </w:r>
            <w:r w:rsidR="00CF3A00" w:rsidRPr="00747805">
              <w:rPr>
                <w:rFonts w:ascii="微软雅黑" w:eastAsia="微软雅黑" w:hAnsi="微软雅黑"/>
                <w:kern w:val="0"/>
                <w:sz w:val="18"/>
                <w:szCs w:val="18"/>
              </w:rPr>
              <w:t>2009</w:t>
            </w:r>
            <w:r w:rsidRPr="00747805">
              <w:rPr>
                <w:rFonts w:ascii="微软雅黑" w:eastAsia="微软雅黑" w:hAnsi="微软雅黑" w:hint="eastAsia"/>
                <w:kern w:val="0"/>
                <w:sz w:val="18"/>
                <w:szCs w:val="18"/>
              </w:rPr>
              <w:t>)</w:t>
            </w:r>
          </w:p>
          <w:p w:rsidR="0064211E" w:rsidRPr="00747805" w:rsidRDefault="00701552" w:rsidP="007B4832">
            <w:pPr>
              <w:numPr>
                <w:ilvl w:val="0"/>
                <w:numId w:val="2"/>
              </w:numPr>
              <w:tabs>
                <w:tab w:val="clear" w:pos="720"/>
                <w:tab w:val="num" w:pos="284"/>
              </w:tabs>
              <w:adjustRightInd w:val="0"/>
              <w:spacing w:afterLines="30" w:after="93" w:line="280" w:lineRule="exact"/>
              <w:ind w:left="567" w:hanging="454"/>
              <w:textAlignment w:val="baseline"/>
              <w:rPr>
                <w:rFonts w:ascii="微软雅黑" w:eastAsia="微软雅黑" w:hAnsi="微软雅黑"/>
                <w:kern w:val="0"/>
                <w:sz w:val="18"/>
                <w:szCs w:val="18"/>
              </w:rPr>
            </w:pPr>
            <w:r w:rsidRPr="00747805">
              <w:rPr>
                <w:rFonts w:ascii="微软雅黑" w:eastAsia="微软雅黑" w:hAnsi="微软雅黑" w:hint="eastAsia"/>
                <w:kern w:val="0"/>
                <w:sz w:val="18"/>
                <w:szCs w:val="18"/>
              </w:rPr>
              <w:t>《城镇排水管检测与评估技术规程》(CJJ 181-2012)</w:t>
            </w:r>
          </w:p>
        </w:tc>
      </w:tr>
      <w:tr w:rsidR="00BB48BC" w:rsidRPr="00747805" w:rsidTr="00D23775">
        <w:trPr>
          <w:trHeight w:val="840"/>
          <w:jc w:val="center"/>
        </w:trPr>
        <w:tc>
          <w:tcPr>
            <w:tcW w:w="1609" w:type="dxa"/>
            <w:tcBorders>
              <w:top w:val="single" w:sz="6" w:space="0" w:color="auto"/>
              <w:bottom w:val="single" w:sz="6" w:space="0" w:color="auto"/>
            </w:tcBorders>
            <w:shd w:val="clear" w:color="auto" w:fill="EEECE1"/>
            <w:vAlign w:val="center"/>
          </w:tcPr>
          <w:p w:rsidR="00BB48BC" w:rsidRPr="00747805" w:rsidRDefault="00BB48BC" w:rsidP="00F743A3">
            <w:pPr>
              <w:spacing w:line="280" w:lineRule="exact"/>
              <w:jc w:val="center"/>
              <w:rPr>
                <w:rFonts w:ascii="微软雅黑" w:eastAsia="微软雅黑" w:hAnsi="微软雅黑"/>
                <w:b/>
                <w:sz w:val="18"/>
                <w:szCs w:val="18"/>
              </w:rPr>
            </w:pPr>
            <w:r w:rsidRPr="00747805">
              <w:rPr>
                <w:rFonts w:ascii="微软雅黑" w:eastAsia="微软雅黑" w:hAnsi="微软雅黑" w:hint="eastAsia"/>
                <w:b/>
                <w:sz w:val="18"/>
                <w:szCs w:val="18"/>
              </w:rPr>
              <w:t>管道段数/</w:t>
            </w:r>
            <w:r w:rsidR="00264642" w:rsidRPr="00747805">
              <w:rPr>
                <w:rFonts w:ascii="微软雅黑" w:eastAsia="微软雅黑" w:hAnsi="微软雅黑"/>
                <w:b/>
                <w:sz w:val="18"/>
                <w:szCs w:val="18"/>
              </w:rPr>
              <w:br/>
            </w:r>
            <w:r w:rsidRPr="00747805">
              <w:rPr>
                <w:rFonts w:ascii="微软雅黑" w:eastAsia="微软雅黑" w:hAnsi="微软雅黑" w:hint="eastAsia"/>
                <w:b/>
                <w:sz w:val="18"/>
                <w:szCs w:val="18"/>
              </w:rPr>
              <w:t>长度</w:t>
            </w:r>
            <w:r w:rsidR="001A573A" w:rsidRPr="00747805">
              <w:rPr>
                <w:rFonts w:ascii="微软雅黑" w:eastAsia="微软雅黑" w:hAnsi="微软雅黑" w:hint="eastAsia"/>
                <w:b/>
                <w:sz w:val="18"/>
                <w:szCs w:val="18"/>
              </w:rPr>
              <w:t>(</w:t>
            </w:r>
            <w:r w:rsidRPr="00747805">
              <w:rPr>
                <w:rFonts w:ascii="微软雅黑" w:eastAsia="微软雅黑" w:hAnsi="微软雅黑" w:hint="eastAsia"/>
                <w:b/>
                <w:sz w:val="18"/>
                <w:szCs w:val="18"/>
              </w:rPr>
              <w:t>m</w:t>
            </w:r>
            <w:r w:rsidR="001A573A" w:rsidRPr="00747805">
              <w:rPr>
                <w:rFonts w:ascii="微软雅黑" w:eastAsia="微软雅黑" w:hAnsi="微软雅黑" w:hint="eastAsia"/>
                <w:b/>
                <w:sz w:val="18"/>
                <w:szCs w:val="18"/>
              </w:rPr>
              <w:t>)</w:t>
            </w:r>
          </w:p>
        </w:tc>
        <w:tc>
          <w:tcPr>
            <w:tcW w:w="3120" w:type="dxa"/>
            <w:gridSpan w:val="3"/>
            <w:vAlign w:val="center"/>
          </w:tcPr>
          <w:p w:rsidR="00BB48BC" w:rsidRPr="00747805" w:rsidRDefault="00DE2C07" w:rsidP="00F743A3">
            <w:pPr>
              <w:spacing w:line="280" w:lineRule="exact"/>
              <w:jc w:val="center"/>
              <w:rPr>
                <w:rFonts w:ascii="微软雅黑" w:eastAsia="微软雅黑" w:hAnsi="微软雅黑"/>
                <w:sz w:val="18"/>
                <w:szCs w:val="18"/>
              </w:rPr>
            </w:pPr>
            <w:r>
              <w:rPr>
                <w:rFonts w:ascii="微软雅黑" w:eastAsia="微软雅黑" w:hAnsi="微软雅黑"/>
                <w:sz w:val="18"/>
                <w:szCs w:val="18"/>
              </w:rPr>
              <w:t>1段/100m</w:t>
            </w:r>
          </w:p>
        </w:tc>
        <w:tc>
          <w:tcPr>
            <w:tcW w:w="1200" w:type="dxa"/>
            <w:tcBorders>
              <w:top w:val="single" w:sz="6" w:space="0" w:color="auto"/>
              <w:bottom w:val="single" w:sz="6" w:space="0" w:color="auto"/>
            </w:tcBorders>
            <w:shd w:val="clear" w:color="auto" w:fill="EEECE1"/>
            <w:vAlign w:val="center"/>
          </w:tcPr>
          <w:p w:rsidR="00BB48BC" w:rsidRPr="00747805" w:rsidRDefault="00BB48BC" w:rsidP="00F743A3">
            <w:pPr>
              <w:spacing w:line="280" w:lineRule="exact"/>
              <w:jc w:val="center"/>
              <w:rPr>
                <w:rFonts w:ascii="微软雅黑" w:eastAsia="微软雅黑" w:hAnsi="微软雅黑"/>
                <w:b/>
                <w:sz w:val="18"/>
                <w:szCs w:val="18"/>
              </w:rPr>
            </w:pPr>
            <w:r w:rsidRPr="00747805">
              <w:rPr>
                <w:rFonts w:ascii="微软雅黑" w:eastAsia="微软雅黑" w:hAnsi="微软雅黑" w:hint="eastAsia"/>
                <w:b/>
                <w:sz w:val="18"/>
                <w:szCs w:val="18"/>
              </w:rPr>
              <w:t>检测段数/</w:t>
            </w:r>
            <w:r w:rsidR="00264642" w:rsidRPr="00747805">
              <w:rPr>
                <w:rFonts w:ascii="微软雅黑" w:eastAsia="微软雅黑" w:hAnsi="微软雅黑"/>
                <w:b/>
                <w:sz w:val="18"/>
                <w:szCs w:val="18"/>
              </w:rPr>
              <w:br/>
            </w:r>
            <w:r w:rsidRPr="00747805">
              <w:rPr>
                <w:rFonts w:ascii="微软雅黑" w:eastAsia="微软雅黑" w:hAnsi="微软雅黑" w:hint="eastAsia"/>
                <w:b/>
                <w:sz w:val="18"/>
                <w:szCs w:val="18"/>
              </w:rPr>
              <w:t>长度</w:t>
            </w:r>
            <w:r w:rsidR="001A573A" w:rsidRPr="00747805">
              <w:rPr>
                <w:rFonts w:ascii="微软雅黑" w:eastAsia="微软雅黑" w:hAnsi="微软雅黑" w:hint="eastAsia"/>
                <w:b/>
                <w:sz w:val="18"/>
                <w:szCs w:val="18"/>
              </w:rPr>
              <w:t>(</w:t>
            </w:r>
            <w:r w:rsidRPr="00747805">
              <w:rPr>
                <w:rFonts w:ascii="微软雅黑" w:eastAsia="微软雅黑" w:hAnsi="微软雅黑" w:hint="eastAsia"/>
                <w:b/>
                <w:sz w:val="18"/>
                <w:szCs w:val="18"/>
              </w:rPr>
              <w:t>m</w:t>
            </w:r>
            <w:r w:rsidR="001A573A" w:rsidRPr="00747805">
              <w:rPr>
                <w:rFonts w:ascii="微软雅黑" w:eastAsia="微软雅黑" w:hAnsi="微软雅黑" w:hint="eastAsia"/>
                <w:b/>
                <w:sz w:val="18"/>
                <w:szCs w:val="18"/>
              </w:rPr>
              <w:t>)</w:t>
            </w:r>
          </w:p>
        </w:tc>
        <w:tc>
          <w:tcPr>
            <w:tcW w:w="3665" w:type="dxa"/>
            <w:vAlign w:val="center"/>
          </w:tcPr>
          <w:p w:rsidR="00BB48BC" w:rsidRPr="00747805" w:rsidRDefault="00DE2C07" w:rsidP="00F743A3">
            <w:pPr>
              <w:spacing w:line="280" w:lineRule="exact"/>
              <w:jc w:val="center"/>
              <w:rPr>
                <w:rFonts w:ascii="微软雅黑" w:eastAsia="微软雅黑" w:hAnsi="微软雅黑"/>
                <w:sz w:val="18"/>
                <w:szCs w:val="18"/>
              </w:rPr>
            </w:pPr>
            <w:r>
              <w:rPr>
                <w:rFonts w:ascii="微软雅黑" w:eastAsia="微软雅黑" w:hAnsi="微软雅黑"/>
                <w:sz w:val="18"/>
                <w:szCs w:val="18"/>
              </w:rPr>
              <w:t>1段/100m</w:t>
            </w:r>
          </w:p>
        </w:tc>
      </w:tr>
      <w:tr w:rsidR="002D3442" w:rsidRPr="00747805" w:rsidTr="00D23775">
        <w:trPr>
          <w:trHeight w:val="640"/>
          <w:jc w:val="center"/>
        </w:trPr>
        <w:tc>
          <w:tcPr>
            <w:tcW w:w="1609" w:type="dxa"/>
            <w:tcBorders>
              <w:top w:val="single" w:sz="6" w:space="0" w:color="auto"/>
              <w:bottom w:val="single" w:sz="6" w:space="0" w:color="auto"/>
            </w:tcBorders>
            <w:shd w:val="clear" w:color="auto" w:fill="EEECE1"/>
            <w:vAlign w:val="center"/>
          </w:tcPr>
          <w:p w:rsidR="002D3442" w:rsidRPr="00747805" w:rsidRDefault="002D3442" w:rsidP="00F743A3">
            <w:pPr>
              <w:spacing w:line="280" w:lineRule="exact"/>
              <w:jc w:val="center"/>
              <w:rPr>
                <w:rFonts w:ascii="微软雅黑" w:eastAsia="微软雅黑" w:hAnsi="微软雅黑"/>
                <w:b/>
                <w:sz w:val="18"/>
                <w:szCs w:val="18"/>
              </w:rPr>
            </w:pPr>
            <w:r w:rsidRPr="00747805">
              <w:rPr>
                <w:rFonts w:ascii="微软雅黑" w:eastAsia="微软雅黑" w:hAnsi="微软雅黑" w:hint="eastAsia"/>
                <w:b/>
                <w:sz w:val="18"/>
                <w:szCs w:val="18"/>
              </w:rPr>
              <w:t>检测目的</w:t>
            </w:r>
          </w:p>
        </w:tc>
        <w:tc>
          <w:tcPr>
            <w:tcW w:w="3120" w:type="dxa"/>
            <w:gridSpan w:val="3"/>
            <w:tcBorders>
              <w:bottom w:val="single" w:sz="6" w:space="0" w:color="auto"/>
            </w:tcBorders>
            <w:vAlign w:val="center"/>
          </w:tcPr>
          <w:p w:rsidR="002D3442" w:rsidRPr="00747805" w:rsidRDefault="00DE2C07" w:rsidP="00F743A3">
            <w:pPr>
              <w:spacing w:line="280" w:lineRule="exact"/>
              <w:jc w:val="center"/>
              <w:rPr>
                <w:rFonts w:ascii="微软雅黑" w:eastAsia="微软雅黑" w:hAnsi="微软雅黑"/>
                <w:sz w:val="18"/>
                <w:szCs w:val="18"/>
              </w:rPr>
            </w:pPr>
            <w:r>
              <w:rPr>
                <w:rFonts w:ascii="微软雅黑" w:eastAsia="微软雅黑" w:hAnsi="微软雅黑" w:hint="eastAsia"/>
                <w:sz w:val="18"/>
                <w:szCs w:val="18"/>
              </w:rPr>
              <w:t>常规检验</w:t>
            </w:r>
          </w:p>
        </w:tc>
        <w:tc>
          <w:tcPr>
            <w:tcW w:w="1200" w:type="dxa"/>
            <w:tcBorders>
              <w:top w:val="single" w:sz="6" w:space="0" w:color="auto"/>
              <w:bottom w:val="single" w:sz="6" w:space="0" w:color="auto"/>
            </w:tcBorders>
            <w:shd w:val="clear" w:color="auto" w:fill="EEECE1"/>
            <w:vAlign w:val="center"/>
          </w:tcPr>
          <w:p w:rsidR="002D3442" w:rsidRPr="00747805" w:rsidRDefault="002D3442" w:rsidP="00F743A3">
            <w:pPr>
              <w:spacing w:line="280" w:lineRule="exact"/>
              <w:jc w:val="center"/>
              <w:rPr>
                <w:rFonts w:ascii="微软雅黑" w:eastAsia="微软雅黑" w:hAnsi="微软雅黑"/>
                <w:b/>
                <w:sz w:val="18"/>
                <w:szCs w:val="18"/>
              </w:rPr>
            </w:pPr>
            <w:r w:rsidRPr="00747805">
              <w:rPr>
                <w:rFonts w:ascii="微软雅黑" w:eastAsia="微软雅黑" w:hAnsi="微软雅黑" w:hint="eastAsia"/>
                <w:b/>
                <w:sz w:val="18"/>
                <w:szCs w:val="18"/>
              </w:rPr>
              <w:t>检测日期</w:t>
            </w:r>
          </w:p>
        </w:tc>
        <w:tc>
          <w:tcPr>
            <w:tcW w:w="3665" w:type="dxa"/>
            <w:tcBorders>
              <w:bottom w:val="single" w:sz="6" w:space="0" w:color="auto"/>
            </w:tcBorders>
            <w:vAlign w:val="center"/>
          </w:tcPr>
          <w:p w:rsidR="002D3442" w:rsidRPr="00747805" w:rsidRDefault="00DE2C07" w:rsidP="00F743A3">
            <w:pPr>
              <w:spacing w:line="280" w:lineRule="exact"/>
              <w:jc w:val="center"/>
              <w:rPr>
                <w:rFonts w:ascii="微软雅黑" w:eastAsia="微软雅黑" w:hAnsi="微软雅黑"/>
                <w:sz w:val="18"/>
                <w:szCs w:val="18"/>
              </w:rPr>
            </w:pPr>
            <w:r>
              <w:rPr>
                <w:rFonts w:ascii="微软雅黑" w:eastAsia="微软雅黑" w:hAnsi="微软雅黑"/>
                <w:sz w:val="18"/>
                <w:szCs w:val="18"/>
              </w:rPr>
              <w:t>2019年01月28日至2019年01月28日</w:t>
            </w:r>
          </w:p>
        </w:tc>
      </w:tr>
      <w:tr w:rsidR="00A676D1" w:rsidRPr="00747805" w:rsidTr="00D23775">
        <w:trPr>
          <w:trHeight w:val="600"/>
          <w:jc w:val="center"/>
        </w:trPr>
        <w:tc>
          <w:tcPr>
            <w:tcW w:w="1609" w:type="dxa"/>
            <w:vMerge w:val="restart"/>
            <w:tcBorders>
              <w:top w:val="single" w:sz="6" w:space="0" w:color="auto"/>
            </w:tcBorders>
            <w:shd w:val="clear" w:color="auto" w:fill="EEECE1"/>
            <w:vAlign w:val="center"/>
          </w:tcPr>
          <w:p w:rsidR="00A676D1" w:rsidRPr="00747805" w:rsidRDefault="00A676D1" w:rsidP="00A676D1">
            <w:pPr>
              <w:spacing w:line="320" w:lineRule="exact"/>
              <w:jc w:val="center"/>
              <w:rPr>
                <w:rFonts w:ascii="微软雅黑" w:eastAsia="微软雅黑" w:hAnsi="微软雅黑"/>
                <w:b/>
                <w:sz w:val="18"/>
                <w:szCs w:val="18"/>
              </w:rPr>
            </w:pPr>
            <w:r w:rsidRPr="00747805">
              <w:rPr>
                <w:rFonts w:ascii="微软雅黑" w:eastAsia="微软雅黑" w:hAnsi="微软雅黑" w:hint="eastAsia"/>
                <w:b/>
                <w:sz w:val="18"/>
                <w:szCs w:val="18"/>
              </w:rPr>
              <w:t>采用仪器设备</w:t>
            </w:r>
            <w:r>
              <w:rPr>
                <w:rFonts w:ascii="微软雅黑" w:eastAsia="微软雅黑" w:hAnsi="微软雅黑"/>
                <w:b/>
                <w:sz w:val="18"/>
                <w:szCs w:val="18"/>
              </w:rPr>
              <w:br/>
            </w:r>
            <w:r w:rsidRPr="00747805">
              <w:rPr>
                <w:rFonts w:ascii="微软雅黑" w:eastAsia="微软雅黑" w:hAnsi="微软雅黑" w:hint="eastAsia"/>
                <w:b/>
                <w:sz w:val="18"/>
                <w:szCs w:val="18"/>
              </w:rPr>
              <w:t>和技术方法</w:t>
            </w:r>
          </w:p>
        </w:tc>
        <w:tc>
          <w:tcPr>
            <w:tcW w:w="1495" w:type="dxa"/>
            <w:tcBorders>
              <w:top w:val="single" w:sz="6" w:space="0" w:color="auto"/>
              <w:bottom w:val="nil"/>
              <w:right w:val="nil"/>
            </w:tcBorders>
            <w:vAlign w:val="center"/>
          </w:tcPr>
          <w:p w:rsidR="00D23775" w:rsidRPr="00747805" w:rsidRDefault="00A676D1" w:rsidP="00A676D1">
            <w:pPr>
              <w:spacing w:line="280" w:lineRule="exact"/>
              <w:jc w:val="left"/>
              <w:rPr>
                <w:rFonts w:ascii="微软雅黑" w:eastAsia="微软雅黑" w:hAnsi="微软雅黑"/>
                <w:sz w:val="18"/>
                <w:szCs w:val="18"/>
              </w:rPr>
            </w:pPr>
            <w:r w:rsidRPr="00747805">
              <w:rPr>
                <w:rFonts w:ascii="微软雅黑" w:eastAsia="微软雅黑" w:hAnsi="微软雅黑" w:hint="eastAsia"/>
                <w:sz w:val="18"/>
                <w:szCs w:val="18"/>
              </w:rPr>
              <w:t>检测仪器设</w:t>
            </w:r>
            <w:r w:rsidR="00D23775">
              <w:rPr>
                <w:rFonts w:ascii="微软雅黑" w:eastAsia="微软雅黑" w:hAnsi="微软雅黑" w:hint="eastAsia"/>
                <w:sz w:val="18"/>
                <w:szCs w:val="18"/>
              </w:rPr>
              <w:t>备：</w:t>
            </w:r>
          </w:p>
        </w:tc>
        <w:tc>
          <w:tcPr>
            <w:tcW w:w="6490" w:type="dxa"/>
            <w:gridSpan w:val="4"/>
            <w:tcBorders>
              <w:top w:val="single" w:sz="6" w:space="0" w:color="auto"/>
              <w:left w:val="nil"/>
              <w:bottom w:val="nil"/>
            </w:tcBorders>
            <w:vAlign w:val="center"/>
          </w:tcPr>
          <w:p w:rsidR="00A676D1" w:rsidRPr="00747805" w:rsidRDefault="00D23775" w:rsidP="00D23775">
            <w:pPr>
              <w:spacing w:line="280" w:lineRule="exact"/>
              <w:ind w:firstLineChars="100" w:firstLine="180"/>
              <w:jc w:val="left"/>
              <w:rPr>
                <w:rFonts w:ascii="微软雅黑" w:eastAsia="微软雅黑" w:hAnsi="微软雅黑"/>
                <w:sz w:val="18"/>
                <w:szCs w:val="18"/>
              </w:rPr>
            </w:pPr>
            <w:r>
              <w:rPr>
                <w:rFonts w:ascii="微软雅黑" w:eastAsia="微软雅黑" w:hAnsi="微软雅黑"/>
                <w:sz w:val="18"/>
                <w:szCs w:val="18"/>
              </w:rPr>
              <w:t>RSM-R</w:t>
            </w:r>
            <w:r w:rsidR="00DE2C07">
              <w:rPr>
                <w:rFonts w:ascii="微软雅黑" w:eastAsia="微软雅黑" w:hAnsi="微软雅黑"/>
                <w:sz w:val="18"/>
                <w:szCs w:val="18"/>
              </w:rPr>
              <w:t>V800</w:t>
            </w:r>
          </w:p>
        </w:tc>
      </w:tr>
      <w:tr w:rsidR="00A676D1" w:rsidRPr="00747805" w:rsidTr="00D23775">
        <w:trPr>
          <w:trHeight w:val="600"/>
          <w:jc w:val="center"/>
        </w:trPr>
        <w:tc>
          <w:tcPr>
            <w:tcW w:w="1609" w:type="dxa"/>
            <w:vMerge/>
            <w:shd w:val="clear" w:color="auto" w:fill="EEECE1"/>
            <w:vAlign w:val="center"/>
          </w:tcPr>
          <w:p w:rsidR="00A676D1" w:rsidRPr="00747805" w:rsidRDefault="00A676D1" w:rsidP="00A676D1">
            <w:pPr>
              <w:spacing w:line="320" w:lineRule="exact"/>
              <w:jc w:val="center"/>
              <w:rPr>
                <w:rFonts w:ascii="微软雅黑" w:eastAsia="微软雅黑" w:hAnsi="微软雅黑"/>
                <w:b/>
                <w:sz w:val="18"/>
                <w:szCs w:val="18"/>
              </w:rPr>
            </w:pPr>
          </w:p>
        </w:tc>
        <w:tc>
          <w:tcPr>
            <w:tcW w:w="1637" w:type="dxa"/>
            <w:gridSpan w:val="2"/>
            <w:tcBorders>
              <w:top w:val="nil"/>
              <w:bottom w:val="nil"/>
              <w:right w:val="nil"/>
            </w:tcBorders>
            <w:vAlign w:val="center"/>
          </w:tcPr>
          <w:p w:rsidR="00A676D1" w:rsidRPr="00747805" w:rsidRDefault="00A676D1" w:rsidP="00A676D1">
            <w:pPr>
              <w:spacing w:line="280" w:lineRule="exact"/>
              <w:jc w:val="left"/>
              <w:rPr>
                <w:rFonts w:ascii="微软雅黑" w:eastAsia="微软雅黑" w:hAnsi="微软雅黑"/>
                <w:sz w:val="18"/>
                <w:szCs w:val="18"/>
              </w:rPr>
            </w:pPr>
            <w:r w:rsidRPr="00747805">
              <w:rPr>
                <w:rFonts w:ascii="微软雅黑" w:eastAsia="微软雅黑" w:hAnsi="微软雅黑" w:hint="eastAsia"/>
                <w:sz w:val="18"/>
                <w:szCs w:val="18"/>
              </w:rPr>
              <w:t>设备移动方式：</w:t>
            </w:r>
          </w:p>
        </w:tc>
        <w:tc>
          <w:tcPr>
            <w:tcW w:w="6348" w:type="dxa"/>
            <w:gridSpan w:val="3"/>
            <w:tcBorders>
              <w:top w:val="nil"/>
              <w:left w:val="nil"/>
              <w:bottom w:val="nil"/>
            </w:tcBorders>
            <w:vAlign w:val="center"/>
          </w:tcPr>
          <w:p w:rsidR="00A676D1" w:rsidRPr="00747805" w:rsidRDefault="00DE2C07" w:rsidP="00A676D1">
            <w:pPr>
              <w:spacing w:line="280" w:lineRule="exact"/>
              <w:jc w:val="left"/>
              <w:rPr>
                <w:rFonts w:ascii="微软雅黑" w:eastAsia="微软雅黑" w:hAnsi="微软雅黑"/>
                <w:sz w:val="18"/>
                <w:szCs w:val="18"/>
              </w:rPr>
            </w:pPr>
            <w:r>
              <w:rPr>
                <w:rFonts w:ascii="微软雅黑" w:eastAsia="微软雅黑" w:hAnsi="微软雅黑" w:hint="eastAsia"/>
                <w:sz w:val="18"/>
                <w:szCs w:val="18"/>
              </w:rPr>
              <w:t>爬行器自走</w:t>
            </w:r>
          </w:p>
        </w:tc>
      </w:tr>
      <w:tr w:rsidR="00A676D1" w:rsidRPr="00747805" w:rsidTr="00D23775">
        <w:trPr>
          <w:trHeight w:val="600"/>
          <w:jc w:val="center"/>
        </w:trPr>
        <w:tc>
          <w:tcPr>
            <w:tcW w:w="1609" w:type="dxa"/>
            <w:vMerge/>
            <w:shd w:val="clear" w:color="auto" w:fill="EEECE1"/>
            <w:vAlign w:val="center"/>
          </w:tcPr>
          <w:p w:rsidR="00A676D1" w:rsidRPr="00747805" w:rsidRDefault="00A676D1" w:rsidP="00A676D1">
            <w:pPr>
              <w:spacing w:line="320" w:lineRule="exact"/>
              <w:jc w:val="center"/>
              <w:rPr>
                <w:rFonts w:ascii="微软雅黑" w:eastAsia="微软雅黑" w:hAnsi="微软雅黑"/>
                <w:b/>
                <w:sz w:val="18"/>
                <w:szCs w:val="18"/>
              </w:rPr>
            </w:pPr>
          </w:p>
        </w:tc>
        <w:tc>
          <w:tcPr>
            <w:tcW w:w="1637" w:type="dxa"/>
            <w:gridSpan w:val="2"/>
            <w:tcBorders>
              <w:top w:val="nil"/>
              <w:bottom w:val="nil"/>
              <w:right w:val="nil"/>
            </w:tcBorders>
            <w:vAlign w:val="center"/>
          </w:tcPr>
          <w:p w:rsidR="00A676D1" w:rsidRPr="00747805" w:rsidRDefault="00A676D1" w:rsidP="00A676D1">
            <w:pPr>
              <w:spacing w:line="280" w:lineRule="exact"/>
              <w:jc w:val="left"/>
              <w:rPr>
                <w:rFonts w:ascii="微软雅黑" w:eastAsia="微软雅黑" w:hAnsi="微软雅黑"/>
                <w:sz w:val="18"/>
                <w:szCs w:val="18"/>
              </w:rPr>
            </w:pPr>
            <w:r w:rsidRPr="00747805">
              <w:rPr>
                <w:rFonts w:ascii="微软雅黑" w:eastAsia="微软雅黑" w:hAnsi="微软雅黑" w:hint="eastAsia"/>
                <w:sz w:val="18"/>
                <w:szCs w:val="18"/>
              </w:rPr>
              <w:t>管道封堵方法：</w:t>
            </w:r>
          </w:p>
        </w:tc>
        <w:tc>
          <w:tcPr>
            <w:tcW w:w="6348" w:type="dxa"/>
            <w:gridSpan w:val="3"/>
            <w:tcBorders>
              <w:top w:val="nil"/>
              <w:left w:val="nil"/>
              <w:bottom w:val="nil"/>
            </w:tcBorders>
            <w:vAlign w:val="center"/>
          </w:tcPr>
          <w:p w:rsidR="00A676D1" w:rsidRPr="00747805" w:rsidRDefault="00DE2C07" w:rsidP="00A676D1">
            <w:pPr>
              <w:spacing w:line="280" w:lineRule="exact"/>
              <w:jc w:val="left"/>
              <w:rPr>
                <w:rFonts w:ascii="微软雅黑" w:eastAsia="微软雅黑" w:hAnsi="微软雅黑"/>
                <w:sz w:val="18"/>
                <w:szCs w:val="18"/>
              </w:rPr>
            </w:pPr>
            <w:r>
              <w:rPr>
                <w:rFonts w:ascii="微软雅黑" w:eastAsia="微软雅黑" w:hAnsi="微软雅黑" w:hint="eastAsia"/>
                <w:sz w:val="18"/>
                <w:szCs w:val="18"/>
              </w:rPr>
              <w:t>无</w:t>
            </w:r>
          </w:p>
        </w:tc>
      </w:tr>
      <w:tr w:rsidR="00A676D1" w:rsidRPr="00747805" w:rsidTr="00D23775">
        <w:trPr>
          <w:trHeight w:val="600"/>
          <w:jc w:val="center"/>
        </w:trPr>
        <w:tc>
          <w:tcPr>
            <w:tcW w:w="1609" w:type="dxa"/>
            <w:vMerge/>
            <w:shd w:val="clear" w:color="auto" w:fill="EEECE1"/>
            <w:vAlign w:val="center"/>
          </w:tcPr>
          <w:p w:rsidR="00A676D1" w:rsidRPr="00747805" w:rsidRDefault="00A676D1" w:rsidP="00A676D1">
            <w:pPr>
              <w:spacing w:line="320" w:lineRule="exact"/>
              <w:jc w:val="center"/>
              <w:rPr>
                <w:rFonts w:ascii="微软雅黑" w:eastAsia="微软雅黑" w:hAnsi="微软雅黑"/>
                <w:b/>
                <w:sz w:val="18"/>
                <w:szCs w:val="18"/>
              </w:rPr>
            </w:pPr>
          </w:p>
        </w:tc>
        <w:tc>
          <w:tcPr>
            <w:tcW w:w="1637" w:type="dxa"/>
            <w:gridSpan w:val="2"/>
            <w:tcBorders>
              <w:top w:val="nil"/>
              <w:bottom w:val="nil"/>
              <w:right w:val="nil"/>
            </w:tcBorders>
            <w:vAlign w:val="center"/>
          </w:tcPr>
          <w:p w:rsidR="00A676D1" w:rsidRPr="00747805" w:rsidRDefault="00A676D1" w:rsidP="00A676D1">
            <w:pPr>
              <w:spacing w:line="280" w:lineRule="exact"/>
              <w:jc w:val="left"/>
              <w:rPr>
                <w:rFonts w:ascii="微软雅黑" w:eastAsia="微软雅黑" w:hAnsi="微软雅黑"/>
                <w:sz w:val="18"/>
                <w:szCs w:val="18"/>
              </w:rPr>
            </w:pPr>
            <w:r w:rsidRPr="00747805">
              <w:rPr>
                <w:rFonts w:ascii="微软雅黑" w:eastAsia="微软雅黑" w:hAnsi="微软雅黑" w:hint="eastAsia"/>
                <w:sz w:val="18"/>
                <w:szCs w:val="18"/>
              </w:rPr>
              <w:t>临时排水方法：</w:t>
            </w:r>
          </w:p>
        </w:tc>
        <w:tc>
          <w:tcPr>
            <w:tcW w:w="6348" w:type="dxa"/>
            <w:gridSpan w:val="3"/>
            <w:tcBorders>
              <w:top w:val="nil"/>
              <w:left w:val="nil"/>
              <w:bottom w:val="nil"/>
            </w:tcBorders>
            <w:vAlign w:val="center"/>
          </w:tcPr>
          <w:p w:rsidR="00A676D1" w:rsidRPr="00747805" w:rsidRDefault="00DE2C07" w:rsidP="00A676D1">
            <w:pPr>
              <w:spacing w:line="280" w:lineRule="exact"/>
              <w:jc w:val="left"/>
              <w:rPr>
                <w:rFonts w:ascii="微软雅黑" w:eastAsia="微软雅黑" w:hAnsi="微软雅黑"/>
                <w:sz w:val="18"/>
                <w:szCs w:val="18"/>
              </w:rPr>
            </w:pPr>
            <w:r>
              <w:rPr>
                <w:rFonts w:ascii="微软雅黑" w:eastAsia="微软雅黑" w:hAnsi="微软雅黑" w:hint="eastAsia"/>
                <w:sz w:val="18"/>
                <w:szCs w:val="18"/>
              </w:rPr>
              <w:t>无</w:t>
            </w:r>
          </w:p>
        </w:tc>
      </w:tr>
      <w:tr w:rsidR="00A676D1" w:rsidRPr="00747805" w:rsidTr="00D23775">
        <w:trPr>
          <w:trHeight w:val="600"/>
          <w:jc w:val="center"/>
        </w:trPr>
        <w:tc>
          <w:tcPr>
            <w:tcW w:w="1609" w:type="dxa"/>
            <w:vMerge/>
            <w:tcBorders>
              <w:bottom w:val="single" w:sz="12" w:space="0" w:color="auto"/>
            </w:tcBorders>
            <w:shd w:val="clear" w:color="auto" w:fill="EEECE1"/>
            <w:vAlign w:val="center"/>
          </w:tcPr>
          <w:p w:rsidR="00A676D1" w:rsidRPr="00747805" w:rsidRDefault="00A676D1" w:rsidP="00A676D1">
            <w:pPr>
              <w:spacing w:line="320" w:lineRule="exact"/>
              <w:jc w:val="center"/>
              <w:rPr>
                <w:rFonts w:ascii="微软雅黑" w:eastAsia="微软雅黑" w:hAnsi="微软雅黑"/>
                <w:b/>
                <w:sz w:val="18"/>
                <w:szCs w:val="18"/>
              </w:rPr>
            </w:pPr>
          </w:p>
        </w:tc>
        <w:tc>
          <w:tcPr>
            <w:tcW w:w="1637" w:type="dxa"/>
            <w:gridSpan w:val="2"/>
            <w:tcBorders>
              <w:top w:val="nil"/>
              <w:bottom w:val="single" w:sz="12" w:space="0" w:color="auto"/>
              <w:right w:val="nil"/>
            </w:tcBorders>
            <w:vAlign w:val="center"/>
          </w:tcPr>
          <w:p w:rsidR="00A676D1" w:rsidRPr="00747805" w:rsidRDefault="00A676D1" w:rsidP="00A676D1">
            <w:pPr>
              <w:spacing w:line="280" w:lineRule="exact"/>
              <w:jc w:val="left"/>
              <w:rPr>
                <w:rFonts w:ascii="微软雅黑" w:eastAsia="微软雅黑" w:hAnsi="微软雅黑"/>
                <w:sz w:val="18"/>
                <w:szCs w:val="18"/>
              </w:rPr>
            </w:pPr>
            <w:r w:rsidRPr="00747805">
              <w:rPr>
                <w:rFonts w:ascii="微软雅黑" w:eastAsia="微软雅黑" w:hAnsi="微软雅黑" w:hint="eastAsia"/>
                <w:sz w:val="18"/>
                <w:szCs w:val="18"/>
              </w:rPr>
              <w:t>管道清洗方法：</w:t>
            </w:r>
          </w:p>
        </w:tc>
        <w:tc>
          <w:tcPr>
            <w:tcW w:w="6348" w:type="dxa"/>
            <w:gridSpan w:val="3"/>
            <w:tcBorders>
              <w:top w:val="nil"/>
              <w:left w:val="nil"/>
              <w:bottom w:val="single" w:sz="12" w:space="0" w:color="auto"/>
            </w:tcBorders>
            <w:vAlign w:val="center"/>
          </w:tcPr>
          <w:p w:rsidR="00A676D1" w:rsidRPr="00747805" w:rsidRDefault="00DE2C07" w:rsidP="00A676D1">
            <w:pPr>
              <w:spacing w:line="280" w:lineRule="exact"/>
              <w:jc w:val="left"/>
              <w:rPr>
                <w:rFonts w:ascii="微软雅黑" w:eastAsia="微软雅黑" w:hAnsi="微软雅黑"/>
                <w:sz w:val="18"/>
                <w:szCs w:val="18"/>
              </w:rPr>
            </w:pPr>
            <w:r>
              <w:rPr>
                <w:rFonts w:ascii="微软雅黑" w:eastAsia="微软雅黑" w:hAnsi="微软雅黑" w:hint="eastAsia"/>
                <w:sz w:val="18"/>
                <w:szCs w:val="18"/>
              </w:rPr>
              <w:t>高压水枪</w:t>
            </w:r>
          </w:p>
        </w:tc>
      </w:tr>
      <w:bookmarkEnd w:id="20"/>
    </w:tbl>
    <w:p w:rsidR="00095B47" w:rsidRDefault="00095B47" w:rsidP="00095B47">
      <w:pPr>
        <w:spacing w:line="20" w:lineRule="exact"/>
        <w:rPr>
          <w:rFonts w:ascii="微软雅黑" w:eastAsia="微软雅黑" w:hAnsi="微软雅黑"/>
          <w:sz w:val="24"/>
        </w:rPr>
      </w:pPr>
      <w:r>
        <w:rPr>
          <w:rFonts w:ascii="微软雅黑" w:eastAsia="微软雅黑" w:hAnsi="微软雅黑"/>
          <w:sz w:val="24"/>
        </w:rPr>
        <w:br w:type="page"/>
      </w:r>
    </w:p>
    <w:p w:rsidR="0045369D" w:rsidRDefault="00DA79E4" w:rsidP="00095B47">
      <w:pPr>
        <w:pStyle w:val="2"/>
        <w:spacing w:before="0" w:after="120" w:line="480" w:lineRule="exact"/>
        <w:rPr>
          <w:rFonts w:ascii="微软雅黑" w:eastAsia="微软雅黑" w:hAnsi="微软雅黑"/>
          <w:sz w:val="24"/>
        </w:rPr>
      </w:pPr>
      <w:bookmarkStart w:id="21" w:name="_Toc488396187"/>
      <w:r>
        <w:rPr>
          <w:rFonts w:ascii="微软雅黑" w:eastAsia="微软雅黑" w:hAnsi="微软雅黑" w:hint="eastAsia"/>
          <w:sz w:val="24"/>
        </w:rPr>
        <w:lastRenderedPageBreak/>
        <w:t>1.2、主要工程量</w:t>
      </w:r>
      <w:r w:rsidRPr="00BB48BC">
        <w:rPr>
          <w:rFonts w:ascii="微软雅黑" w:eastAsia="微软雅黑" w:hAnsi="微软雅黑" w:hint="eastAsia"/>
          <w:sz w:val="24"/>
        </w:rPr>
        <w:t>表</w:t>
      </w:r>
      <w:bookmarkEnd w:id="21"/>
    </w:p>
    <w:p w:rsidR="00095B47" w:rsidRPr="002138FF" w:rsidRDefault="00DE2C07" w:rsidP="002138FF">
      <w:pPr>
        <w:spacing w:afterLines="50" w:after="156" w:line="400" w:lineRule="exact"/>
        <w:ind w:firstLineChars="200" w:firstLine="420"/>
        <w:rPr>
          <w:rFonts w:ascii="微软雅黑" w:eastAsia="微软雅黑" w:hAnsi="微软雅黑"/>
          <w:szCs w:val="21"/>
        </w:rPr>
      </w:pPr>
      <w:r>
        <w:rPr>
          <w:rFonts w:ascii="微软雅黑" w:eastAsia="微软雅黑" w:hAnsi="微软雅黑" w:hint="eastAsia"/>
          <w:szCs w:val="21"/>
        </w:rPr>
        <w:t>本次共检测</w:t>
      </w:r>
      <w:r w:rsidR="00FA0A0B">
        <w:rPr>
          <w:rFonts w:ascii="微软雅黑" w:eastAsia="微软雅黑" w:hAnsi="微软雅黑"/>
          <w:szCs w:val="21"/>
        </w:rPr>
        <w:t xml:space="preserve">  </w:t>
      </w:r>
      <w:r>
        <w:rPr>
          <w:rFonts w:ascii="微软雅黑" w:eastAsia="微软雅黑" w:hAnsi="微软雅黑"/>
          <w:szCs w:val="21"/>
        </w:rPr>
        <w:t>段管道，评估</w:t>
      </w:r>
      <w:r w:rsidR="00FA0A0B">
        <w:rPr>
          <w:rFonts w:ascii="微软雅黑" w:eastAsia="微软雅黑" w:hAnsi="微软雅黑"/>
          <w:szCs w:val="21"/>
        </w:rPr>
        <w:t xml:space="preserve">  </w:t>
      </w:r>
      <w:r>
        <w:rPr>
          <w:rFonts w:ascii="微软雅黑" w:eastAsia="微软雅黑" w:hAnsi="微软雅黑"/>
          <w:szCs w:val="21"/>
        </w:rPr>
        <w:t>段管道</w:t>
      </w:r>
      <w:r w:rsidR="00095B47" w:rsidRPr="002138FF">
        <w:rPr>
          <w:rFonts w:ascii="微软雅黑" w:eastAsia="微软雅黑" w:hAnsi="微软雅黑" w:hint="eastAsia"/>
          <w:szCs w:val="21"/>
        </w:rPr>
        <w:t>，详见下表：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755"/>
        <w:gridCol w:w="3544"/>
        <w:gridCol w:w="1275"/>
        <w:gridCol w:w="1276"/>
        <w:gridCol w:w="1276"/>
        <w:gridCol w:w="1559"/>
      </w:tblGrid>
      <w:tr w:rsidR="00EE7BC3" w:rsidRPr="00A86A7B" w:rsidTr="007606A0">
        <w:trPr>
          <w:trHeight w:val="480"/>
          <w:jc w:val="center"/>
        </w:trPr>
        <w:tc>
          <w:tcPr>
            <w:tcW w:w="755" w:type="dxa"/>
            <w:tcBorders>
              <w:top w:val="single" w:sz="12" w:space="0" w:color="auto"/>
              <w:bottom w:val="single" w:sz="2" w:space="0" w:color="auto"/>
            </w:tcBorders>
            <w:shd w:val="clear" w:color="auto" w:fill="EEECE1"/>
            <w:vAlign w:val="center"/>
          </w:tcPr>
          <w:p w:rsidR="00DA79E4" w:rsidRPr="00A86A7B" w:rsidRDefault="004B6B21" w:rsidP="00C71C52">
            <w:pPr>
              <w:spacing w:line="280" w:lineRule="exact"/>
              <w:jc w:val="center"/>
              <w:rPr>
                <w:rFonts w:ascii="微软雅黑" w:eastAsia="微软雅黑" w:hAnsi="微软雅黑"/>
                <w:b/>
                <w:sz w:val="18"/>
                <w:szCs w:val="18"/>
              </w:rPr>
            </w:pPr>
            <w:bookmarkStart w:id="22" w:name="tbProjectCount"/>
            <w:r w:rsidRPr="00A86A7B">
              <w:rPr>
                <w:rFonts w:ascii="微软雅黑" w:eastAsia="微软雅黑" w:hAnsi="微软雅黑" w:hint="eastAsia"/>
                <w:b/>
                <w:sz w:val="18"/>
                <w:szCs w:val="18"/>
              </w:rPr>
              <w:t>序</w:t>
            </w:r>
            <w:r w:rsidR="00DA79E4" w:rsidRPr="00A86A7B">
              <w:rPr>
                <w:rFonts w:ascii="微软雅黑" w:eastAsia="微软雅黑" w:hAnsi="微软雅黑" w:hint="eastAsia"/>
                <w:b/>
                <w:sz w:val="18"/>
                <w:szCs w:val="18"/>
              </w:rPr>
              <w:t>号</w:t>
            </w:r>
          </w:p>
        </w:tc>
        <w:tc>
          <w:tcPr>
            <w:tcW w:w="3544" w:type="dxa"/>
            <w:tcBorders>
              <w:top w:val="single" w:sz="12" w:space="0" w:color="auto"/>
              <w:bottom w:val="single" w:sz="2" w:space="0" w:color="auto"/>
            </w:tcBorders>
            <w:shd w:val="clear" w:color="auto" w:fill="EEECE1"/>
            <w:vAlign w:val="center"/>
          </w:tcPr>
          <w:p w:rsidR="00DA79E4" w:rsidRPr="00A86A7B" w:rsidRDefault="00DA79E4" w:rsidP="00C71C52">
            <w:pPr>
              <w:spacing w:line="280" w:lineRule="exact"/>
              <w:jc w:val="center"/>
              <w:rPr>
                <w:rFonts w:ascii="微软雅黑" w:eastAsia="微软雅黑" w:hAnsi="微软雅黑"/>
                <w:b/>
                <w:sz w:val="18"/>
                <w:szCs w:val="18"/>
              </w:rPr>
            </w:pPr>
            <w:r w:rsidRPr="00A86A7B">
              <w:rPr>
                <w:rFonts w:ascii="微软雅黑" w:eastAsia="微软雅黑" w:hAnsi="微软雅黑" w:hint="eastAsia"/>
                <w:b/>
                <w:sz w:val="18"/>
                <w:szCs w:val="18"/>
              </w:rPr>
              <w:t>名称</w:t>
            </w:r>
          </w:p>
        </w:tc>
        <w:tc>
          <w:tcPr>
            <w:tcW w:w="1275" w:type="dxa"/>
            <w:tcBorders>
              <w:top w:val="single" w:sz="12" w:space="0" w:color="auto"/>
              <w:bottom w:val="single" w:sz="2" w:space="0" w:color="auto"/>
            </w:tcBorders>
            <w:shd w:val="clear" w:color="auto" w:fill="EEECE1"/>
            <w:vAlign w:val="center"/>
          </w:tcPr>
          <w:p w:rsidR="00DA79E4" w:rsidRPr="00A86A7B" w:rsidRDefault="00A32019" w:rsidP="00A86A7B">
            <w:pPr>
              <w:spacing w:line="280" w:lineRule="exact"/>
              <w:ind w:left="270" w:hangingChars="150" w:hanging="270"/>
              <w:jc w:val="center"/>
              <w:rPr>
                <w:rFonts w:ascii="微软雅黑" w:eastAsia="微软雅黑" w:hAnsi="微软雅黑"/>
                <w:b/>
                <w:sz w:val="18"/>
                <w:szCs w:val="18"/>
              </w:rPr>
            </w:pPr>
            <w:r w:rsidRPr="00A86A7B">
              <w:rPr>
                <w:rFonts w:ascii="微软雅黑" w:eastAsia="微软雅黑" w:hAnsi="微软雅黑" w:hint="eastAsia"/>
                <w:b/>
                <w:sz w:val="18"/>
                <w:szCs w:val="18"/>
              </w:rPr>
              <w:t>管径</w:t>
            </w:r>
            <w:r w:rsidR="00DA79E4" w:rsidRPr="00A86A7B">
              <w:rPr>
                <w:rFonts w:ascii="微软雅黑" w:eastAsia="微软雅黑" w:hAnsi="微软雅黑" w:hint="eastAsia"/>
                <w:b/>
                <w:sz w:val="18"/>
                <w:szCs w:val="18"/>
              </w:rPr>
              <w:t>(mm)</w:t>
            </w:r>
          </w:p>
        </w:tc>
        <w:tc>
          <w:tcPr>
            <w:tcW w:w="1276" w:type="dxa"/>
            <w:tcBorders>
              <w:top w:val="single" w:sz="12" w:space="0" w:color="auto"/>
              <w:bottom w:val="single" w:sz="2" w:space="0" w:color="auto"/>
            </w:tcBorders>
            <w:shd w:val="clear" w:color="auto" w:fill="EEECE1"/>
            <w:vAlign w:val="center"/>
          </w:tcPr>
          <w:p w:rsidR="00DA79E4" w:rsidRPr="00A86A7B" w:rsidRDefault="00A32019" w:rsidP="00C71C52">
            <w:pPr>
              <w:spacing w:line="280" w:lineRule="exact"/>
              <w:jc w:val="center"/>
              <w:rPr>
                <w:rFonts w:ascii="微软雅黑" w:eastAsia="微软雅黑" w:hAnsi="微软雅黑"/>
                <w:b/>
                <w:sz w:val="18"/>
                <w:szCs w:val="18"/>
              </w:rPr>
            </w:pPr>
            <w:r w:rsidRPr="00A86A7B">
              <w:rPr>
                <w:rFonts w:ascii="微软雅黑" w:eastAsia="微软雅黑" w:hAnsi="微软雅黑" w:hint="eastAsia"/>
                <w:b/>
                <w:sz w:val="18"/>
                <w:szCs w:val="18"/>
              </w:rPr>
              <w:t>管段长度(m)</w:t>
            </w:r>
          </w:p>
        </w:tc>
        <w:tc>
          <w:tcPr>
            <w:tcW w:w="1276" w:type="dxa"/>
            <w:tcBorders>
              <w:top w:val="single" w:sz="12" w:space="0" w:color="auto"/>
              <w:bottom w:val="single" w:sz="2" w:space="0" w:color="auto"/>
            </w:tcBorders>
            <w:shd w:val="clear" w:color="auto" w:fill="EEECE1"/>
            <w:vAlign w:val="center"/>
          </w:tcPr>
          <w:p w:rsidR="00DA79E4" w:rsidRPr="00A86A7B" w:rsidRDefault="00A32019" w:rsidP="00C71C52">
            <w:pPr>
              <w:spacing w:line="280" w:lineRule="exact"/>
              <w:jc w:val="center"/>
              <w:rPr>
                <w:rFonts w:ascii="微软雅黑" w:eastAsia="微软雅黑" w:hAnsi="微软雅黑"/>
                <w:b/>
                <w:sz w:val="18"/>
                <w:szCs w:val="18"/>
              </w:rPr>
            </w:pPr>
            <w:r w:rsidRPr="00A86A7B">
              <w:rPr>
                <w:rFonts w:ascii="微软雅黑" w:eastAsia="微软雅黑" w:hAnsi="微软雅黑" w:hint="eastAsia"/>
                <w:b/>
                <w:sz w:val="18"/>
                <w:szCs w:val="18"/>
              </w:rPr>
              <w:t>检测长度(m)</w:t>
            </w:r>
          </w:p>
        </w:tc>
        <w:tc>
          <w:tcPr>
            <w:tcW w:w="1559" w:type="dxa"/>
            <w:tcBorders>
              <w:top w:val="single" w:sz="12" w:space="0" w:color="auto"/>
              <w:bottom w:val="single" w:sz="2" w:space="0" w:color="auto"/>
            </w:tcBorders>
            <w:shd w:val="clear" w:color="auto" w:fill="EEECE1"/>
            <w:vAlign w:val="center"/>
          </w:tcPr>
          <w:p w:rsidR="00DA79E4" w:rsidRPr="00A86A7B" w:rsidRDefault="00DA79E4" w:rsidP="00C71C52">
            <w:pPr>
              <w:spacing w:line="280" w:lineRule="exact"/>
              <w:jc w:val="center"/>
              <w:rPr>
                <w:rFonts w:ascii="微软雅黑" w:eastAsia="微软雅黑" w:hAnsi="微软雅黑"/>
                <w:b/>
                <w:sz w:val="18"/>
                <w:szCs w:val="18"/>
              </w:rPr>
            </w:pPr>
            <w:r w:rsidRPr="00A86A7B">
              <w:rPr>
                <w:rFonts w:ascii="微软雅黑" w:eastAsia="微软雅黑" w:hAnsi="微软雅黑" w:hint="eastAsia"/>
                <w:b/>
                <w:sz w:val="18"/>
                <w:szCs w:val="18"/>
              </w:rPr>
              <w:t>备注</w:t>
            </w:r>
          </w:p>
        </w:tc>
      </w:tr>
      <w:tr w:rsidR="00DA79E4" w:rsidRPr="00A86A7B" w:rsidTr="00DE2C07">
        <w:trPr>
          <w:trHeight w:val="480"/>
          <w:jc w:val="center"/>
        </w:trPr>
        <w:tc>
          <w:tcPr>
            <w:tcW w:w="755" w:type="dxa"/>
            <w:tcBorders>
              <w:top w:val="single" w:sz="2" w:space="0" w:color="auto"/>
              <w:bottom w:val="single" w:sz="2" w:space="0" w:color="auto"/>
            </w:tcBorders>
            <w:vAlign w:val="center"/>
          </w:tcPr>
          <w:p w:rsidR="00DA79E4" w:rsidRPr="00A86A7B" w:rsidRDefault="00DE2C07" w:rsidP="00C71C52">
            <w:pPr>
              <w:spacing w:line="280" w:lineRule="exact"/>
              <w:jc w:val="center"/>
              <w:rPr>
                <w:rFonts w:ascii="微软雅黑" w:eastAsia="微软雅黑" w:hAnsi="微软雅黑"/>
                <w:sz w:val="18"/>
                <w:szCs w:val="18"/>
              </w:rPr>
            </w:pPr>
            <w:r>
              <w:rPr>
                <w:rFonts w:ascii="微软雅黑" w:eastAsia="微软雅黑" w:hAnsi="微软雅黑"/>
                <w:sz w:val="18"/>
                <w:szCs w:val="18"/>
              </w:rPr>
              <w:t>1</w:t>
            </w:r>
          </w:p>
        </w:tc>
        <w:tc>
          <w:tcPr>
            <w:tcW w:w="3544" w:type="dxa"/>
            <w:tcBorders>
              <w:top w:val="single" w:sz="2" w:space="0" w:color="auto"/>
              <w:bottom w:val="single" w:sz="2" w:space="0" w:color="auto"/>
            </w:tcBorders>
            <w:vAlign w:val="center"/>
          </w:tcPr>
          <w:p w:rsidR="00DA79E4" w:rsidRPr="00A86A7B" w:rsidRDefault="00DA79E4" w:rsidP="00C71C52">
            <w:pPr>
              <w:spacing w:line="280" w:lineRule="exact"/>
              <w:jc w:val="center"/>
              <w:rPr>
                <w:rFonts w:ascii="微软雅黑" w:eastAsia="微软雅黑" w:hAnsi="微软雅黑"/>
                <w:sz w:val="18"/>
                <w:szCs w:val="18"/>
              </w:rPr>
            </w:pPr>
          </w:p>
        </w:tc>
        <w:tc>
          <w:tcPr>
            <w:tcW w:w="1275" w:type="dxa"/>
            <w:tcBorders>
              <w:top w:val="single" w:sz="2" w:space="0" w:color="auto"/>
              <w:bottom w:val="single" w:sz="2" w:space="0" w:color="auto"/>
            </w:tcBorders>
            <w:vAlign w:val="center"/>
          </w:tcPr>
          <w:p w:rsidR="00DA79E4" w:rsidRPr="00A86A7B" w:rsidRDefault="00DA79E4" w:rsidP="00C71C52">
            <w:pPr>
              <w:spacing w:line="280" w:lineRule="exact"/>
              <w:jc w:val="center"/>
              <w:rPr>
                <w:rFonts w:ascii="微软雅黑" w:eastAsia="微软雅黑" w:hAnsi="微软雅黑"/>
                <w:sz w:val="18"/>
                <w:szCs w:val="18"/>
              </w:rPr>
            </w:pPr>
          </w:p>
        </w:tc>
        <w:tc>
          <w:tcPr>
            <w:tcW w:w="1276" w:type="dxa"/>
            <w:tcBorders>
              <w:top w:val="single" w:sz="2" w:space="0" w:color="auto"/>
              <w:bottom w:val="single" w:sz="2" w:space="0" w:color="auto"/>
            </w:tcBorders>
            <w:vAlign w:val="center"/>
          </w:tcPr>
          <w:p w:rsidR="00DA79E4" w:rsidRPr="00A86A7B" w:rsidRDefault="00DA79E4" w:rsidP="00C71C52">
            <w:pPr>
              <w:spacing w:line="280" w:lineRule="exact"/>
              <w:jc w:val="center"/>
              <w:rPr>
                <w:rFonts w:ascii="微软雅黑" w:eastAsia="微软雅黑" w:hAnsi="微软雅黑"/>
                <w:sz w:val="18"/>
                <w:szCs w:val="18"/>
              </w:rPr>
            </w:pPr>
          </w:p>
        </w:tc>
        <w:tc>
          <w:tcPr>
            <w:tcW w:w="1276" w:type="dxa"/>
            <w:tcBorders>
              <w:top w:val="single" w:sz="2" w:space="0" w:color="auto"/>
              <w:bottom w:val="single" w:sz="2" w:space="0" w:color="auto"/>
            </w:tcBorders>
            <w:vAlign w:val="center"/>
          </w:tcPr>
          <w:p w:rsidR="00DA79E4" w:rsidRPr="00A86A7B" w:rsidRDefault="00DA79E4" w:rsidP="00C71C52">
            <w:pPr>
              <w:spacing w:line="280" w:lineRule="exact"/>
              <w:jc w:val="center"/>
              <w:rPr>
                <w:rFonts w:ascii="微软雅黑" w:eastAsia="微软雅黑" w:hAnsi="微软雅黑"/>
                <w:sz w:val="18"/>
                <w:szCs w:val="18"/>
              </w:rPr>
            </w:pPr>
          </w:p>
        </w:tc>
        <w:tc>
          <w:tcPr>
            <w:tcW w:w="1559" w:type="dxa"/>
            <w:tcBorders>
              <w:top w:val="single" w:sz="2" w:space="0" w:color="auto"/>
              <w:bottom w:val="single" w:sz="2" w:space="0" w:color="auto"/>
            </w:tcBorders>
            <w:vAlign w:val="center"/>
          </w:tcPr>
          <w:p w:rsidR="00DA79E4" w:rsidRPr="00A86A7B" w:rsidRDefault="00DE2C07" w:rsidP="00C71C52">
            <w:pPr>
              <w:spacing w:line="280" w:lineRule="exact"/>
              <w:jc w:val="center"/>
              <w:rPr>
                <w:rFonts w:ascii="微软雅黑" w:eastAsia="微软雅黑" w:hAnsi="微软雅黑"/>
                <w:sz w:val="18"/>
                <w:szCs w:val="18"/>
              </w:rPr>
            </w:pPr>
            <w:r>
              <w:rPr>
                <w:rFonts w:ascii="微软雅黑" w:eastAsia="微软雅黑" w:hAnsi="微软雅黑" w:hint="eastAsia"/>
                <w:sz w:val="18"/>
                <w:szCs w:val="18"/>
              </w:rPr>
              <w:t>分</w:t>
            </w:r>
            <w:r w:rsidR="00FA0A0B">
              <w:rPr>
                <w:rFonts w:ascii="微软雅黑" w:eastAsia="微软雅黑" w:hAnsi="微软雅黑" w:hint="eastAsia"/>
                <w:sz w:val="18"/>
                <w:szCs w:val="18"/>
              </w:rPr>
              <w:t xml:space="preserve"> </w:t>
            </w:r>
            <w:r w:rsidR="00FA0A0B">
              <w:rPr>
                <w:rFonts w:ascii="微软雅黑" w:eastAsia="微软雅黑" w:hAnsi="微软雅黑"/>
                <w:sz w:val="18"/>
                <w:szCs w:val="18"/>
              </w:rPr>
              <w:t xml:space="preserve"> </w:t>
            </w:r>
            <w:r>
              <w:rPr>
                <w:rFonts w:ascii="微软雅黑" w:eastAsia="微软雅黑" w:hAnsi="微软雅黑"/>
                <w:sz w:val="18"/>
                <w:szCs w:val="18"/>
              </w:rPr>
              <w:t>段</w:t>
            </w:r>
          </w:p>
        </w:tc>
      </w:tr>
      <w:tr w:rsidR="00DE2C07" w:rsidRPr="00A86A7B" w:rsidTr="000F48AD">
        <w:trPr>
          <w:trHeight w:val="480"/>
          <w:jc w:val="center"/>
        </w:trPr>
        <w:tc>
          <w:tcPr>
            <w:tcW w:w="5574" w:type="dxa"/>
            <w:gridSpan w:val="3"/>
            <w:tcBorders>
              <w:top w:val="single" w:sz="2" w:space="0" w:color="auto"/>
            </w:tcBorders>
            <w:vAlign w:val="center"/>
          </w:tcPr>
          <w:p w:rsidR="00DE2C07" w:rsidRDefault="00DE2C07" w:rsidP="00C71C52">
            <w:pPr>
              <w:spacing w:line="280" w:lineRule="exact"/>
              <w:jc w:val="center"/>
              <w:rPr>
                <w:rFonts w:ascii="微软雅黑" w:eastAsia="微软雅黑" w:hAnsi="微软雅黑"/>
                <w:sz w:val="18"/>
                <w:szCs w:val="18"/>
              </w:rPr>
            </w:pPr>
            <w:r>
              <w:rPr>
                <w:rFonts w:ascii="微软雅黑" w:eastAsia="微软雅黑" w:hAnsi="微软雅黑" w:hint="eastAsia"/>
                <w:sz w:val="18"/>
                <w:szCs w:val="18"/>
              </w:rPr>
              <w:t>总计</w:t>
            </w:r>
          </w:p>
        </w:tc>
        <w:tc>
          <w:tcPr>
            <w:tcW w:w="1276" w:type="dxa"/>
            <w:tcBorders>
              <w:top w:val="single" w:sz="2" w:space="0" w:color="auto"/>
            </w:tcBorders>
            <w:vAlign w:val="center"/>
          </w:tcPr>
          <w:p w:rsidR="00DE2C07" w:rsidRDefault="00DE2C07" w:rsidP="00C71C52">
            <w:pPr>
              <w:spacing w:line="280" w:lineRule="exact"/>
              <w:jc w:val="center"/>
              <w:rPr>
                <w:rFonts w:ascii="微软雅黑" w:eastAsia="微软雅黑" w:hAnsi="微软雅黑"/>
                <w:sz w:val="18"/>
                <w:szCs w:val="18"/>
              </w:rPr>
            </w:pPr>
          </w:p>
        </w:tc>
        <w:tc>
          <w:tcPr>
            <w:tcW w:w="1276" w:type="dxa"/>
            <w:tcBorders>
              <w:top w:val="single" w:sz="2" w:space="0" w:color="auto"/>
            </w:tcBorders>
            <w:vAlign w:val="center"/>
          </w:tcPr>
          <w:p w:rsidR="00DE2C07" w:rsidRDefault="00DE2C07" w:rsidP="00C71C52">
            <w:pPr>
              <w:spacing w:line="280" w:lineRule="exact"/>
              <w:jc w:val="center"/>
              <w:rPr>
                <w:rFonts w:ascii="微软雅黑" w:eastAsia="微软雅黑" w:hAnsi="微软雅黑"/>
                <w:sz w:val="18"/>
                <w:szCs w:val="18"/>
              </w:rPr>
            </w:pPr>
          </w:p>
        </w:tc>
        <w:tc>
          <w:tcPr>
            <w:tcW w:w="1559" w:type="dxa"/>
            <w:tcBorders>
              <w:top w:val="single" w:sz="2" w:space="0" w:color="auto"/>
            </w:tcBorders>
            <w:vAlign w:val="center"/>
          </w:tcPr>
          <w:p w:rsidR="00DE2C07" w:rsidRDefault="00DE2C07" w:rsidP="00FA0A0B">
            <w:pPr>
              <w:spacing w:line="280" w:lineRule="exact"/>
              <w:jc w:val="center"/>
              <w:rPr>
                <w:rFonts w:ascii="微软雅黑" w:eastAsia="微软雅黑" w:hAnsi="微软雅黑"/>
                <w:sz w:val="18"/>
                <w:szCs w:val="18"/>
              </w:rPr>
            </w:pPr>
            <w:r>
              <w:rPr>
                <w:rFonts w:ascii="微软雅黑" w:eastAsia="微软雅黑" w:hAnsi="微软雅黑" w:hint="eastAsia"/>
                <w:sz w:val="18"/>
                <w:szCs w:val="18"/>
              </w:rPr>
              <w:t>分</w:t>
            </w:r>
            <w:r w:rsidR="00FA0A0B">
              <w:rPr>
                <w:rFonts w:ascii="微软雅黑" w:eastAsia="微软雅黑" w:hAnsi="微软雅黑"/>
                <w:sz w:val="18"/>
                <w:szCs w:val="18"/>
              </w:rPr>
              <w:t xml:space="preserve">  </w:t>
            </w:r>
            <w:r>
              <w:rPr>
                <w:rFonts w:ascii="微软雅黑" w:eastAsia="微软雅黑" w:hAnsi="微软雅黑"/>
                <w:sz w:val="18"/>
                <w:szCs w:val="18"/>
              </w:rPr>
              <w:t>段</w:t>
            </w:r>
          </w:p>
        </w:tc>
      </w:tr>
      <w:bookmarkEnd w:id="22"/>
    </w:tbl>
    <w:p w:rsidR="002138FF" w:rsidRDefault="002138FF" w:rsidP="002138FF">
      <w:pPr>
        <w:spacing w:line="20" w:lineRule="exact"/>
        <w:jc w:val="left"/>
        <w:rPr>
          <w:rFonts w:ascii="微软雅黑" w:eastAsia="微软雅黑" w:hAnsi="微软雅黑"/>
          <w:sz w:val="24"/>
        </w:rPr>
      </w:pPr>
      <w:r>
        <w:rPr>
          <w:rFonts w:ascii="微软雅黑" w:eastAsia="微软雅黑" w:hAnsi="微软雅黑"/>
          <w:sz w:val="24"/>
        </w:rPr>
        <w:br w:type="page"/>
      </w:r>
    </w:p>
    <w:p w:rsidR="002138FF" w:rsidRDefault="002138FF" w:rsidP="002138FF">
      <w:pPr>
        <w:pStyle w:val="2"/>
        <w:spacing w:before="0" w:after="120" w:line="480" w:lineRule="exact"/>
        <w:rPr>
          <w:rFonts w:ascii="微软雅黑" w:eastAsia="微软雅黑" w:hAnsi="微软雅黑"/>
          <w:sz w:val="24"/>
        </w:rPr>
      </w:pPr>
      <w:bookmarkStart w:id="23" w:name="_Toc488396188"/>
      <w:r>
        <w:rPr>
          <w:rFonts w:ascii="微软雅黑" w:eastAsia="微软雅黑" w:hAnsi="微软雅黑" w:hint="eastAsia"/>
          <w:sz w:val="24"/>
        </w:rPr>
        <w:lastRenderedPageBreak/>
        <w:t>1.3、管道位置示意图</w:t>
      </w:r>
      <w:bookmarkEnd w:id="23"/>
    </w:p>
    <w:p w:rsidR="002138FF" w:rsidRPr="002138FF" w:rsidRDefault="002138FF" w:rsidP="002138FF">
      <w:pPr>
        <w:jc w:val="center"/>
      </w:pPr>
      <w:r>
        <w:rPr>
          <w:rFonts w:ascii="微软雅黑" w:eastAsia="微软雅黑" w:hAnsi="微软雅黑" w:hint="eastAsia"/>
          <w:color w:val="A6A6A6"/>
        </w:rPr>
        <w:t>（管道位置示意图可通过“PipeSight管道检测视频</w:t>
      </w:r>
      <w:r w:rsidR="00F11AD6">
        <w:rPr>
          <w:rFonts w:ascii="微软雅黑" w:eastAsia="微软雅黑" w:hAnsi="微软雅黑" w:hint="eastAsia"/>
          <w:color w:val="A6A6A6"/>
        </w:rPr>
        <w:t>评估</w:t>
      </w:r>
      <w:r>
        <w:rPr>
          <w:rFonts w:ascii="微软雅黑" w:eastAsia="微软雅黑" w:hAnsi="微软雅黑" w:hint="eastAsia"/>
          <w:color w:val="A6A6A6"/>
        </w:rPr>
        <w:t>报告软件”的“缺陷分布”功能生成。）</w:t>
      </w:r>
    </w:p>
    <w:p w:rsidR="00441E63" w:rsidRDefault="00441E63" w:rsidP="00441E63">
      <w:pPr>
        <w:spacing w:line="20" w:lineRule="exact"/>
        <w:jc w:val="left"/>
        <w:rPr>
          <w:rFonts w:ascii="微软雅黑" w:eastAsia="微软雅黑" w:hAnsi="微软雅黑"/>
          <w:sz w:val="24"/>
        </w:rPr>
      </w:pPr>
      <w:r>
        <w:rPr>
          <w:rFonts w:ascii="微软雅黑" w:eastAsia="微软雅黑" w:hAnsi="微软雅黑"/>
          <w:sz w:val="24"/>
        </w:rPr>
        <w:br w:type="page"/>
      </w:r>
    </w:p>
    <w:p w:rsidR="00441E63" w:rsidRDefault="00441E63" w:rsidP="00441E63">
      <w:pPr>
        <w:pStyle w:val="2"/>
        <w:spacing w:before="0" w:after="120" w:line="480" w:lineRule="exact"/>
        <w:rPr>
          <w:rFonts w:ascii="微软雅黑" w:eastAsia="微软雅黑" w:hAnsi="微软雅黑"/>
          <w:sz w:val="24"/>
        </w:rPr>
      </w:pPr>
      <w:bookmarkStart w:id="24" w:name="_Toc488396189"/>
      <w:r>
        <w:rPr>
          <w:rFonts w:ascii="微软雅黑" w:eastAsia="微软雅黑" w:hAnsi="微软雅黑" w:hint="eastAsia"/>
          <w:sz w:val="24"/>
        </w:rPr>
        <w:lastRenderedPageBreak/>
        <w:t>1.</w:t>
      </w:r>
      <w:r w:rsidR="002138FF">
        <w:rPr>
          <w:rFonts w:ascii="微软雅黑" w:eastAsia="微软雅黑" w:hAnsi="微软雅黑" w:hint="eastAsia"/>
          <w:sz w:val="24"/>
        </w:rPr>
        <w:t>4</w:t>
      </w:r>
      <w:r w:rsidR="00016C93">
        <w:rPr>
          <w:rFonts w:ascii="微软雅黑" w:eastAsia="微软雅黑" w:hAnsi="微软雅黑" w:hint="eastAsia"/>
          <w:sz w:val="24"/>
        </w:rPr>
        <w:t>、</w:t>
      </w:r>
      <w:r>
        <w:rPr>
          <w:rFonts w:ascii="微软雅黑" w:eastAsia="微软雅黑" w:hAnsi="微软雅黑" w:hint="eastAsia"/>
          <w:sz w:val="24"/>
        </w:rPr>
        <w:t>作业流程示意图</w:t>
      </w:r>
      <w:bookmarkEnd w:id="24"/>
    </w:p>
    <w:p w:rsidR="00441E63" w:rsidRPr="00441E63" w:rsidRDefault="00441E63" w:rsidP="00441E63"/>
    <w:p w:rsidR="00441E63" w:rsidRDefault="00441E63" w:rsidP="008E67FC">
      <w:pPr>
        <w:jc w:val="left"/>
        <w:rPr>
          <w:rFonts w:ascii="微软雅黑" w:eastAsia="微软雅黑" w:hAnsi="微软雅黑"/>
          <w:sz w:val="24"/>
        </w:rPr>
        <w:sectPr w:rsidR="00441E63" w:rsidSect="00237DAD">
          <w:headerReference w:type="default" r:id="rId8"/>
          <w:footerReference w:type="default" r:id="rId9"/>
          <w:pgSz w:w="11906" w:h="16838"/>
          <w:pgMar w:top="1135" w:right="1133" w:bottom="993" w:left="1276" w:header="426" w:footer="372" w:gutter="0"/>
          <w:pgNumType w:start="1"/>
          <w:cols w:space="425"/>
          <w:docGrid w:type="lines" w:linePitch="312"/>
        </w:sectPr>
      </w:pPr>
      <w:r>
        <w:object w:dxaOrig="10642" w:dyaOrig="11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538.5pt" o:ole="">
            <v:imagedata r:id="rId10" o:title=""/>
          </v:shape>
          <o:OLEObject Type="Embed" ProgID="Visio.Drawing.11" ShapeID="_x0000_i1025" DrawAspect="Content" ObjectID="_1610346508" r:id="rId11"/>
        </w:object>
      </w:r>
    </w:p>
    <w:p w:rsidR="003F1767" w:rsidRPr="00667C0A" w:rsidRDefault="003F1767" w:rsidP="007D3713">
      <w:pPr>
        <w:pStyle w:val="1"/>
        <w:spacing w:before="0" w:afterLines="50" w:after="156" w:line="520" w:lineRule="exact"/>
        <w:rPr>
          <w:rFonts w:ascii="微软雅黑" w:eastAsia="微软雅黑" w:hAnsi="微软雅黑" w:cs="Droid Sans Mono"/>
          <w:sz w:val="32"/>
          <w:szCs w:val="32"/>
        </w:rPr>
      </w:pPr>
      <w:bookmarkStart w:id="25" w:name="_Toc488396190"/>
      <w:r>
        <w:rPr>
          <w:rFonts w:ascii="微软雅黑" w:eastAsia="微软雅黑" w:hAnsi="微软雅黑" w:cs="Droid Sans Mono" w:hint="eastAsia"/>
          <w:sz w:val="32"/>
          <w:szCs w:val="32"/>
        </w:rPr>
        <w:lastRenderedPageBreak/>
        <w:t>二</w:t>
      </w:r>
      <w:r w:rsidRPr="00667C0A">
        <w:rPr>
          <w:rFonts w:ascii="微软雅黑" w:eastAsia="微软雅黑" w:hAnsi="微软雅黑" w:cs="Droid Sans Mono" w:hint="eastAsia"/>
          <w:sz w:val="32"/>
          <w:szCs w:val="32"/>
        </w:rPr>
        <w:t>、检测</w:t>
      </w:r>
      <w:r>
        <w:rPr>
          <w:rFonts w:ascii="微软雅黑" w:eastAsia="微软雅黑" w:hAnsi="微软雅黑" w:cs="Droid Sans Mono" w:hint="eastAsia"/>
          <w:sz w:val="32"/>
          <w:szCs w:val="32"/>
        </w:rPr>
        <w:t>结果</w:t>
      </w:r>
      <w:bookmarkEnd w:id="25"/>
    </w:p>
    <w:p w:rsidR="005827DF" w:rsidRDefault="00DA1324" w:rsidP="006B34F1">
      <w:pPr>
        <w:pStyle w:val="2"/>
        <w:spacing w:before="0" w:after="120" w:line="480" w:lineRule="exact"/>
        <w:rPr>
          <w:rFonts w:ascii="微软雅黑" w:eastAsia="微软雅黑" w:hAnsi="微软雅黑"/>
          <w:sz w:val="24"/>
        </w:rPr>
      </w:pPr>
      <w:bookmarkStart w:id="26" w:name="_Toc488396191"/>
      <w:r>
        <w:rPr>
          <w:rFonts w:ascii="微软雅黑" w:eastAsia="微软雅黑" w:hAnsi="微软雅黑" w:hint="eastAsia"/>
          <w:sz w:val="24"/>
        </w:rPr>
        <w:t>2</w:t>
      </w:r>
      <w:r w:rsidR="003F1767">
        <w:rPr>
          <w:rFonts w:ascii="微软雅黑" w:eastAsia="微软雅黑" w:hAnsi="微软雅黑" w:hint="eastAsia"/>
          <w:sz w:val="24"/>
        </w:rPr>
        <w:t>.1、</w:t>
      </w:r>
      <w:r w:rsidR="005827DF">
        <w:rPr>
          <w:rFonts w:ascii="微软雅黑" w:eastAsia="微软雅黑" w:hAnsi="微软雅黑" w:hint="eastAsia"/>
          <w:sz w:val="24"/>
        </w:rPr>
        <w:t>检查井检查情况汇总表</w:t>
      </w:r>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1080"/>
        <w:gridCol w:w="1920"/>
        <w:gridCol w:w="680"/>
        <w:gridCol w:w="680"/>
        <w:gridCol w:w="1080"/>
        <w:gridCol w:w="680"/>
        <w:gridCol w:w="1120"/>
        <w:gridCol w:w="1120"/>
        <w:gridCol w:w="860"/>
        <w:gridCol w:w="1040"/>
        <w:gridCol w:w="1280"/>
        <w:gridCol w:w="2622"/>
      </w:tblGrid>
      <w:tr w:rsidR="005827DF" w:rsidRPr="00722C6A" w:rsidTr="00760B4A">
        <w:trPr>
          <w:trHeight w:val="1000"/>
          <w:jc w:val="center"/>
        </w:trPr>
        <w:tc>
          <w:tcPr>
            <w:tcW w:w="516" w:type="dxa"/>
            <w:tcBorders>
              <w:top w:val="single" w:sz="12" w:space="0" w:color="auto"/>
              <w:left w:val="single" w:sz="12" w:space="0" w:color="auto"/>
              <w:bottom w:val="single" w:sz="6" w:space="0" w:color="auto"/>
              <w:right w:val="single" w:sz="6" w:space="0" w:color="auto"/>
            </w:tcBorders>
            <w:shd w:val="clear" w:color="auto" w:fill="EEECE1"/>
            <w:vAlign w:val="center"/>
          </w:tcPr>
          <w:p w:rsidR="005827DF" w:rsidRPr="00722C6A" w:rsidRDefault="005827DF" w:rsidP="007D6006">
            <w:pPr>
              <w:spacing w:line="280" w:lineRule="exact"/>
              <w:jc w:val="center"/>
              <w:rPr>
                <w:rFonts w:ascii="微软雅黑" w:eastAsia="微软雅黑" w:hAnsi="微软雅黑"/>
                <w:b/>
                <w:bCs/>
                <w:sz w:val="18"/>
                <w:szCs w:val="18"/>
              </w:rPr>
            </w:pPr>
            <w:bookmarkStart w:id="27" w:name="tbManholeSummary"/>
            <w:r w:rsidRPr="00722C6A">
              <w:rPr>
                <w:rFonts w:ascii="微软雅黑" w:eastAsia="微软雅黑" w:hAnsi="微软雅黑" w:hint="eastAsia"/>
                <w:b/>
                <w:bCs/>
                <w:sz w:val="18"/>
                <w:szCs w:val="18"/>
              </w:rPr>
              <w:t>序号</w:t>
            </w:r>
          </w:p>
        </w:tc>
        <w:tc>
          <w:tcPr>
            <w:tcW w:w="1080" w:type="dxa"/>
            <w:tcBorders>
              <w:top w:val="single" w:sz="12" w:space="0" w:color="auto"/>
              <w:left w:val="single" w:sz="6" w:space="0" w:color="auto"/>
              <w:bottom w:val="single" w:sz="6" w:space="0" w:color="auto"/>
              <w:right w:val="single" w:sz="6" w:space="0" w:color="auto"/>
            </w:tcBorders>
            <w:shd w:val="clear" w:color="auto" w:fill="EEECE1"/>
            <w:vAlign w:val="center"/>
          </w:tcPr>
          <w:p w:rsidR="005827DF" w:rsidRPr="00722C6A" w:rsidRDefault="005827DF" w:rsidP="007D6006">
            <w:pPr>
              <w:spacing w:line="280" w:lineRule="exact"/>
              <w:jc w:val="center"/>
              <w:rPr>
                <w:rFonts w:ascii="微软雅黑" w:eastAsia="微软雅黑" w:hAnsi="微软雅黑"/>
                <w:b/>
                <w:bCs/>
                <w:sz w:val="18"/>
                <w:szCs w:val="18"/>
              </w:rPr>
            </w:pPr>
            <w:r w:rsidRPr="00722C6A">
              <w:rPr>
                <w:rFonts w:ascii="微软雅黑" w:eastAsia="微软雅黑" w:hAnsi="微软雅黑" w:hint="eastAsia"/>
                <w:b/>
                <w:bCs/>
                <w:sz w:val="18"/>
                <w:szCs w:val="18"/>
              </w:rPr>
              <w:t>检查井</w:t>
            </w:r>
            <w:r w:rsidRPr="00722C6A">
              <w:rPr>
                <w:rFonts w:ascii="微软雅黑" w:eastAsia="微软雅黑" w:hAnsi="微软雅黑"/>
                <w:b/>
                <w:bCs/>
                <w:sz w:val="18"/>
                <w:szCs w:val="18"/>
              </w:rPr>
              <w:br/>
            </w:r>
            <w:r w:rsidRPr="00722C6A">
              <w:rPr>
                <w:rFonts w:ascii="微软雅黑" w:eastAsia="微软雅黑" w:hAnsi="微软雅黑" w:hint="eastAsia"/>
                <w:b/>
                <w:bCs/>
                <w:sz w:val="18"/>
                <w:szCs w:val="18"/>
              </w:rPr>
              <w:t>类型</w:t>
            </w:r>
          </w:p>
        </w:tc>
        <w:tc>
          <w:tcPr>
            <w:tcW w:w="1920" w:type="dxa"/>
            <w:tcBorders>
              <w:top w:val="single" w:sz="12" w:space="0" w:color="auto"/>
              <w:left w:val="single" w:sz="6" w:space="0" w:color="auto"/>
              <w:bottom w:val="single" w:sz="6" w:space="0" w:color="auto"/>
              <w:right w:val="single" w:sz="6" w:space="0" w:color="auto"/>
            </w:tcBorders>
            <w:shd w:val="clear" w:color="auto" w:fill="EEECE1"/>
            <w:vAlign w:val="center"/>
          </w:tcPr>
          <w:p w:rsidR="005827DF" w:rsidRPr="00722C6A" w:rsidRDefault="005827DF" w:rsidP="007D6006">
            <w:pPr>
              <w:spacing w:line="280" w:lineRule="exact"/>
              <w:jc w:val="center"/>
              <w:rPr>
                <w:rFonts w:ascii="微软雅黑" w:eastAsia="微软雅黑" w:hAnsi="微软雅黑"/>
                <w:b/>
                <w:bCs/>
                <w:sz w:val="18"/>
                <w:szCs w:val="18"/>
              </w:rPr>
            </w:pPr>
            <w:r w:rsidRPr="00722C6A">
              <w:rPr>
                <w:rFonts w:ascii="微软雅黑" w:eastAsia="微软雅黑" w:hAnsi="微软雅黑" w:hint="eastAsia"/>
                <w:b/>
                <w:bCs/>
                <w:sz w:val="18"/>
                <w:szCs w:val="18"/>
              </w:rPr>
              <w:t>材质</w:t>
            </w:r>
          </w:p>
        </w:tc>
        <w:tc>
          <w:tcPr>
            <w:tcW w:w="680" w:type="dxa"/>
            <w:tcBorders>
              <w:top w:val="single" w:sz="12" w:space="0" w:color="auto"/>
              <w:left w:val="single" w:sz="6" w:space="0" w:color="auto"/>
              <w:bottom w:val="single" w:sz="6" w:space="0" w:color="auto"/>
              <w:right w:val="single" w:sz="6" w:space="0" w:color="auto"/>
            </w:tcBorders>
            <w:shd w:val="clear" w:color="auto" w:fill="EEECE1"/>
            <w:vAlign w:val="center"/>
          </w:tcPr>
          <w:p w:rsidR="005827DF" w:rsidRPr="00722C6A" w:rsidRDefault="005827DF" w:rsidP="007D6006">
            <w:pPr>
              <w:spacing w:line="280" w:lineRule="exact"/>
              <w:jc w:val="center"/>
              <w:rPr>
                <w:rFonts w:ascii="微软雅黑" w:eastAsia="微软雅黑" w:hAnsi="微软雅黑"/>
                <w:b/>
                <w:bCs/>
                <w:sz w:val="18"/>
                <w:szCs w:val="18"/>
              </w:rPr>
            </w:pPr>
            <w:r w:rsidRPr="00722C6A">
              <w:rPr>
                <w:rFonts w:ascii="微软雅黑" w:eastAsia="微软雅黑" w:hAnsi="微软雅黑" w:hint="eastAsia"/>
                <w:b/>
                <w:bCs/>
                <w:sz w:val="18"/>
                <w:szCs w:val="18"/>
              </w:rPr>
              <w:t>单位</w:t>
            </w:r>
          </w:p>
        </w:tc>
        <w:tc>
          <w:tcPr>
            <w:tcW w:w="680" w:type="dxa"/>
            <w:tcBorders>
              <w:top w:val="single" w:sz="12" w:space="0" w:color="auto"/>
              <w:left w:val="single" w:sz="6" w:space="0" w:color="auto"/>
              <w:bottom w:val="single" w:sz="6" w:space="0" w:color="auto"/>
              <w:right w:val="single" w:sz="6" w:space="0" w:color="auto"/>
            </w:tcBorders>
            <w:shd w:val="clear" w:color="auto" w:fill="EEECE1"/>
            <w:vAlign w:val="center"/>
          </w:tcPr>
          <w:p w:rsidR="005827DF" w:rsidRPr="00722C6A" w:rsidRDefault="005827DF" w:rsidP="007D6006">
            <w:pPr>
              <w:spacing w:line="280" w:lineRule="exact"/>
              <w:jc w:val="center"/>
              <w:rPr>
                <w:rFonts w:ascii="微软雅黑" w:eastAsia="微软雅黑" w:hAnsi="微软雅黑"/>
                <w:b/>
                <w:bCs/>
                <w:sz w:val="18"/>
                <w:szCs w:val="18"/>
              </w:rPr>
            </w:pPr>
            <w:r w:rsidRPr="00722C6A">
              <w:rPr>
                <w:rFonts w:ascii="微软雅黑" w:eastAsia="微软雅黑" w:hAnsi="微软雅黑" w:hint="eastAsia"/>
                <w:b/>
                <w:bCs/>
                <w:sz w:val="18"/>
                <w:szCs w:val="18"/>
              </w:rPr>
              <w:t>数量</w:t>
            </w:r>
          </w:p>
        </w:tc>
        <w:tc>
          <w:tcPr>
            <w:tcW w:w="1080" w:type="dxa"/>
            <w:tcBorders>
              <w:top w:val="single" w:sz="12" w:space="0" w:color="auto"/>
              <w:left w:val="single" w:sz="6" w:space="0" w:color="auto"/>
              <w:bottom w:val="single" w:sz="6" w:space="0" w:color="auto"/>
              <w:right w:val="single" w:sz="6" w:space="0" w:color="auto"/>
            </w:tcBorders>
            <w:shd w:val="clear" w:color="auto" w:fill="EEECE1"/>
            <w:vAlign w:val="center"/>
          </w:tcPr>
          <w:p w:rsidR="005827DF" w:rsidRPr="00722C6A" w:rsidRDefault="005827DF" w:rsidP="007D6006">
            <w:pPr>
              <w:spacing w:line="280" w:lineRule="exact"/>
              <w:jc w:val="center"/>
              <w:rPr>
                <w:rFonts w:ascii="微软雅黑" w:eastAsia="微软雅黑" w:hAnsi="微软雅黑"/>
                <w:b/>
                <w:bCs/>
                <w:sz w:val="18"/>
                <w:szCs w:val="18"/>
              </w:rPr>
            </w:pPr>
            <w:r w:rsidRPr="00722C6A">
              <w:rPr>
                <w:rFonts w:ascii="微软雅黑" w:eastAsia="微软雅黑" w:hAnsi="微软雅黑" w:hint="eastAsia"/>
                <w:b/>
                <w:bCs/>
                <w:sz w:val="18"/>
                <w:szCs w:val="18"/>
              </w:rPr>
              <w:t>其中非道路下数量</w:t>
            </w:r>
          </w:p>
        </w:tc>
        <w:tc>
          <w:tcPr>
            <w:tcW w:w="680" w:type="dxa"/>
            <w:tcBorders>
              <w:top w:val="single" w:sz="12" w:space="0" w:color="auto"/>
              <w:left w:val="single" w:sz="6" w:space="0" w:color="auto"/>
              <w:bottom w:val="single" w:sz="6" w:space="0" w:color="auto"/>
              <w:right w:val="single" w:sz="6" w:space="0" w:color="auto"/>
            </w:tcBorders>
            <w:shd w:val="clear" w:color="auto" w:fill="EEECE1"/>
            <w:vAlign w:val="center"/>
          </w:tcPr>
          <w:p w:rsidR="005827DF" w:rsidRPr="00722C6A" w:rsidRDefault="005827DF" w:rsidP="007D6006">
            <w:pPr>
              <w:spacing w:line="280" w:lineRule="exact"/>
              <w:jc w:val="center"/>
              <w:rPr>
                <w:rFonts w:ascii="微软雅黑" w:eastAsia="微软雅黑" w:hAnsi="微软雅黑"/>
                <w:b/>
                <w:bCs/>
                <w:sz w:val="18"/>
                <w:szCs w:val="18"/>
              </w:rPr>
            </w:pPr>
            <w:r w:rsidRPr="00722C6A">
              <w:rPr>
                <w:rFonts w:ascii="微软雅黑" w:eastAsia="微软雅黑" w:hAnsi="微软雅黑" w:hint="eastAsia"/>
                <w:b/>
                <w:bCs/>
                <w:sz w:val="18"/>
                <w:szCs w:val="18"/>
              </w:rPr>
              <w:t>完好数量</w:t>
            </w:r>
          </w:p>
        </w:tc>
        <w:tc>
          <w:tcPr>
            <w:tcW w:w="1120" w:type="dxa"/>
            <w:tcBorders>
              <w:top w:val="single" w:sz="12" w:space="0" w:color="auto"/>
              <w:left w:val="single" w:sz="6" w:space="0" w:color="auto"/>
              <w:bottom w:val="single" w:sz="6" w:space="0" w:color="auto"/>
              <w:right w:val="single" w:sz="6" w:space="0" w:color="auto"/>
            </w:tcBorders>
            <w:shd w:val="clear" w:color="auto" w:fill="EEECE1"/>
            <w:vAlign w:val="center"/>
          </w:tcPr>
          <w:p w:rsidR="005827DF" w:rsidRPr="00722C6A" w:rsidRDefault="005827DF" w:rsidP="007D6006">
            <w:pPr>
              <w:spacing w:line="280" w:lineRule="exact"/>
              <w:jc w:val="center"/>
              <w:rPr>
                <w:rFonts w:ascii="微软雅黑" w:eastAsia="微软雅黑" w:hAnsi="微软雅黑"/>
                <w:b/>
                <w:bCs/>
                <w:sz w:val="18"/>
                <w:szCs w:val="18"/>
              </w:rPr>
            </w:pPr>
            <w:r w:rsidRPr="00722C6A">
              <w:rPr>
                <w:rFonts w:ascii="微软雅黑" w:eastAsia="微软雅黑" w:hAnsi="微软雅黑" w:hint="eastAsia"/>
                <w:b/>
                <w:bCs/>
                <w:sz w:val="18"/>
                <w:szCs w:val="18"/>
              </w:rPr>
              <w:t>井盖井座缺失数量</w:t>
            </w:r>
          </w:p>
        </w:tc>
        <w:tc>
          <w:tcPr>
            <w:tcW w:w="1120" w:type="dxa"/>
            <w:tcBorders>
              <w:top w:val="single" w:sz="12" w:space="0" w:color="auto"/>
              <w:left w:val="single" w:sz="6" w:space="0" w:color="auto"/>
              <w:bottom w:val="single" w:sz="6" w:space="0" w:color="auto"/>
              <w:right w:val="single" w:sz="6" w:space="0" w:color="auto"/>
            </w:tcBorders>
            <w:shd w:val="clear" w:color="auto" w:fill="EEECE1"/>
            <w:vAlign w:val="center"/>
          </w:tcPr>
          <w:p w:rsidR="005827DF" w:rsidRPr="00722C6A" w:rsidRDefault="005827DF" w:rsidP="007D6006">
            <w:pPr>
              <w:spacing w:line="280" w:lineRule="exact"/>
              <w:jc w:val="center"/>
              <w:rPr>
                <w:rFonts w:ascii="微软雅黑" w:eastAsia="微软雅黑" w:hAnsi="微软雅黑"/>
                <w:b/>
                <w:bCs/>
                <w:sz w:val="18"/>
                <w:szCs w:val="18"/>
              </w:rPr>
            </w:pPr>
            <w:r w:rsidRPr="00722C6A">
              <w:rPr>
                <w:rFonts w:ascii="微软雅黑" w:eastAsia="微软雅黑" w:hAnsi="微软雅黑" w:hint="eastAsia"/>
                <w:b/>
                <w:bCs/>
                <w:sz w:val="18"/>
                <w:szCs w:val="18"/>
              </w:rPr>
              <w:t>井内有</w:t>
            </w:r>
          </w:p>
          <w:p w:rsidR="005827DF" w:rsidRPr="00722C6A" w:rsidRDefault="005827DF" w:rsidP="007D6006">
            <w:pPr>
              <w:spacing w:line="280" w:lineRule="exact"/>
              <w:jc w:val="center"/>
              <w:rPr>
                <w:rFonts w:ascii="微软雅黑" w:eastAsia="微软雅黑" w:hAnsi="微软雅黑"/>
                <w:b/>
                <w:bCs/>
                <w:sz w:val="18"/>
                <w:szCs w:val="18"/>
              </w:rPr>
            </w:pPr>
            <w:r w:rsidRPr="00722C6A">
              <w:rPr>
                <w:rFonts w:ascii="微软雅黑" w:eastAsia="微软雅黑" w:hAnsi="微软雅黑" w:hint="eastAsia"/>
                <w:b/>
                <w:bCs/>
                <w:sz w:val="18"/>
                <w:szCs w:val="18"/>
              </w:rPr>
              <w:t>杂物数量</w:t>
            </w:r>
          </w:p>
        </w:tc>
        <w:tc>
          <w:tcPr>
            <w:tcW w:w="860" w:type="dxa"/>
            <w:tcBorders>
              <w:top w:val="single" w:sz="12" w:space="0" w:color="auto"/>
              <w:left w:val="single" w:sz="6" w:space="0" w:color="auto"/>
              <w:bottom w:val="single" w:sz="6" w:space="0" w:color="auto"/>
              <w:right w:val="single" w:sz="6" w:space="0" w:color="auto"/>
            </w:tcBorders>
            <w:shd w:val="clear" w:color="auto" w:fill="EEECE1"/>
            <w:vAlign w:val="center"/>
          </w:tcPr>
          <w:p w:rsidR="005827DF" w:rsidRPr="00722C6A" w:rsidRDefault="005827DF" w:rsidP="007D6006">
            <w:pPr>
              <w:spacing w:line="280" w:lineRule="exact"/>
              <w:jc w:val="center"/>
              <w:rPr>
                <w:rFonts w:ascii="微软雅黑" w:eastAsia="微软雅黑" w:hAnsi="微软雅黑"/>
                <w:b/>
                <w:sz w:val="18"/>
                <w:szCs w:val="18"/>
              </w:rPr>
            </w:pPr>
            <w:r w:rsidRPr="00722C6A">
              <w:rPr>
                <w:rFonts w:ascii="微软雅黑" w:eastAsia="微软雅黑" w:hAnsi="微软雅黑" w:hint="eastAsia"/>
                <w:b/>
                <w:sz w:val="18"/>
                <w:szCs w:val="18"/>
              </w:rPr>
              <w:t>井内有缺损</w:t>
            </w:r>
          </w:p>
          <w:p w:rsidR="005827DF" w:rsidRPr="00722C6A" w:rsidRDefault="005827DF" w:rsidP="007D6006">
            <w:pPr>
              <w:spacing w:line="280" w:lineRule="exact"/>
              <w:jc w:val="center"/>
              <w:rPr>
                <w:rFonts w:ascii="微软雅黑" w:eastAsia="微软雅黑" w:hAnsi="微软雅黑"/>
                <w:b/>
                <w:sz w:val="18"/>
                <w:szCs w:val="18"/>
              </w:rPr>
            </w:pPr>
            <w:r w:rsidRPr="00722C6A">
              <w:rPr>
                <w:rFonts w:ascii="微软雅黑" w:eastAsia="微软雅黑" w:hAnsi="微软雅黑" w:hint="eastAsia"/>
                <w:b/>
                <w:sz w:val="18"/>
                <w:szCs w:val="18"/>
              </w:rPr>
              <w:t>数量</w:t>
            </w:r>
          </w:p>
        </w:tc>
        <w:tc>
          <w:tcPr>
            <w:tcW w:w="1040" w:type="dxa"/>
            <w:tcBorders>
              <w:top w:val="single" w:sz="12" w:space="0" w:color="auto"/>
              <w:left w:val="single" w:sz="6" w:space="0" w:color="auto"/>
              <w:bottom w:val="single" w:sz="6" w:space="0" w:color="auto"/>
              <w:right w:val="single" w:sz="6" w:space="0" w:color="auto"/>
            </w:tcBorders>
            <w:shd w:val="clear" w:color="auto" w:fill="EEECE1"/>
            <w:vAlign w:val="center"/>
          </w:tcPr>
          <w:p w:rsidR="005827DF" w:rsidRPr="00722C6A" w:rsidRDefault="005827DF" w:rsidP="007D6006">
            <w:pPr>
              <w:spacing w:line="280" w:lineRule="exact"/>
              <w:jc w:val="center"/>
              <w:rPr>
                <w:rFonts w:ascii="微软雅黑" w:eastAsia="微软雅黑" w:hAnsi="微软雅黑"/>
                <w:b/>
                <w:sz w:val="18"/>
                <w:szCs w:val="18"/>
              </w:rPr>
            </w:pPr>
            <w:r w:rsidRPr="00722C6A">
              <w:rPr>
                <w:rFonts w:ascii="微软雅黑" w:eastAsia="微软雅黑" w:hAnsi="微软雅黑" w:hint="eastAsia"/>
                <w:b/>
                <w:sz w:val="18"/>
                <w:szCs w:val="18"/>
              </w:rPr>
              <w:t>盖框突出或凹陷</w:t>
            </w:r>
          </w:p>
          <w:p w:rsidR="005827DF" w:rsidRPr="00722C6A" w:rsidRDefault="005827DF" w:rsidP="007D6006">
            <w:pPr>
              <w:spacing w:line="280" w:lineRule="exact"/>
              <w:jc w:val="center"/>
              <w:rPr>
                <w:rFonts w:ascii="微软雅黑" w:eastAsia="微软雅黑" w:hAnsi="微软雅黑"/>
                <w:b/>
                <w:sz w:val="18"/>
                <w:szCs w:val="18"/>
              </w:rPr>
            </w:pPr>
            <w:r w:rsidRPr="00722C6A">
              <w:rPr>
                <w:rFonts w:ascii="微软雅黑" w:eastAsia="微软雅黑" w:hAnsi="微软雅黑" w:hint="eastAsia"/>
                <w:b/>
                <w:sz w:val="18"/>
                <w:szCs w:val="18"/>
              </w:rPr>
              <w:t>数量</w:t>
            </w:r>
          </w:p>
        </w:tc>
        <w:tc>
          <w:tcPr>
            <w:tcW w:w="1280" w:type="dxa"/>
            <w:tcBorders>
              <w:top w:val="single" w:sz="12" w:space="0" w:color="auto"/>
              <w:left w:val="single" w:sz="6" w:space="0" w:color="auto"/>
              <w:bottom w:val="single" w:sz="6" w:space="0" w:color="auto"/>
              <w:right w:val="single" w:sz="6" w:space="0" w:color="auto"/>
            </w:tcBorders>
            <w:shd w:val="clear" w:color="auto" w:fill="EEECE1"/>
            <w:vAlign w:val="center"/>
          </w:tcPr>
          <w:p w:rsidR="005827DF" w:rsidRPr="00722C6A" w:rsidRDefault="005827DF" w:rsidP="007D6006">
            <w:pPr>
              <w:spacing w:line="280" w:lineRule="exact"/>
              <w:jc w:val="center"/>
              <w:rPr>
                <w:rFonts w:ascii="微软雅黑" w:eastAsia="微软雅黑" w:hAnsi="微软雅黑" w:cs="Arial"/>
                <w:b/>
                <w:sz w:val="18"/>
                <w:szCs w:val="18"/>
              </w:rPr>
            </w:pPr>
            <w:r w:rsidRPr="00722C6A">
              <w:rPr>
                <w:rFonts w:ascii="微软雅黑" w:eastAsia="微软雅黑" w:hAnsi="微软雅黑" w:cs="Arial" w:hint="eastAsia"/>
                <w:b/>
                <w:sz w:val="18"/>
                <w:szCs w:val="18"/>
              </w:rPr>
              <w:t>井室周围</w:t>
            </w:r>
          </w:p>
          <w:p w:rsidR="005827DF" w:rsidRPr="00722C6A" w:rsidRDefault="005827DF" w:rsidP="007D6006">
            <w:pPr>
              <w:spacing w:line="280" w:lineRule="exact"/>
              <w:jc w:val="center"/>
              <w:rPr>
                <w:rFonts w:ascii="微软雅黑" w:eastAsia="微软雅黑" w:hAnsi="微软雅黑"/>
                <w:b/>
                <w:bCs/>
                <w:sz w:val="18"/>
                <w:szCs w:val="18"/>
              </w:rPr>
            </w:pPr>
            <w:r w:rsidRPr="00722C6A">
              <w:rPr>
                <w:rFonts w:ascii="微软雅黑" w:eastAsia="微软雅黑" w:hAnsi="微软雅黑" w:cs="Arial" w:hint="eastAsia"/>
                <w:b/>
                <w:sz w:val="18"/>
                <w:szCs w:val="18"/>
              </w:rPr>
              <w:t>填土有沉降数量</w:t>
            </w:r>
          </w:p>
        </w:tc>
        <w:tc>
          <w:tcPr>
            <w:tcW w:w="2622" w:type="dxa"/>
            <w:tcBorders>
              <w:top w:val="single" w:sz="12" w:space="0" w:color="auto"/>
              <w:left w:val="single" w:sz="6" w:space="0" w:color="auto"/>
              <w:bottom w:val="single" w:sz="6" w:space="0" w:color="auto"/>
              <w:right w:val="single" w:sz="12" w:space="0" w:color="auto"/>
            </w:tcBorders>
            <w:shd w:val="clear" w:color="auto" w:fill="EEECE1"/>
            <w:vAlign w:val="center"/>
          </w:tcPr>
          <w:p w:rsidR="005827DF" w:rsidRPr="00722C6A" w:rsidRDefault="005827DF" w:rsidP="007D6006">
            <w:pPr>
              <w:spacing w:line="280" w:lineRule="exact"/>
              <w:jc w:val="center"/>
              <w:rPr>
                <w:rFonts w:ascii="微软雅黑" w:eastAsia="微软雅黑" w:hAnsi="微软雅黑"/>
                <w:b/>
                <w:bCs/>
                <w:sz w:val="18"/>
                <w:szCs w:val="18"/>
              </w:rPr>
            </w:pPr>
            <w:r w:rsidRPr="00722C6A">
              <w:rPr>
                <w:rFonts w:ascii="微软雅黑" w:eastAsia="微软雅黑" w:hAnsi="微软雅黑" w:hint="eastAsia"/>
                <w:b/>
                <w:bCs/>
                <w:sz w:val="18"/>
                <w:szCs w:val="18"/>
              </w:rPr>
              <w:t>备注</w:t>
            </w:r>
          </w:p>
        </w:tc>
      </w:tr>
      <w:tr w:rsidR="005827DF" w:rsidRPr="00722C6A" w:rsidTr="007D6006">
        <w:trPr>
          <w:trHeight w:val="500"/>
          <w:jc w:val="center"/>
        </w:trPr>
        <w:tc>
          <w:tcPr>
            <w:tcW w:w="516" w:type="dxa"/>
            <w:tcBorders>
              <w:top w:val="single" w:sz="6" w:space="0" w:color="auto"/>
              <w:left w:val="single" w:sz="12" w:space="0" w:color="auto"/>
              <w:bottom w:val="single" w:sz="6" w:space="0" w:color="auto"/>
              <w:right w:val="single" w:sz="6" w:space="0" w:color="auto"/>
            </w:tcBorders>
            <w:vAlign w:val="center"/>
          </w:tcPr>
          <w:p w:rsidR="005827DF" w:rsidRPr="00722C6A" w:rsidRDefault="005827DF" w:rsidP="007D6006">
            <w:pPr>
              <w:spacing w:line="280" w:lineRule="exact"/>
              <w:jc w:val="center"/>
              <w:rPr>
                <w:rFonts w:ascii="微软雅黑" w:eastAsia="微软雅黑" w:hAnsi="微软雅黑"/>
                <w:bCs/>
                <w:sz w:val="18"/>
                <w:szCs w:val="18"/>
              </w:rPr>
            </w:pPr>
            <w:r w:rsidRPr="00722C6A">
              <w:rPr>
                <w:rFonts w:ascii="微软雅黑" w:eastAsia="微软雅黑" w:hAnsi="微软雅黑" w:hint="eastAsia"/>
                <w:bCs/>
                <w:sz w:val="18"/>
                <w:szCs w:val="18"/>
              </w:rPr>
              <w:t>1</w:t>
            </w:r>
          </w:p>
        </w:tc>
        <w:tc>
          <w:tcPr>
            <w:tcW w:w="1080" w:type="dxa"/>
            <w:tcBorders>
              <w:top w:val="single" w:sz="6" w:space="0" w:color="auto"/>
              <w:left w:val="single" w:sz="6" w:space="0" w:color="auto"/>
              <w:bottom w:val="single" w:sz="6" w:space="0" w:color="auto"/>
              <w:right w:val="single" w:sz="6" w:space="0" w:color="auto"/>
            </w:tcBorders>
            <w:vAlign w:val="center"/>
          </w:tcPr>
          <w:p w:rsidR="005827DF" w:rsidRPr="00722C6A" w:rsidRDefault="005827DF" w:rsidP="007D6006">
            <w:pPr>
              <w:spacing w:line="280" w:lineRule="exact"/>
              <w:jc w:val="center"/>
              <w:rPr>
                <w:rFonts w:ascii="微软雅黑" w:eastAsia="微软雅黑" w:hAnsi="微软雅黑"/>
                <w:bCs/>
                <w:sz w:val="18"/>
                <w:szCs w:val="18"/>
              </w:rPr>
            </w:pPr>
            <w:r w:rsidRPr="00722C6A">
              <w:rPr>
                <w:rFonts w:ascii="微软雅黑" w:eastAsia="微软雅黑" w:hAnsi="微软雅黑" w:hint="eastAsia"/>
                <w:bCs/>
                <w:sz w:val="18"/>
                <w:szCs w:val="18"/>
              </w:rPr>
              <w:t>雨水口</w:t>
            </w:r>
          </w:p>
        </w:tc>
        <w:tc>
          <w:tcPr>
            <w:tcW w:w="1920" w:type="dxa"/>
            <w:tcBorders>
              <w:top w:val="single" w:sz="6" w:space="0" w:color="auto"/>
              <w:left w:val="single" w:sz="6" w:space="0" w:color="auto"/>
              <w:bottom w:val="single" w:sz="6" w:space="0" w:color="auto"/>
              <w:right w:val="single" w:sz="6" w:space="0" w:color="auto"/>
            </w:tcBorders>
            <w:vAlign w:val="center"/>
          </w:tcPr>
          <w:p w:rsidR="005827DF" w:rsidRPr="00722C6A" w:rsidRDefault="000B7E89" w:rsidP="007D6006">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6" w:space="0" w:color="auto"/>
              <w:right w:val="single" w:sz="6" w:space="0" w:color="auto"/>
            </w:tcBorders>
            <w:vAlign w:val="center"/>
          </w:tcPr>
          <w:p w:rsidR="005827DF" w:rsidRPr="00722C6A" w:rsidRDefault="000B7E89" w:rsidP="007D6006">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6" w:space="0" w:color="auto"/>
              <w:right w:val="single" w:sz="6" w:space="0" w:color="auto"/>
            </w:tcBorders>
            <w:vAlign w:val="center"/>
          </w:tcPr>
          <w:p w:rsidR="005827DF" w:rsidRPr="00722C6A" w:rsidRDefault="000B7E89" w:rsidP="007D6006">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080" w:type="dxa"/>
            <w:tcBorders>
              <w:top w:val="single" w:sz="6" w:space="0" w:color="auto"/>
              <w:left w:val="single" w:sz="6" w:space="0" w:color="auto"/>
              <w:bottom w:val="single" w:sz="6" w:space="0" w:color="auto"/>
              <w:right w:val="single" w:sz="6" w:space="0" w:color="auto"/>
            </w:tcBorders>
            <w:vAlign w:val="center"/>
          </w:tcPr>
          <w:p w:rsidR="005827DF" w:rsidRPr="00722C6A" w:rsidRDefault="000B7E89" w:rsidP="007D6006">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6" w:space="0" w:color="auto"/>
              <w:right w:val="single" w:sz="6" w:space="0" w:color="auto"/>
            </w:tcBorders>
            <w:vAlign w:val="center"/>
          </w:tcPr>
          <w:p w:rsidR="005827DF" w:rsidRPr="00722C6A" w:rsidRDefault="000B7E89" w:rsidP="007D6006">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120" w:type="dxa"/>
            <w:tcBorders>
              <w:top w:val="single" w:sz="6" w:space="0" w:color="auto"/>
              <w:left w:val="single" w:sz="6" w:space="0" w:color="auto"/>
              <w:bottom w:val="single" w:sz="6" w:space="0" w:color="auto"/>
              <w:right w:val="single" w:sz="6" w:space="0" w:color="auto"/>
            </w:tcBorders>
            <w:vAlign w:val="center"/>
          </w:tcPr>
          <w:p w:rsidR="005827DF" w:rsidRPr="00722C6A" w:rsidRDefault="000B7E89" w:rsidP="007D6006">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120" w:type="dxa"/>
            <w:tcBorders>
              <w:top w:val="single" w:sz="6" w:space="0" w:color="auto"/>
              <w:left w:val="single" w:sz="6" w:space="0" w:color="auto"/>
              <w:bottom w:val="single" w:sz="6" w:space="0" w:color="auto"/>
              <w:right w:val="single" w:sz="6" w:space="0" w:color="auto"/>
            </w:tcBorders>
            <w:vAlign w:val="center"/>
          </w:tcPr>
          <w:p w:rsidR="005827DF" w:rsidRPr="00722C6A" w:rsidRDefault="000B7E89" w:rsidP="007D6006">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860" w:type="dxa"/>
            <w:tcBorders>
              <w:top w:val="single" w:sz="6" w:space="0" w:color="auto"/>
              <w:left w:val="single" w:sz="6" w:space="0" w:color="auto"/>
              <w:bottom w:val="single" w:sz="6" w:space="0" w:color="auto"/>
              <w:right w:val="single" w:sz="6" w:space="0" w:color="auto"/>
            </w:tcBorders>
            <w:vAlign w:val="center"/>
          </w:tcPr>
          <w:p w:rsidR="005827DF" w:rsidRPr="00722C6A" w:rsidRDefault="000B7E89" w:rsidP="007D6006">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040" w:type="dxa"/>
            <w:tcBorders>
              <w:top w:val="single" w:sz="6" w:space="0" w:color="auto"/>
              <w:left w:val="single" w:sz="6" w:space="0" w:color="auto"/>
              <w:bottom w:val="single" w:sz="6" w:space="0" w:color="auto"/>
              <w:right w:val="single" w:sz="6" w:space="0" w:color="auto"/>
            </w:tcBorders>
            <w:vAlign w:val="center"/>
          </w:tcPr>
          <w:p w:rsidR="005827DF" w:rsidRPr="00722C6A" w:rsidRDefault="000B7E89" w:rsidP="007D6006">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280" w:type="dxa"/>
            <w:tcBorders>
              <w:top w:val="single" w:sz="6" w:space="0" w:color="auto"/>
              <w:left w:val="single" w:sz="6" w:space="0" w:color="auto"/>
              <w:bottom w:val="single" w:sz="6" w:space="0" w:color="auto"/>
              <w:right w:val="single" w:sz="6" w:space="0" w:color="auto"/>
            </w:tcBorders>
            <w:vAlign w:val="center"/>
          </w:tcPr>
          <w:p w:rsidR="005827DF" w:rsidRPr="00722C6A" w:rsidRDefault="000B7E89" w:rsidP="007D6006">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2622" w:type="dxa"/>
            <w:tcBorders>
              <w:top w:val="single" w:sz="6" w:space="0" w:color="auto"/>
              <w:left w:val="single" w:sz="6" w:space="0" w:color="auto"/>
              <w:bottom w:val="single" w:sz="6" w:space="0" w:color="auto"/>
              <w:right w:val="single" w:sz="12" w:space="0" w:color="auto"/>
            </w:tcBorders>
            <w:vAlign w:val="center"/>
          </w:tcPr>
          <w:p w:rsidR="005827DF" w:rsidRPr="00722C6A" w:rsidRDefault="000B7E89" w:rsidP="007D6006">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r>
      <w:tr w:rsidR="007E2C6A" w:rsidRPr="00722C6A" w:rsidTr="007D6006">
        <w:trPr>
          <w:trHeight w:val="500"/>
          <w:jc w:val="center"/>
        </w:trPr>
        <w:tc>
          <w:tcPr>
            <w:tcW w:w="516" w:type="dxa"/>
            <w:tcBorders>
              <w:top w:val="single" w:sz="6" w:space="0" w:color="auto"/>
              <w:left w:val="single" w:sz="12"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sidRPr="00722C6A">
              <w:rPr>
                <w:rFonts w:ascii="微软雅黑" w:eastAsia="微软雅黑" w:hAnsi="微软雅黑" w:hint="eastAsia"/>
                <w:bCs/>
                <w:sz w:val="18"/>
                <w:szCs w:val="18"/>
              </w:rPr>
              <w:t>2</w:t>
            </w:r>
          </w:p>
        </w:tc>
        <w:tc>
          <w:tcPr>
            <w:tcW w:w="10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sidRPr="00722C6A">
              <w:rPr>
                <w:rFonts w:ascii="微软雅黑" w:eastAsia="微软雅黑" w:hAnsi="微软雅黑" w:hint="eastAsia"/>
                <w:bCs/>
                <w:sz w:val="18"/>
                <w:szCs w:val="18"/>
              </w:rPr>
              <w:t>检查井</w:t>
            </w:r>
          </w:p>
        </w:tc>
        <w:tc>
          <w:tcPr>
            <w:tcW w:w="192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0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12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12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86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04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2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2622" w:type="dxa"/>
            <w:tcBorders>
              <w:top w:val="single" w:sz="6" w:space="0" w:color="auto"/>
              <w:left w:val="single" w:sz="6" w:space="0" w:color="auto"/>
              <w:bottom w:val="single" w:sz="6" w:space="0" w:color="auto"/>
              <w:right w:val="single" w:sz="12"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r>
      <w:tr w:rsidR="007E2C6A" w:rsidRPr="00722C6A" w:rsidTr="007D6006">
        <w:trPr>
          <w:trHeight w:val="500"/>
          <w:jc w:val="center"/>
        </w:trPr>
        <w:tc>
          <w:tcPr>
            <w:tcW w:w="516" w:type="dxa"/>
            <w:tcBorders>
              <w:top w:val="single" w:sz="6" w:space="0" w:color="auto"/>
              <w:left w:val="single" w:sz="12"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sidRPr="00722C6A">
              <w:rPr>
                <w:rFonts w:ascii="微软雅黑" w:eastAsia="微软雅黑" w:hAnsi="微软雅黑" w:hint="eastAsia"/>
                <w:bCs/>
                <w:sz w:val="18"/>
                <w:szCs w:val="18"/>
              </w:rPr>
              <w:t>3</w:t>
            </w:r>
          </w:p>
        </w:tc>
        <w:tc>
          <w:tcPr>
            <w:tcW w:w="10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sidRPr="00722C6A">
              <w:rPr>
                <w:rFonts w:ascii="微软雅黑" w:eastAsia="微软雅黑" w:hAnsi="微软雅黑" w:hint="eastAsia"/>
                <w:bCs/>
                <w:sz w:val="18"/>
                <w:szCs w:val="18"/>
              </w:rPr>
              <w:t>连接暗井</w:t>
            </w:r>
          </w:p>
        </w:tc>
        <w:tc>
          <w:tcPr>
            <w:tcW w:w="192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0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12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12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86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04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2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2622" w:type="dxa"/>
            <w:tcBorders>
              <w:top w:val="single" w:sz="6" w:space="0" w:color="auto"/>
              <w:left w:val="single" w:sz="6" w:space="0" w:color="auto"/>
              <w:bottom w:val="single" w:sz="6" w:space="0" w:color="auto"/>
              <w:right w:val="single" w:sz="12"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r>
      <w:tr w:rsidR="007E2C6A" w:rsidRPr="00722C6A" w:rsidTr="007D6006">
        <w:trPr>
          <w:trHeight w:val="500"/>
          <w:jc w:val="center"/>
        </w:trPr>
        <w:tc>
          <w:tcPr>
            <w:tcW w:w="516" w:type="dxa"/>
            <w:tcBorders>
              <w:top w:val="single" w:sz="6" w:space="0" w:color="auto"/>
              <w:left w:val="single" w:sz="12"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sidRPr="00722C6A">
              <w:rPr>
                <w:rFonts w:ascii="微软雅黑" w:eastAsia="微软雅黑" w:hAnsi="微软雅黑" w:hint="eastAsia"/>
                <w:bCs/>
                <w:sz w:val="18"/>
                <w:szCs w:val="18"/>
              </w:rPr>
              <w:t>4</w:t>
            </w:r>
          </w:p>
        </w:tc>
        <w:tc>
          <w:tcPr>
            <w:tcW w:w="10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sidRPr="00722C6A">
              <w:rPr>
                <w:rFonts w:ascii="微软雅黑" w:eastAsia="微软雅黑" w:hAnsi="微软雅黑" w:hint="eastAsia"/>
                <w:bCs/>
                <w:sz w:val="18"/>
                <w:szCs w:val="18"/>
              </w:rPr>
              <w:t>溢流井</w:t>
            </w:r>
          </w:p>
        </w:tc>
        <w:tc>
          <w:tcPr>
            <w:tcW w:w="192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0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12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12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86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04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2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2622" w:type="dxa"/>
            <w:tcBorders>
              <w:top w:val="single" w:sz="6" w:space="0" w:color="auto"/>
              <w:left w:val="single" w:sz="6" w:space="0" w:color="auto"/>
              <w:bottom w:val="single" w:sz="6" w:space="0" w:color="auto"/>
              <w:right w:val="single" w:sz="12"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r>
      <w:tr w:rsidR="007E2C6A" w:rsidRPr="00722C6A" w:rsidTr="007D6006">
        <w:trPr>
          <w:trHeight w:val="500"/>
          <w:jc w:val="center"/>
        </w:trPr>
        <w:tc>
          <w:tcPr>
            <w:tcW w:w="516" w:type="dxa"/>
            <w:tcBorders>
              <w:top w:val="single" w:sz="6" w:space="0" w:color="auto"/>
              <w:left w:val="single" w:sz="12"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sidRPr="00722C6A">
              <w:rPr>
                <w:rFonts w:ascii="微软雅黑" w:eastAsia="微软雅黑" w:hAnsi="微软雅黑" w:hint="eastAsia"/>
                <w:bCs/>
                <w:sz w:val="18"/>
                <w:szCs w:val="18"/>
              </w:rPr>
              <w:t>5</w:t>
            </w:r>
          </w:p>
        </w:tc>
        <w:tc>
          <w:tcPr>
            <w:tcW w:w="10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sidRPr="00722C6A">
              <w:rPr>
                <w:rFonts w:ascii="微软雅黑" w:eastAsia="微软雅黑" w:hAnsi="微软雅黑"/>
                <w:bCs/>
                <w:sz w:val="18"/>
                <w:szCs w:val="18"/>
              </w:rPr>
              <w:t>跌水井</w:t>
            </w:r>
          </w:p>
        </w:tc>
        <w:tc>
          <w:tcPr>
            <w:tcW w:w="192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0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12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12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86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04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2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2622" w:type="dxa"/>
            <w:tcBorders>
              <w:top w:val="single" w:sz="6" w:space="0" w:color="auto"/>
              <w:left w:val="single" w:sz="6" w:space="0" w:color="auto"/>
              <w:bottom w:val="single" w:sz="6" w:space="0" w:color="auto"/>
              <w:right w:val="single" w:sz="12"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r>
      <w:tr w:rsidR="007E2C6A" w:rsidRPr="00722C6A" w:rsidTr="007D6006">
        <w:trPr>
          <w:trHeight w:val="500"/>
          <w:jc w:val="center"/>
        </w:trPr>
        <w:tc>
          <w:tcPr>
            <w:tcW w:w="516" w:type="dxa"/>
            <w:tcBorders>
              <w:top w:val="single" w:sz="6" w:space="0" w:color="auto"/>
              <w:left w:val="single" w:sz="12"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sidRPr="00722C6A">
              <w:rPr>
                <w:rFonts w:ascii="微软雅黑" w:eastAsia="微软雅黑" w:hAnsi="微软雅黑" w:hint="eastAsia"/>
                <w:bCs/>
                <w:sz w:val="18"/>
                <w:szCs w:val="18"/>
              </w:rPr>
              <w:t>6</w:t>
            </w:r>
          </w:p>
        </w:tc>
        <w:tc>
          <w:tcPr>
            <w:tcW w:w="10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sidRPr="00722C6A">
              <w:rPr>
                <w:rFonts w:ascii="微软雅黑" w:eastAsia="微软雅黑" w:hAnsi="微软雅黑"/>
                <w:bCs/>
                <w:sz w:val="18"/>
                <w:szCs w:val="18"/>
              </w:rPr>
              <w:t>水封井</w:t>
            </w:r>
          </w:p>
        </w:tc>
        <w:tc>
          <w:tcPr>
            <w:tcW w:w="192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0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12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12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86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04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2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2622" w:type="dxa"/>
            <w:tcBorders>
              <w:top w:val="single" w:sz="6" w:space="0" w:color="auto"/>
              <w:left w:val="single" w:sz="6" w:space="0" w:color="auto"/>
              <w:bottom w:val="single" w:sz="6" w:space="0" w:color="auto"/>
              <w:right w:val="single" w:sz="12"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r>
      <w:tr w:rsidR="007E2C6A" w:rsidRPr="00722C6A" w:rsidTr="007D6006">
        <w:trPr>
          <w:trHeight w:val="500"/>
          <w:jc w:val="center"/>
        </w:trPr>
        <w:tc>
          <w:tcPr>
            <w:tcW w:w="516" w:type="dxa"/>
            <w:tcBorders>
              <w:top w:val="single" w:sz="6" w:space="0" w:color="auto"/>
              <w:left w:val="single" w:sz="12"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sidRPr="00722C6A">
              <w:rPr>
                <w:rFonts w:ascii="微软雅黑" w:eastAsia="微软雅黑" w:hAnsi="微软雅黑" w:hint="eastAsia"/>
                <w:bCs/>
                <w:sz w:val="18"/>
                <w:szCs w:val="18"/>
              </w:rPr>
              <w:t>7</w:t>
            </w:r>
          </w:p>
        </w:tc>
        <w:tc>
          <w:tcPr>
            <w:tcW w:w="10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sidRPr="00722C6A">
              <w:rPr>
                <w:rFonts w:ascii="微软雅黑" w:eastAsia="微软雅黑" w:hAnsi="微软雅黑" w:hint="eastAsia"/>
                <w:bCs/>
                <w:sz w:val="18"/>
                <w:szCs w:val="18"/>
              </w:rPr>
              <w:t>冲洗井</w:t>
            </w:r>
          </w:p>
        </w:tc>
        <w:tc>
          <w:tcPr>
            <w:tcW w:w="192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0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12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12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86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04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2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2622" w:type="dxa"/>
            <w:tcBorders>
              <w:top w:val="single" w:sz="6" w:space="0" w:color="auto"/>
              <w:left w:val="single" w:sz="6" w:space="0" w:color="auto"/>
              <w:bottom w:val="single" w:sz="6" w:space="0" w:color="auto"/>
              <w:right w:val="single" w:sz="12"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r>
      <w:tr w:rsidR="007E2C6A" w:rsidRPr="00722C6A" w:rsidTr="007D6006">
        <w:trPr>
          <w:trHeight w:val="500"/>
          <w:jc w:val="center"/>
        </w:trPr>
        <w:tc>
          <w:tcPr>
            <w:tcW w:w="516" w:type="dxa"/>
            <w:tcBorders>
              <w:top w:val="single" w:sz="6" w:space="0" w:color="auto"/>
              <w:left w:val="single" w:sz="12"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sidRPr="00722C6A">
              <w:rPr>
                <w:rFonts w:ascii="微软雅黑" w:eastAsia="微软雅黑" w:hAnsi="微软雅黑" w:hint="eastAsia"/>
                <w:bCs/>
                <w:sz w:val="18"/>
                <w:szCs w:val="18"/>
              </w:rPr>
              <w:t>8</w:t>
            </w:r>
          </w:p>
        </w:tc>
        <w:tc>
          <w:tcPr>
            <w:tcW w:w="10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sidRPr="00722C6A">
              <w:rPr>
                <w:rFonts w:ascii="微软雅黑" w:eastAsia="微软雅黑" w:hAnsi="微软雅黑" w:hint="eastAsia"/>
                <w:bCs/>
                <w:sz w:val="18"/>
                <w:szCs w:val="18"/>
              </w:rPr>
              <w:t>沉泥井</w:t>
            </w:r>
          </w:p>
        </w:tc>
        <w:tc>
          <w:tcPr>
            <w:tcW w:w="192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0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12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12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86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04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2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2622" w:type="dxa"/>
            <w:tcBorders>
              <w:top w:val="single" w:sz="6" w:space="0" w:color="auto"/>
              <w:left w:val="single" w:sz="6" w:space="0" w:color="auto"/>
              <w:bottom w:val="single" w:sz="6" w:space="0" w:color="auto"/>
              <w:right w:val="single" w:sz="12"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r>
      <w:tr w:rsidR="007E2C6A" w:rsidRPr="00722C6A" w:rsidTr="007D6006">
        <w:trPr>
          <w:trHeight w:val="500"/>
          <w:jc w:val="center"/>
        </w:trPr>
        <w:tc>
          <w:tcPr>
            <w:tcW w:w="516" w:type="dxa"/>
            <w:tcBorders>
              <w:top w:val="single" w:sz="6" w:space="0" w:color="auto"/>
              <w:left w:val="single" w:sz="12"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sidRPr="00722C6A">
              <w:rPr>
                <w:rFonts w:ascii="微软雅黑" w:eastAsia="微软雅黑" w:hAnsi="微软雅黑" w:hint="eastAsia"/>
                <w:bCs/>
                <w:sz w:val="18"/>
                <w:szCs w:val="18"/>
              </w:rPr>
              <w:t>9</w:t>
            </w:r>
          </w:p>
        </w:tc>
        <w:tc>
          <w:tcPr>
            <w:tcW w:w="10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sidRPr="00722C6A">
              <w:rPr>
                <w:rFonts w:ascii="微软雅黑" w:eastAsia="微软雅黑" w:hAnsi="微软雅黑" w:hint="eastAsia"/>
                <w:bCs/>
                <w:sz w:val="18"/>
                <w:szCs w:val="18"/>
              </w:rPr>
              <w:t>闸门井</w:t>
            </w:r>
          </w:p>
        </w:tc>
        <w:tc>
          <w:tcPr>
            <w:tcW w:w="192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0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12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12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86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04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2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2622" w:type="dxa"/>
            <w:tcBorders>
              <w:top w:val="single" w:sz="6" w:space="0" w:color="auto"/>
              <w:left w:val="single" w:sz="6" w:space="0" w:color="auto"/>
              <w:bottom w:val="single" w:sz="6" w:space="0" w:color="auto"/>
              <w:right w:val="single" w:sz="12"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r>
      <w:tr w:rsidR="007E2C6A" w:rsidRPr="00722C6A" w:rsidTr="007D6006">
        <w:trPr>
          <w:trHeight w:val="500"/>
          <w:jc w:val="center"/>
        </w:trPr>
        <w:tc>
          <w:tcPr>
            <w:tcW w:w="516" w:type="dxa"/>
            <w:tcBorders>
              <w:top w:val="single" w:sz="6" w:space="0" w:color="auto"/>
              <w:left w:val="single" w:sz="12"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sidRPr="00722C6A">
              <w:rPr>
                <w:rFonts w:ascii="微软雅黑" w:eastAsia="微软雅黑" w:hAnsi="微软雅黑" w:hint="eastAsia"/>
                <w:bCs/>
                <w:sz w:val="18"/>
                <w:szCs w:val="18"/>
              </w:rPr>
              <w:t>10</w:t>
            </w:r>
          </w:p>
        </w:tc>
        <w:tc>
          <w:tcPr>
            <w:tcW w:w="10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sidRPr="00722C6A">
              <w:rPr>
                <w:rFonts w:ascii="微软雅黑" w:eastAsia="微软雅黑" w:hAnsi="微软雅黑" w:hint="eastAsia"/>
                <w:bCs/>
                <w:sz w:val="18"/>
                <w:szCs w:val="18"/>
              </w:rPr>
              <w:t>潮门井</w:t>
            </w:r>
          </w:p>
        </w:tc>
        <w:tc>
          <w:tcPr>
            <w:tcW w:w="192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0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12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12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86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04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2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2622" w:type="dxa"/>
            <w:tcBorders>
              <w:top w:val="single" w:sz="6" w:space="0" w:color="auto"/>
              <w:left w:val="single" w:sz="6" w:space="0" w:color="auto"/>
              <w:bottom w:val="single" w:sz="6" w:space="0" w:color="auto"/>
              <w:right w:val="single" w:sz="12"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r>
      <w:tr w:rsidR="007E2C6A" w:rsidRPr="00722C6A" w:rsidTr="007D6006">
        <w:trPr>
          <w:trHeight w:val="500"/>
          <w:jc w:val="center"/>
        </w:trPr>
        <w:tc>
          <w:tcPr>
            <w:tcW w:w="516" w:type="dxa"/>
            <w:tcBorders>
              <w:top w:val="single" w:sz="6" w:space="0" w:color="auto"/>
              <w:left w:val="single" w:sz="12"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sidRPr="00722C6A">
              <w:rPr>
                <w:rFonts w:ascii="微软雅黑" w:eastAsia="微软雅黑" w:hAnsi="微软雅黑" w:hint="eastAsia"/>
                <w:bCs/>
                <w:sz w:val="18"/>
                <w:szCs w:val="18"/>
              </w:rPr>
              <w:t>11</w:t>
            </w:r>
          </w:p>
        </w:tc>
        <w:tc>
          <w:tcPr>
            <w:tcW w:w="10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sidRPr="00722C6A">
              <w:rPr>
                <w:rFonts w:ascii="微软雅黑" w:eastAsia="微软雅黑" w:hAnsi="微软雅黑" w:hint="eastAsia"/>
                <w:bCs/>
                <w:sz w:val="18"/>
                <w:szCs w:val="18"/>
              </w:rPr>
              <w:t>倒虹管</w:t>
            </w:r>
          </w:p>
        </w:tc>
        <w:tc>
          <w:tcPr>
            <w:tcW w:w="192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0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12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12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86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04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280" w:type="dxa"/>
            <w:tcBorders>
              <w:top w:val="single" w:sz="6" w:space="0" w:color="auto"/>
              <w:left w:val="single" w:sz="6" w:space="0" w:color="auto"/>
              <w:bottom w:val="single" w:sz="6"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2622" w:type="dxa"/>
            <w:tcBorders>
              <w:top w:val="single" w:sz="6" w:space="0" w:color="auto"/>
              <w:left w:val="single" w:sz="6" w:space="0" w:color="auto"/>
              <w:bottom w:val="single" w:sz="6" w:space="0" w:color="auto"/>
              <w:right w:val="single" w:sz="12"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r>
      <w:tr w:rsidR="007E2C6A" w:rsidRPr="00722C6A" w:rsidTr="007D6006">
        <w:trPr>
          <w:trHeight w:val="500"/>
          <w:jc w:val="center"/>
        </w:trPr>
        <w:tc>
          <w:tcPr>
            <w:tcW w:w="516" w:type="dxa"/>
            <w:tcBorders>
              <w:top w:val="single" w:sz="6" w:space="0" w:color="auto"/>
              <w:left w:val="single" w:sz="12" w:space="0" w:color="auto"/>
              <w:bottom w:val="single" w:sz="12"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sidRPr="00722C6A">
              <w:rPr>
                <w:rFonts w:ascii="微软雅黑" w:eastAsia="微软雅黑" w:hAnsi="微软雅黑" w:hint="eastAsia"/>
                <w:bCs/>
                <w:sz w:val="18"/>
                <w:szCs w:val="18"/>
              </w:rPr>
              <w:t>12</w:t>
            </w:r>
          </w:p>
        </w:tc>
        <w:tc>
          <w:tcPr>
            <w:tcW w:w="1080" w:type="dxa"/>
            <w:tcBorders>
              <w:top w:val="single" w:sz="6" w:space="0" w:color="auto"/>
              <w:left w:val="single" w:sz="6" w:space="0" w:color="auto"/>
              <w:bottom w:val="single" w:sz="12"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sidRPr="00722C6A">
              <w:rPr>
                <w:rFonts w:ascii="微软雅黑" w:eastAsia="微软雅黑" w:hAnsi="微软雅黑" w:hint="eastAsia"/>
                <w:bCs/>
                <w:sz w:val="18"/>
                <w:szCs w:val="18"/>
              </w:rPr>
              <w:t>其他</w:t>
            </w:r>
          </w:p>
        </w:tc>
        <w:tc>
          <w:tcPr>
            <w:tcW w:w="1920" w:type="dxa"/>
            <w:tcBorders>
              <w:top w:val="single" w:sz="6" w:space="0" w:color="auto"/>
              <w:left w:val="single" w:sz="6" w:space="0" w:color="auto"/>
              <w:bottom w:val="single" w:sz="12"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12"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12"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080" w:type="dxa"/>
            <w:tcBorders>
              <w:top w:val="single" w:sz="6" w:space="0" w:color="auto"/>
              <w:left w:val="single" w:sz="6" w:space="0" w:color="auto"/>
              <w:bottom w:val="single" w:sz="12"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680" w:type="dxa"/>
            <w:tcBorders>
              <w:top w:val="single" w:sz="6" w:space="0" w:color="auto"/>
              <w:left w:val="single" w:sz="6" w:space="0" w:color="auto"/>
              <w:bottom w:val="single" w:sz="12"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120" w:type="dxa"/>
            <w:tcBorders>
              <w:top w:val="single" w:sz="6" w:space="0" w:color="auto"/>
              <w:left w:val="single" w:sz="6" w:space="0" w:color="auto"/>
              <w:bottom w:val="single" w:sz="12"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120" w:type="dxa"/>
            <w:tcBorders>
              <w:top w:val="single" w:sz="6" w:space="0" w:color="auto"/>
              <w:left w:val="single" w:sz="6" w:space="0" w:color="auto"/>
              <w:bottom w:val="single" w:sz="12"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860" w:type="dxa"/>
            <w:tcBorders>
              <w:top w:val="single" w:sz="6" w:space="0" w:color="auto"/>
              <w:left w:val="single" w:sz="6" w:space="0" w:color="auto"/>
              <w:bottom w:val="single" w:sz="12"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040" w:type="dxa"/>
            <w:tcBorders>
              <w:top w:val="single" w:sz="6" w:space="0" w:color="auto"/>
              <w:left w:val="single" w:sz="6" w:space="0" w:color="auto"/>
              <w:bottom w:val="single" w:sz="12"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1280" w:type="dxa"/>
            <w:tcBorders>
              <w:top w:val="single" w:sz="6" w:space="0" w:color="auto"/>
              <w:left w:val="single" w:sz="6" w:space="0" w:color="auto"/>
              <w:bottom w:val="single" w:sz="12" w:space="0" w:color="auto"/>
              <w:right w:val="single" w:sz="6"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c>
          <w:tcPr>
            <w:tcW w:w="2622" w:type="dxa"/>
            <w:tcBorders>
              <w:top w:val="single" w:sz="6" w:space="0" w:color="auto"/>
              <w:left w:val="single" w:sz="6" w:space="0" w:color="auto"/>
              <w:bottom w:val="single" w:sz="12" w:space="0" w:color="auto"/>
              <w:right w:val="single" w:sz="12" w:space="0" w:color="auto"/>
            </w:tcBorders>
            <w:vAlign w:val="center"/>
          </w:tcPr>
          <w:p w:rsidR="007E2C6A" w:rsidRPr="00722C6A" w:rsidRDefault="007E2C6A" w:rsidP="007E2C6A">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w:t>
            </w:r>
          </w:p>
        </w:tc>
      </w:tr>
      <w:bookmarkEnd w:id="27"/>
    </w:tbl>
    <w:p w:rsidR="001B30DF" w:rsidRPr="002E0743" w:rsidRDefault="001B30DF" w:rsidP="002E0743"/>
    <w:p w:rsidR="001B30DF" w:rsidRDefault="001B30DF" w:rsidP="001B30DF">
      <w:pPr>
        <w:pStyle w:val="2"/>
        <w:spacing w:before="0" w:after="120" w:line="480" w:lineRule="exact"/>
        <w:rPr>
          <w:rFonts w:ascii="微软雅黑" w:eastAsia="微软雅黑" w:hAnsi="微软雅黑"/>
          <w:sz w:val="24"/>
        </w:rPr>
      </w:pPr>
      <w:bookmarkStart w:id="28" w:name="_Toc488396192"/>
      <w:r>
        <w:rPr>
          <w:rFonts w:ascii="微软雅黑" w:eastAsia="微软雅黑" w:hAnsi="微软雅黑" w:hint="eastAsia"/>
          <w:sz w:val="24"/>
        </w:rPr>
        <w:lastRenderedPageBreak/>
        <w:t>2.</w:t>
      </w:r>
      <w:r w:rsidR="00464E46">
        <w:rPr>
          <w:rFonts w:ascii="微软雅黑" w:eastAsia="微软雅黑" w:hAnsi="微软雅黑" w:hint="eastAsia"/>
          <w:sz w:val="24"/>
        </w:rPr>
        <w:t>2</w:t>
      </w:r>
      <w:r>
        <w:rPr>
          <w:rFonts w:ascii="微软雅黑" w:eastAsia="微软雅黑" w:hAnsi="微软雅黑" w:hint="eastAsia"/>
          <w:sz w:val="24"/>
        </w:rPr>
        <w:t>、检查井缺陷汇总一览表</w:t>
      </w:r>
      <w:bookmarkEnd w:id="28"/>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0"/>
        <w:gridCol w:w="2000"/>
        <w:gridCol w:w="1280"/>
        <w:gridCol w:w="1800"/>
        <w:gridCol w:w="1800"/>
        <w:gridCol w:w="3600"/>
        <w:gridCol w:w="3600"/>
      </w:tblGrid>
      <w:tr w:rsidR="001B30DF" w:rsidRPr="00722C6A" w:rsidTr="00760B4A">
        <w:trPr>
          <w:trHeight w:val="480"/>
          <w:jc w:val="center"/>
        </w:trPr>
        <w:tc>
          <w:tcPr>
            <w:tcW w:w="720" w:type="dxa"/>
            <w:shd w:val="clear" w:color="auto" w:fill="EEECE1"/>
            <w:vAlign w:val="center"/>
          </w:tcPr>
          <w:p w:rsidR="001B30DF" w:rsidRPr="00722C6A" w:rsidRDefault="001B30DF" w:rsidP="00276B75">
            <w:pPr>
              <w:spacing w:line="280" w:lineRule="exact"/>
              <w:jc w:val="center"/>
              <w:rPr>
                <w:rFonts w:ascii="微软雅黑" w:eastAsia="微软雅黑" w:hAnsi="微软雅黑"/>
                <w:b/>
                <w:bCs/>
                <w:sz w:val="18"/>
                <w:szCs w:val="18"/>
              </w:rPr>
            </w:pPr>
            <w:bookmarkStart w:id="29" w:name="tbManholeDefects"/>
            <w:r w:rsidRPr="00722C6A">
              <w:rPr>
                <w:rFonts w:ascii="微软雅黑" w:eastAsia="微软雅黑" w:hAnsi="微软雅黑" w:hint="eastAsia"/>
                <w:b/>
                <w:bCs/>
                <w:sz w:val="18"/>
                <w:szCs w:val="18"/>
              </w:rPr>
              <w:t>序号</w:t>
            </w:r>
          </w:p>
        </w:tc>
        <w:tc>
          <w:tcPr>
            <w:tcW w:w="2000" w:type="dxa"/>
            <w:shd w:val="clear" w:color="auto" w:fill="EEECE1"/>
            <w:vAlign w:val="center"/>
          </w:tcPr>
          <w:p w:rsidR="001B30DF" w:rsidRPr="00722C6A" w:rsidRDefault="001B30DF" w:rsidP="001B30DF">
            <w:pPr>
              <w:spacing w:line="280" w:lineRule="exact"/>
              <w:jc w:val="center"/>
              <w:rPr>
                <w:rFonts w:ascii="微软雅黑" w:eastAsia="微软雅黑" w:hAnsi="微软雅黑"/>
                <w:b/>
                <w:bCs/>
                <w:sz w:val="18"/>
                <w:szCs w:val="18"/>
              </w:rPr>
            </w:pPr>
            <w:r w:rsidRPr="00722C6A">
              <w:rPr>
                <w:rFonts w:ascii="微软雅黑" w:eastAsia="微软雅黑" w:hAnsi="微软雅黑" w:hint="eastAsia"/>
                <w:b/>
                <w:bCs/>
                <w:sz w:val="18"/>
                <w:szCs w:val="18"/>
              </w:rPr>
              <w:t>检查井</w:t>
            </w:r>
            <w:r>
              <w:rPr>
                <w:rFonts w:ascii="微软雅黑" w:eastAsia="微软雅黑" w:hAnsi="微软雅黑" w:hint="eastAsia"/>
                <w:b/>
                <w:bCs/>
                <w:sz w:val="18"/>
                <w:szCs w:val="18"/>
              </w:rPr>
              <w:t>编号</w:t>
            </w:r>
          </w:p>
        </w:tc>
        <w:tc>
          <w:tcPr>
            <w:tcW w:w="1280" w:type="dxa"/>
            <w:shd w:val="clear" w:color="auto" w:fill="EEECE1"/>
            <w:vAlign w:val="center"/>
          </w:tcPr>
          <w:p w:rsidR="001B30DF" w:rsidRPr="00722C6A" w:rsidRDefault="001B30DF" w:rsidP="009E7258">
            <w:pPr>
              <w:spacing w:line="280" w:lineRule="exact"/>
              <w:jc w:val="center"/>
              <w:rPr>
                <w:rFonts w:ascii="微软雅黑" w:eastAsia="微软雅黑" w:hAnsi="微软雅黑"/>
                <w:b/>
                <w:bCs/>
                <w:sz w:val="18"/>
                <w:szCs w:val="18"/>
              </w:rPr>
            </w:pPr>
            <w:r w:rsidRPr="00722C6A">
              <w:rPr>
                <w:rFonts w:ascii="微软雅黑" w:eastAsia="微软雅黑" w:hAnsi="微软雅黑" w:hint="eastAsia"/>
                <w:b/>
                <w:bCs/>
                <w:sz w:val="18"/>
                <w:szCs w:val="18"/>
              </w:rPr>
              <w:t>检查井类型</w:t>
            </w:r>
          </w:p>
        </w:tc>
        <w:tc>
          <w:tcPr>
            <w:tcW w:w="1800" w:type="dxa"/>
            <w:shd w:val="clear" w:color="auto" w:fill="EEECE1"/>
            <w:vAlign w:val="center"/>
          </w:tcPr>
          <w:p w:rsidR="001B30DF" w:rsidRPr="00722C6A" w:rsidRDefault="001B30DF" w:rsidP="00276B75">
            <w:pPr>
              <w:spacing w:line="280" w:lineRule="exact"/>
              <w:jc w:val="center"/>
              <w:rPr>
                <w:rFonts w:ascii="微软雅黑" w:eastAsia="微软雅黑" w:hAnsi="微软雅黑"/>
                <w:b/>
                <w:bCs/>
                <w:sz w:val="18"/>
                <w:szCs w:val="18"/>
              </w:rPr>
            </w:pPr>
            <w:r>
              <w:rPr>
                <w:rFonts w:ascii="微软雅黑" w:eastAsia="微软雅黑" w:hAnsi="微软雅黑" w:hint="eastAsia"/>
                <w:b/>
                <w:bCs/>
                <w:sz w:val="18"/>
                <w:szCs w:val="18"/>
              </w:rPr>
              <w:t>井体</w:t>
            </w:r>
            <w:r w:rsidRPr="00722C6A">
              <w:rPr>
                <w:rFonts w:ascii="微软雅黑" w:eastAsia="微软雅黑" w:hAnsi="微软雅黑" w:hint="eastAsia"/>
                <w:b/>
                <w:bCs/>
                <w:sz w:val="18"/>
                <w:szCs w:val="18"/>
              </w:rPr>
              <w:t>材质</w:t>
            </w:r>
          </w:p>
        </w:tc>
        <w:tc>
          <w:tcPr>
            <w:tcW w:w="1800" w:type="dxa"/>
            <w:shd w:val="clear" w:color="auto" w:fill="EEECE1"/>
            <w:vAlign w:val="center"/>
          </w:tcPr>
          <w:p w:rsidR="001B30DF" w:rsidRPr="00722C6A" w:rsidRDefault="001B30DF" w:rsidP="001B30DF">
            <w:pPr>
              <w:spacing w:line="280" w:lineRule="exact"/>
              <w:jc w:val="center"/>
              <w:rPr>
                <w:rFonts w:ascii="微软雅黑" w:eastAsia="微软雅黑" w:hAnsi="微软雅黑"/>
                <w:b/>
                <w:bCs/>
                <w:sz w:val="18"/>
                <w:szCs w:val="18"/>
              </w:rPr>
            </w:pPr>
            <w:r>
              <w:rPr>
                <w:rFonts w:ascii="微软雅黑" w:eastAsia="微软雅黑" w:hAnsi="微软雅黑" w:hint="eastAsia"/>
                <w:b/>
                <w:bCs/>
                <w:sz w:val="18"/>
                <w:szCs w:val="18"/>
              </w:rPr>
              <w:t>井盖材质</w:t>
            </w:r>
          </w:p>
        </w:tc>
        <w:tc>
          <w:tcPr>
            <w:tcW w:w="3600" w:type="dxa"/>
            <w:shd w:val="clear" w:color="auto" w:fill="EEECE1"/>
            <w:vAlign w:val="center"/>
          </w:tcPr>
          <w:p w:rsidR="001B30DF" w:rsidRPr="00722C6A" w:rsidRDefault="001B30DF" w:rsidP="00276B75">
            <w:pPr>
              <w:spacing w:line="280" w:lineRule="exact"/>
              <w:jc w:val="center"/>
              <w:rPr>
                <w:rFonts w:ascii="微软雅黑" w:eastAsia="微软雅黑" w:hAnsi="微软雅黑"/>
                <w:b/>
                <w:bCs/>
                <w:sz w:val="18"/>
                <w:szCs w:val="18"/>
              </w:rPr>
            </w:pPr>
            <w:r>
              <w:rPr>
                <w:rFonts w:ascii="微软雅黑" w:eastAsia="微软雅黑" w:hAnsi="微软雅黑" w:cs="Arial" w:hint="eastAsia"/>
                <w:b/>
                <w:sz w:val="18"/>
                <w:szCs w:val="18"/>
              </w:rPr>
              <w:t>外部</w:t>
            </w:r>
            <w:r w:rsidR="002B63AE">
              <w:rPr>
                <w:rFonts w:ascii="微软雅黑" w:eastAsia="微软雅黑" w:hAnsi="微软雅黑" w:cs="Arial" w:hint="eastAsia"/>
                <w:b/>
                <w:sz w:val="18"/>
                <w:szCs w:val="18"/>
              </w:rPr>
              <w:t>缺陷</w:t>
            </w:r>
            <w:r>
              <w:rPr>
                <w:rFonts w:ascii="微软雅黑" w:eastAsia="微软雅黑" w:hAnsi="微软雅黑" w:cs="Arial" w:hint="eastAsia"/>
                <w:b/>
                <w:sz w:val="18"/>
                <w:szCs w:val="18"/>
              </w:rPr>
              <w:t>状况</w:t>
            </w:r>
          </w:p>
        </w:tc>
        <w:tc>
          <w:tcPr>
            <w:tcW w:w="3600" w:type="dxa"/>
            <w:shd w:val="clear" w:color="auto" w:fill="EEECE1"/>
            <w:vAlign w:val="center"/>
          </w:tcPr>
          <w:p w:rsidR="001B30DF" w:rsidRPr="00722C6A" w:rsidRDefault="001B30DF" w:rsidP="00276B75">
            <w:pPr>
              <w:spacing w:line="280" w:lineRule="exact"/>
              <w:jc w:val="center"/>
              <w:rPr>
                <w:rFonts w:ascii="微软雅黑" w:eastAsia="微软雅黑" w:hAnsi="微软雅黑"/>
                <w:b/>
                <w:bCs/>
                <w:sz w:val="18"/>
                <w:szCs w:val="18"/>
              </w:rPr>
            </w:pPr>
            <w:r>
              <w:rPr>
                <w:rFonts w:ascii="微软雅黑" w:eastAsia="微软雅黑" w:hAnsi="微软雅黑" w:hint="eastAsia"/>
                <w:b/>
                <w:bCs/>
                <w:sz w:val="18"/>
                <w:szCs w:val="18"/>
              </w:rPr>
              <w:t>内部</w:t>
            </w:r>
            <w:r w:rsidR="002B63AE">
              <w:rPr>
                <w:rFonts w:ascii="微软雅黑" w:eastAsia="微软雅黑" w:hAnsi="微软雅黑" w:hint="eastAsia"/>
                <w:b/>
                <w:bCs/>
                <w:sz w:val="18"/>
                <w:szCs w:val="18"/>
              </w:rPr>
              <w:t>缺陷</w:t>
            </w:r>
            <w:r>
              <w:rPr>
                <w:rFonts w:ascii="微软雅黑" w:eastAsia="微软雅黑" w:hAnsi="微软雅黑" w:hint="eastAsia"/>
                <w:b/>
                <w:bCs/>
                <w:sz w:val="18"/>
                <w:szCs w:val="18"/>
              </w:rPr>
              <w:t>状况</w:t>
            </w:r>
          </w:p>
        </w:tc>
      </w:tr>
      <w:tr w:rsidR="001B30DF" w:rsidRPr="00722C6A" w:rsidTr="00760B4A">
        <w:trPr>
          <w:trHeight w:val="400"/>
          <w:jc w:val="center"/>
        </w:trPr>
        <w:tc>
          <w:tcPr>
            <w:tcW w:w="720" w:type="dxa"/>
            <w:vAlign w:val="center"/>
          </w:tcPr>
          <w:p w:rsidR="001B30DF" w:rsidRPr="00722C6A" w:rsidRDefault="00DE2C07" w:rsidP="00276B75">
            <w:pPr>
              <w:spacing w:line="280" w:lineRule="exact"/>
              <w:jc w:val="center"/>
              <w:rPr>
                <w:rFonts w:ascii="微软雅黑" w:eastAsia="微软雅黑" w:hAnsi="微软雅黑"/>
                <w:bCs/>
                <w:sz w:val="18"/>
                <w:szCs w:val="18"/>
              </w:rPr>
            </w:pPr>
            <w:r>
              <w:rPr>
                <w:rFonts w:ascii="微软雅黑" w:eastAsia="微软雅黑" w:hAnsi="微软雅黑"/>
                <w:bCs/>
                <w:sz w:val="18"/>
                <w:szCs w:val="18"/>
              </w:rPr>
              <w:t>1</w:t>
            </w:r>
          </w:p>
        </w:tc>
        <w:tc>
          <w:tcPr>
            <w:tcW w:w="2000" w:type="dxa"/>
            <w:vAlign w:val="center"/>
          </w:tcPr>
          <w:p w:rsidR="001B30DF" w:rsidRPr="00722C6A" w:rsidRDefault="001B30DF" w:rsidP="00276B75">
            <w:pPr>
              <w:spacing w:line="280" w:lineRule="exact"/>
              <w:jc w:val="center"/>
              <w:rPr>
                <w:rFonts w:ascii="微软雅黑" w:eastAsia="微软雅黑" w:hAnsi="微软雅黑"/>
                <w:bCs/>
                <w:sz w:val="18"/>
                <w:szCs w:val="18"/>
              </w:rPr>
            </w:pPr>
          </w:p>
        </w:tc>
        <w:tc>
          <w:tcPr>
            <w:tcW w:w="1280" w:type="dxa"/>
            <w:vAlign w:val="center"/>
          </w:tcPr>
          <w:p w:rsidR="001B30DF" w:rsidRPr="00722C6A" w:rsidRDefault="00DE2C07" w:rsidP="00276B75">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检查井</w:t>
            </w:r>
          </w:p>
        </w:tc>
        <w:tc>
          <w:tcPr>
            <w:tcW w:w="1800" w:type="dxa"/>
            <w:vAlign w:val="center"/>
          </w:tcPr>
          <w:p w:rsidR="001B30DF" w:rsidRPr="00722C6A" w:rsidRDefault="00DE2C07" w:rsidP="00276B75">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砖砌</w:t>
            </w:r>
          </w:p>
        </w:tc>
        <w:tc>
          <w:tcPr>
            <w:tcW w:w="1800" w:type="dxa"/>
            <w:vAlign w:val="center"/>
          </w:tcPr>
          <w:p w:rsidR="001B30DF" w:rsidRPr="00722C6A" w:rsidRDefault="00DE2C07" w:rsidP="00276B75">
            <w:pPr>
              <w:spacing w:line="280" w:lineRule="exact"/>
              <w:jc w:val="center"/>
              <w:rPr>
                <w:rFonts w:ascii="微软雅黑" w:eastAsia="微软雅黑" w:hAnsi="微软雅黑"/>
                <w:bCs/>
                <w:sz w:val="18"/>
                <w:szCs w:val="18"/>
              </w:rPr>
            </w:pPr>
            <w:r>
              <w:rPr>
                <w:rFonts w:ascii="微软雅黑" w:eastAsia="微软雅黑" w:hAnsi="微软雅黑" w:hint="eastAsia"/>
                <w:sz w:val="18"/>
                <w:szCs w:val="18"/>
              </w:rPr>
              <w:t>铸铁</w:t>
            </w:r>
          </w:p>
        </w:tc>
        <w:tc>
          <w:tcPr>
            <w:tcW w:w="3600" w:type="dxa"/>
            <w:vAlign w:val="center"/>
          </w:tcPr>
          <w:p w:rsidR="001B30DF" w:rsidRPr="00722C6A" w:rsidRDefault="00DE2C07" w:rsidP="00276B75">
            <w:pPr>
              <w:spacing w:line="280" w:lineRule="exact"/>
              <w:jc w:val="center"/>
              <w:rPr>
                <w:rFonts w:ascii="微软雅黑" w:eastAsia="微软雅黑" w:hAnsi="微软雅黑"/>
                <w:bCs/>
                <w:sz w:val="18"/>
                <w:szCs w:val="18"/>
              </w:rPr>
            </w:pPr>
            <w:r>
              <w:rPr>
                <w:rFonts w:ascii="微软雅黑" w:eastAsia="微软雅黑" w:hAnsi="微软雅黑"/>
                <w:sz w:val="18"/>
                <w:szCs w:val="18"/>
              </w:rPr>
              <w:t>/</w:t>
            </w:r>
          </w:p>
        </w:tc>
        <w:tc>
          <w:tcPr>
            <w:tcW w:w="3600" w:type="dxa"/>
            <w:vAlign w:val="center"/>
          </w:tcPr>
          <w:p w:rsidR="001B30DF" w:rsidRPr="00722C6A" w:rsidRDefault="00DE2C07" w:rsidP="00276B75">
            <w:pPr>
              <w:spacing w:line="280" w:lineRule="exact"/>
              <w:jc w:val="center"/>
              <w:rPr>
                <w:rFonts w:ascii="微软雅黑" w:eastAsia="微软雅黑" w:hAnsi="微软雅黑"/>
                <w:bCs/>
                <w:sz w:val="18"/>
                <w:szCs w:val="18"/>
              </w:rPr>
            </w:pPr>
            <w:r>
              <w:rPr>
                <w:rFonts w:ascii="微软雅黑" w:eastAsia="微软雅黑" w:hAnsi="微软雅黑"/>
                <w:sz w:val="18"/>
                <w:szCs w:val="18"/>
              </w:rPr>
              <w:t>/</w:t>
            </w:r>
          </w:p>
        </w:tc>
      </w:tr>
      <w:tr w:rsidR="00DE2C07" w:rsidRPr="00722C6A" w:rsidTr="00760B4A">
        <w:trPr>
          <w:trHeight w:val="400"/>
          <w:jc w:val="center"/>
        </w:trPr>
        <w:tc>
          <w:tcPr>
            <w:tcW w:w="720" w:type="dxa"/>
            <w:vAlign w:val="center"/>
          </w:tcPr>
          <w:p w:rsidR="00DE2C07" w:rsidRPr="00722C6A" w:rsidRDefault="00DE2C07" w:rsidP="00276B75">
            <w:pPr>
              <w:spacing w:line="280" w:lineRule="exact"/>
              <w:jc w:val="center"/>
              <w:rPr>
                <w:rFonts w:ascii="微软雅黑" w:eastAsia="微软雅黑" w:hAnsi="微软雅黑"/>
                <w:bCs/>
                <w:sz w:val="18"/>
                <w:szCs w:val="18"/>
              </w:rPr>
            </w:pPr>
            <w:r>
              <w:rPr>
                <w:rFonts w:ascii="微软雅黑" w:eastAsia="微软雅黑" w:hAnsi="微软雅黑"/>
                <w:bCs/>
                <w:sz w:val="18"/>
                <w:szCs w:val="18"/>
              </w:rPr>
              <w:t>2</w:t>
            </w:r>
          </w:p>
        </w:tc>
        <w:tc>
          <w:tcPr>
            <w:tcW w:w="2000" w:type="dxa"/>
            <w:vAlign w:val="center"/>
          </w:tcPr>
          <w:p w:rsidR="00DE2C07" w:rsidRDefault="00DE2C07" w:rsidP="00276B75">
            <w:pPr>
              <w:spacing w:line="280" w:lineRule="exact"/>
              <w:jc w:val="center"/>
              <w:rPr>
                <w:rFonts w:ascii="微软雅黑" w:eastAsia="微软雅黑" w:hAnsi="微软雅黑"/>
                <w:sz w:val="18"/>
                <w:szCs w:val="18"/>
              </w:rPr>
            </w:pPr>
          </w:p>
        </w:tc>
        <w:tc>
          <w:tcPr>
            <w:tcW w:w="1280" w:type="dxa"/>
            <w:vAlign w:val="center"/>
          </w:tcPr>
          <w:p w:rsidR="00DE2C07" w:rsidRDefault="00DE2C07" w:rsidP="00276B75">
            <w:pPr>
              <w:spacing w:line="280" w:lineRule="exact"/>
              <w:jc w:val="center"/>
              <w:rPr>
                <w:rFonts w:ascii="微软雅黑" w:eastAsia="微软雅黑" w:hAnsi="微软雅黑"/>
                <w:sz w:val="18"/>
                <w:szCs w:val="18"/>
              </w:rPr>
            </w:pPr>
            <w:r>
              <w:rPr>
                <w:rFonts w:ascii="微软雅黑" w:eastAsia="微软雅黑" w:hAnsi="微软雅黑" w:hint="eastAsia"/>
                <w:sz w:val="18"/>
                <w:szCs w:val="18"/>
              </w:rPr>
              <w:t>检查井</w:t>
            </w:r>
          </w:p>
        </w:tc>
        <w:tc>
          <w:tcPr>
            <w:tcW w:w="1800" w:type="dxa"/>
            <w:vAlign w:val="center"/>
          </w:tcPr>
          <w:p w:rsidR="00DE2C07" w:rsidRDefault="00DE2C07" w:rsidP="00276B75">
            <w:pPr>
              <w:spacing w:line="280" w:lineRule="exact"/>
              <w:jc w:val="center"/>
              <w:rPr>
                <w:rFonts w:ascii="微软雅黑" w:eastAsia="微软雅黑" w:hAnsi="微软雅黑"/>
                <w:sz w:val="18"/>
                <w:szCs w:val="18"/>
              </w:rPr>
            </w:pPr>
            <w:r>
              <w:rPr>
                <w:rFonts w:ascii="微软雅黑" w:eastAsia="微软雅黑" w:hAnsi="微软雅黑" w:hint="eastAsia"/>
                <w:sz w:val="18"/>
                <w:szCs w:val="18"/>
              </w:rPr>
              <w:t>砖砌</w:t>
            </w:r>
          </w:p>
        </w:tc>
        <w:tc>
          <w:tcPr>
            <w:tcW w:w="1800" w:type="dxa"/>
            <w:vAlign w:val="center"/>
          </w:tcPr>
          <w:p w:rsidR="00DE2C07" w:rsidRDefault="00DE2C07" w:rsidP="00276B75">
            <w:pPr>
              <w:spacing w:line="280" w:lineRule="exact"/>
              <w:jc w:val="center"/>
              <w:rPr>
                <w:rFonts w:ascii="微软雅黑" w:eastAsia="微软雅黑" w:hAnsi="微软雅黑"/>
                <w:sz w:val="18"/>
                <w:szCs w:val="18"/>
              </w:rPr>
            </w:pPr>
            <w:r>
              <w:rPr>
                <w:rFonts w:ascii="微软雅黑" w:eastAsia="微软雅黑" w:hAnsi="微软雅黑" w:hint="eastAsia"/>
                <w:sz w:val="18"/>
                <w:szCs w:val="18"/>
              </w:rPr>
              <w:t>铸铁</w:t>
            </w:r>
          </w:p>
        </w:tc>
        <w:tc>
          <w:tcPr>
            <w:tcW w:w="3600" w:type="dxa"/>
            <w:vAlign w:val="center"/>
          </w:tcPr>
          <w:p w:rsidR="00DE2C07" w:rsidRDefault="00DE2C07" w:rsidP="00276B75">
            <w:pPr>
              <w:spacing w:line="280" w:lineRule="exact"/>
              <w:jc w:val="center"/>
              <w:rPr>
                <w:rFonts w:ascii="微软雅黑" w:eastAsia="微软雅黑" w:hAnsi="微软雅黑"/>
                <w:sz w:val="18"/>
                <w:szCs w:val="18"/>
              </w:rPr>
            </w:pPr>
            <w:r>
              <w:rPr>
                <w:rFonts w:ascii="微软雅黑" w:eastAsia="微软雅黑" w:hAnsi="微软雅黑"/>
                <w:sz w:val="18"/>
                <w:szCs w:val="18"/>
              </w:rPr>
              <w:t>/</w:t>
            </w:r>
          </w:p>
        </w:tc>
        <w:tc>
          <w:tcPr>
            <w:tcW w:w="3600" w:type="dxa"/>
            <w:vAlign w:val="center"/>
          </w:tcPr>
          <w:p w:rsidR="00DE2C07" w:rsidRDefault="00DE2C07" w:rsidP="00276B75">
            <w:pPr>
              <w:spacing w:line="280" w:lineRule="exact"/>
              <w:jc w:val="center"/>
              <w:rPr>
                <w:rFonts w:ascii="微软雅黑" w:eastAsia="微软雅黑" w:hAnsi="微软雅黑"/>
                <w:sz w:val="18"/>
                <w:szCs w:val="18"/>
              </w:rPr>
            </w:pPr>
            <w:r>
              <w:rPr>
                <w:rFonts w:ascii="微软雅黑" w:eastAsia="微软雅黑" w:hAnsi="微软雅黑"/>
                <w:sz w:val="18"/>
                <w:szCs w:val="18"/>
              </w:rPr>
              <w:t>/</w:t>
            </w:r>
          </w:p>
        </w:tc>
      </w:tr>
      <w:bookmarkEnd w:id="29"/>
    </w:tbl>
    <w:p w:rsidR="005827DF" w:rsidRPr="005827DF" w:rsidRDefault="005827DF" w:rsidP="005827DF">
      <w:pPr>
        <w:spacing w:line="20" w:lineRule="exact"/>
      </w:pPr>
      <w:r>
        <w:br w:type="page"/>
      </w:r>
    </w:p>
    <w:p w:rsidR="00447328" w:rsidRDefault="005827DF" w:rsidP="006B34F1">
      <w:pPr>
        <w:pStyle w:val="2"/>
        <w:spacing w:before="0" w:after="120" w:line="480" w:lineRule="exact"/>
        <w:rPr>
          <w:rFonts w:ascii="微软雅黑" w:eastAsia="微软雅黑" w:hAnsi="微软雅黑"/>
          <w:sz w:val="24"/>
        </w:rPr>
      </w:pPr>
      <w:bookmarkStart w:id="30" w:name="_Toc488396193"/>
      <w:r>
        <w:rPr>
          <w:rFonts w:ascii="微软雅黑" w:eastAsia="微软雅黑" w:hAnsi="微软雅黑" w:hint="eastAsia"/>
          <w:sz w:val="24"/>
        </w:rPr>
        <w:lastRenderedPageBreak/>
        <w:t>2.</w:t>
      </w:r>
      <w:r w:rsidR="00464E46">
        <w:rPr>
          <w:rFonts w:ascii="微软雅黑" w:eastAsia="微软雅黑" w:hAnsi="微软雅黑" w:hint="eastAsia"/>
          <w:sz w:val="24"/>
        </w:rPr>
        <w:t>3</w:t>
      </w:r>
      <w:r>
        <w:rPr>
          <w:rFonts w:ascii="微软雅黑" w:eastAsia="微软雅黑" w:hAnsi="微软雅黑" w:hint="eastAsia"/>
          <w:sz w:val="24"/>
        </w:rPr>
        <w:t>、</w:t>
      </w:r>
      <w:r w:rsidR="003F1767">
        <w:rPr>
          <w:rFonts w:ascii="微软雅黑" w:eastAsia="微软雅黑" w:hAnsi="微软雅黑" w:hint="eastAsia"/>
          <w:sz w:val="24"/>
        </w:rPr>
        <w:t>管道</w:t>
      </w:r>
      <w:r w:rsidR="00BA7A2F">
        <w:rPr>
          <w:rFonts w:ascii="微软雅黑" w:eastAsia="微软雅黑" w:hAnsi="微软雅黑" w:hint="eastAsia"/>
          <w:sz w:val="24"/>
        </w:rPr>
        <w:t>缺陷汇总</w:t>
      </w:r>
      <w:r w:rsidR="00DA1324">
        <w:rPr>
          <w:rFonts w:ascii="微软雅黑" w:eastAsia="微软雅黑" w:hAnsi="微软雅黑" w:hint="eastAsia"/>
          <w:sz w:val="24"/>
        </w:rPr>
        <w:t>一览</w:t>
      </w:r>
      <w:r w:rsidR="003F1767" w:rsidRPr="00BB48BC">
        <w:rPr>
          <w:rFonts w:ascii="微软雅黑" w:eastAsia="微软雅黑" w:hAnsi="微软雅黑" w:hint="eastAsia"/>
          <w:sz w:val="24"/>
        </w:rPr>
        <w:t>表</w:t>
      </w:r>
      <w:bookmarkEnd w:id="30"/>
    </w:p>
    <w:p w:rsidR="005E3F81" w:rsidRPr="002138FF" w:rsidRDefault="00DE2C07" w:rsidP="002138FF">
      <w:pPr>
        <w:spacing w:afterLines="50" w:after="156" w:line="400" w:lineRule="exact"/>
        <w:ind w:firstLineChars="200" w:firstLine="420"/>
        <w:rPr>
          <w:szCs w:val="21"/>
        </w:rPr>
      </w:pPr>
      <w:r>
        <w:rPr>
          <w:rFonts w:ascii="微软雅黑" w:eastAsia="微软雅黑" w:hAnsi="微软雅黑" w:hint="eastAsia"/>
          <w:szCs w:val="21"/>
        </w:rPr>
        <w:t>本次共评估</w:t>
      </w:r>
      <w:r>
        <w:rPr>
          <w:rFonts w:ascii="微软雅黑" w:eastAsia="微软雅黑" w:hAnsi="微软雅黑"/>
          <w:szCs w:val="21"/>
        </w:rPr>
        <w:t>1段管道，其中1段管道存在缺陷</w:t>
      </w:r>
      <w:r w:rsidR="005E3F81" w:rsidRPr="002138FF">
        <w:rPr>
          <w:rFonts w:ascii="微软雅黑" w:eastAsia="微软雅黑" w:hAnsi="微软雅黑" w:hint="eastAsia"/>
          <w:szCs w:val="21"/>
        </w:rPr>
        <w:t>，详见下表：</w:t>
      </w:r>
    </w:p>
    <w:tbl>
      <w:tblPr>
        <w:tblW w:w="150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640"/>
        <w:gridCol w:w="2000"/>
        <w:gridCol w:w="720"/>
        <w:gridCol w:w="1600"/>
        <w:gridCol w:w="760"/>
        <w:gridCol w:w="760"/>
        <w:gridCol w:w="4300"/>
        <w:gridCol w:w="4300"/>
      </w:tblGrid>
      <w:tr w:rsidR="006B34F1" w:rsidRPr="004164F6" w:rsidTr="00AB688D">
        <w:trPr>
          <w:trHeight w:val="567"/>
          <w:jc w:val="center"/>
        </w:trPr>
        <w:tc>
          <w:tcPr>
            <w:tcW w:w="640" w:type="dxa"/>
            <w:tcBorders>
              <w:top w:val="single" w:sz="12" w:space="0" w:color="auto"/>
              <w:bottom w:val="single" w:sz="2" w:space="0" w:color="auto"/>
            </w:tcBorders>
            <w:shd w:val="clear" w:color="auto" w:fill="EEECE1"/>
            <w:vAlign w:val="center"/>
          </w:tcPr>
          <w:p w:rsidR="006B34F1" w:rsidRPr="004164F6" w:rsidRDefault="006B34F1" w:rsidP="007606A0">
            <w:pPr>
              <w:spacing w:line="280" w:lineRule="exact"/>
              <w:jc w:val="center"/>
              <w:rPr>
                <w:rFonts w:ascii="微软雅黑" w:eastAsia="微软雅黑" w:hAnsi="微软雅黑"/>
                <w:b/>
                <w:sz w:val="18"/>
                <w:szCs w:val="18"/>
              </w:rPr>
            </w:pPr>
            <w:bookmarkStart w:id="31" w:name="tbDefectSummary"/>
            <w:r w:rsidRPr="004164F6">
              <w:rPr>
                <w:rFonts w:ascii="微软雅黑" w:eastAsia="微软雅黑" w:hAnsi="微软雅黑" w:hint="eastAsia"/>
                <w:b/>
                <w:sz w:val="18"/>
                <w:szCs w:val="18"/>
              </w:rPr>
              <w:t>序号</w:t>
            </w:r>
          </w:p>
        </w:tc>
        <w:tc>
          <w:tcPr>
            <w:tcW w:w="2000" w:type="dxa"/>
            <w:tcBorders>
              <w:top w:val="single" w:sz="12" w:space="0" w:color="auto"/>
              <w:bottom w:val="single" w:sz="2" w:space="0" w:color="auto"/>
            </w:tcBorders>
            <w:shd w:val="clear" w:color="auto" w:fill="EEECE1"/>
            <w:vAlign w:val="center"/>
          </w:tcPr>
          <w:p w:rsidR="006B34F1" w:rsidRPr="004164F6" w:rsidRDefault="006B34F1" w:rsidP="007606A0">
            <w:pPr>
              <w:spacing w:line="280" w:lineRule="exact"/>
              <w:jc w:val="center"/>
              <w:rPr>
                <w:rFonts w:ascii="微软雅黑" w:eastAsia="微软雅黑" w:hAnsi="微软雅黑"/>
                <w:b/>
                <w:sz w:val="18"/>
                <w:szCs w:val="18"/>
              </w:rPr>
            </w:pPr>
            <w:r w:rsidRPr="004164F6">
              <w:rPr>
                <w:rFonts w:ascii="微软雅黑" w:eastAsia="微软雅黑" w:hAnsi="微软雅黑" w:hint="eastAsia"/>
                <w:b/>
                <w:sz w:val="18"/>
                <w:szCs w:val="18"/>
              </w:rPr>
              <w:t>管段编号</w:t>
            </w:r>
          </w:p>
        </w:tc>
        <w:tc>
          <w:tcPr>
            <w:tcW w:w="720" w:type="dxa"/>
            <w:tcBorders>
              <w:top w:val="single" w:sz="12" w:space="0" w:color="auto"/>
              <w:bottom w:val="single" w:sz="2" w:space="0" w:color="auto"/>
            </w:tcBorders>
            <w:shd w:val="clear" w:color="auto" w:fill="EEECE1"/>
            <w:vAlign w:val="center"/>
          </w:tcPr>
          <w:p w:rsidR="006B34F1" w:rsidRPr="004164F6" w:rsidRDefault="006B34F1" w:rsidP="007606A0">
            <w:pPr>
              <w:spacing w:line="280" w:lineRule="exact"/>
              <w:jc w:val="center"/>
              <w:rPr>
                <w:rFonts w:ascii="微软雅黑" w:eastAsia="微软雅黑" w:hAnsi="微软雅黑"/>
                <w:b/>
                <w:sz w:val="18"/>
                <w:szCs w:val="18"/>
              </w:rPr>
            </w:pPr>
            <w:r w:rsidRPr="004164F6">
              <w:rPr>
                <w:rFonts w:ascii="微软雅黑" w:eastAsia="微软雅黑" w:hAnsi="微软雅黑" w:hint="eastAsia"/>
                <w:b/>
                <w:sz w:val="18"/>
                <w:szCs w:val="18"/>
              </w:rPr>
              <w:t>管径(mm)</w:t>
            </w:r>
          </w:p>
        </w:tc>
        <w:tc>
          <w:tcPr>
            <w:tcW w:w="1600" w:type="dxa"/>
            <w:tcBorders>
              <w:top w:val="single" w:sz="12" w:space="0" w:color="auto"/>
              <w:bottom w:val="single" w:sz="2" w:space="0" w:color="auto"/>
            </w:tcBorders>
            <w:shd w:val="clear" w:color="auto" w:fill="EEECE1"/>
            <w:vAlign w:val="center"/>
          </w:tcPr>
          <w:p w:rsidR="006B34F1" w:rsidRPr="004164F6" w:rsidRDefault="006B34F1" w:rsidP="007606A0">
            <w:pPr>
              <w:spacing w:line="280" w:lineRule="exact"/>
              <w:jc w:val="center"/>
              <w:rPr>
                <w:rFonts w:ascii="微软雅黑" w:eastAsia="微软雅黑" w:hAnsi="微软雅黑"/>
                <w:b/>
                <w:sz w:val="18"/>
                <w:szCs w:val="18"/>
              </w:rPr>
            </w:pPr>
            <w:r w:rsidRPr="004164F6">
              <w:rPr>
                <w:rFonts w:ascii="微软雅黑" w:eastAsia="微软雅黑" w:hAnsi="微软雅黑" w:hint="eastAsia"/>
                <w:b/>
                <w:sz w:val="18"/>
                <w:szCs w:val="18"/>
              </w:rPr>
              <w:t>管段材质</w:t>
            </w:r>
          </w:p>
        </w:tc>
        <w:tc>
          <w:tcPr>
            <w:tcW w:w="760" w:type="dxa"/>
            <w:tcBorders>
              <w:top w:val="single" w:sz="12" w:space="0" w:color="auto"/>
              <w:bottom w:val="single" w:sz="2" w:space="0" w:color="auto"/>
            </w:tcBorders>
            <w:shd w:val="clear" w:color="auto" w:fill="EEECE1"/>
            <w:vAlign w:val="center"/>
          </w:tcPr>
          <w:p w:rsidR="006B34F1" w:rsidRPr="004164F6" w:rsidRDefault="006B34F1" w:rsidP="007606A0">
            <w:pPr>
              <w:spacing w:line="280" w:lineRule="exact"/>
              <w:jc w:val="center"/>
              <w:rPr>
                <w:rFonts w:ascii="微软雅黑" w:eastAsia="微软雅黑" w:hAnsi="微软雅黑"/>
                <w:b/>
                <w:sz w:val="18"/>
                <w:szCs w:val="18"/>
              </w:rPr>
            </w:pPr>
            <w:r w:rsidRPr="004164F6">
              <w:rPr>
                <w:rFonts w:ascii="微软雅黑" w:eastAsia="微软雅黑" w:hAnsi="微软雅黑" w:hint="eastAsia"/>
                <w:b/>
                <w:sz w:val="18"/>
                <w:szCs w:val="18"/>
              </w:rPr>
              <w:t>管段长度(m)</w:t>
            </w:r>
          </w:p>
        </w:tc>
        <w:tc>
          <w:tcPr>
            <w:tcW w:w="760" w:type="dxa"/>
            <w:tcBorders>
              <w:top w:val="single" w:sz="12" w:space="0" w:color="auto"/>
              <w:bottom w:val="single" w:sz="2" w:space="0" w:color="auto"/>
              <w:right w:val="single" w:sz="4" w:space="0" w:color="auto"/>
            </w:tcBorders>
            <w:shd w:val="clear" w:color="auto" w:fill="EEECE1"/>
            <w:vAlign w:val="center"/>
          </w:tcPr>
          <w:p w:rsidR="006B34F1" w:rsidRPr="004164F6" w:rsidRDefault="006B34F1" w:rsidP="007606A0">
            <w:pPr>
              <w:spacing w:line="280" w:lineRule="exact"/>
              <w:jc w:val="center"/>
              <w:rPr>
                <w:rFonts w:ascii="微软雅黑" w:eastAsia="微软雅黑" w:hAnsi="微软雅黑"/>
                <w:b/>
                <w:sz w:val="18"/>
                <w:szCs w:val="18"/>
              </w:rPr>
            </w:pPr>
            <w:r w:rsidRPr="004164F6">
              <w:rPr>
                <w:rFonts w:ascii="微软雅黑" w:eastAsia="微软雅黑" w:hAnsi="微软雅黑" w:hint="eastAsia"/>
                <w:b/>
                <w:sz w:val="18"/>
                <w:szCs w:val="18"/>
              </w:rPr>
              <w:t>检测长度(m)</w:t>
            </w:r>
          </w:p>
        </w:tc>
        <w:tc>
          <w:tcPr>
            <w:tcW w:w="4300" w:type="dxa"/>
            <w:tcBorders>
              <w:top w:val="single" w:sz="12" w:space="0" w:color="auto"/>
              <w:left w:val="single" w:sz="4" w:space="0" w:color="auto"/>
              <w:bottom w:val="single" w:sz="2" w:space="0" w:color="auto"/>
            </w:tcBorders>
            <w:shd w:val="clear" w:color="auto" w:fill="EEECE1"/>
            <w:vAlign w:val="center"/>
          </w:tcPr>
          <w:p w:rsidR="006B34F1" w:rsidRPr="004164F6" w:rsidRDefault="006B34F1" w:rsidP="007606A0">
            <w:pPr>
              <w:spacing w:line="280" w:lineRule="exact"/>
              <w:jc w:val="center"/>
              <w:rPr>
                <w:rFonts w:ascii="微软雅黑" w:eastAsia="微软雅黑" w:hAnsi="微软雅黑"/>
                <w:b/>
                <w:sz w:val="18"/>
                <w:szCs w:val="18"/>
              </w:rPr>
            </w:pPr>
            <w:r w:rsidRPr="004164F6">
              <w:rPr>
                <w:rFonts w:ascii="微软雅黑" w:eastAsia="微软雅黑" w:hAnsi="微软雅黑" w:hint="eastAsia"/>
                <w:b/>
                <w:sz w:val="18"/>
                <w:szCs w:val="18"/>
              </w:rPr>
              <w:t>结构性缺陷</w:t>
            </w:r>
          </w:p>
        </w:tc>
        <w:tc>
          <w:tcPr>
            <w:tcW w:w="4300" w:type="dxa"/>
            <w:tcBorders>
              <w:top w:val="single" w:sz="12" w:space="0" w:color="auto"/>
              <w:bottom w:val="single" w:sz="2" w:space="0" w:color="auto"/>
            </w:tcBorders>
            <w:shd w:val="clear" w:color="auto" w:fill="EEECE1"/>
            <w:vAlign w:val="center"/>
          </w:tcPr>
          <w:p w:rsidR="006B34F1" w:rsidRPr="004164F6" w:rsidRDefault="006B34F1" w:rsidP="007606A0">
            <w:pPr>
              <w:spacing w:line="280" w:lineRule="exact"/>
              <w:jc w:val="center"/>
              <w:rPr>
                <w:rFonts w:ascii="微软雅黑" w:eastAsia="微软雅黑" w:hAnsi="微软雅黑"/>
                <w:b/>
                <w:sz w:val="18"/>
                <w:szCs w:val="18"/>
              </w:rPr>
            </w:pPr>
            <w:r w:rsidRPr="004164F6">
              <w:rPr>
                <w:rFonts w:ascii="微软雅黑" w:eastAsia="微软雅黑" w:hAnsi="微软雅黑" w:hint="eastAsia"/>
                <w:b/>
                <w:sz w:val="18"/>
                <w:szCs w:val="18"/>
              </w:rPr>
              <w:t>功能性缺陷</w:t>
            </w:r>
          </w:p>
        </w:tc>
      </w:tr>
      <w:tr w:rsidR="006B34F1" w:rsidRPr="004164F6" w:rsidTr="00AB688D">
        <w:trPr>
          <w:trHeight w:val="400"/>
          <w:jc w:val="center"/>
        </w:trPr>
        <w:tc>
          <w:tcPr>
            <w:tcW w:w="640" w:type="dxa"/>
            <w:tcBorders>
              <w:top w:val="single" w:sz="2" w:space="0" w:color="auto"/>
            </w:tcBorders>
            <w:vAlign w:val="center"/>
          </w:tcPr>
          <w:p w:rsidR="006B34F1" w:rsidRPr="004164F6" w:rsidRDefault="00DE2C07" w:rsidP="00C71C52">
            <w:pPr>
              <w:spacing w:line="280" w:lineRule="exact"/>
              <w:jc w:val="center"/>
              <w:rPr>
                <w:rFonts w:ascii="微软雅黑" w:eastAsia="微软雅黑" w:hAnsi="微软雅黑"/>
                <w:sz w:val="18"/>
                <w:szCs w:val="18"/>
              </w:rPr>
            </w:pPr>
            <w:r>
              <w:rPr>
                <w:rFonts w:ascii="微软雅黑" w:eastAsia="微软雅黑" w:hAnsi="微软雅黑"/>
                <w:sz w:val="18"/>
                <w:szCs w:val="18"/>
              </w:rPr>
              <w:t>1</w:t>
            </w:r>
          </w:p>
        </w:tc>
        <w:tc>
          <w:tcPr>
            <w:tcW w:w="2000" w:type="dxa"/>
            <w:tcBorders>
              <w:top w:val="single" w:sz="2" w:space="0" w:color="auto"/>
            </w:tcBorders>
            <w:vAlign w:val="center"/>
          </w:tcPr>
          <w:p w:rsidR="006B34F1" w:rsidRPr="004164F6" w:rsidRDefault="006B34F1" w:rsidP="00C71C52">
            <w:pPr>
              <w:spacing w:line="280" w:lineRule="exact"/>
              <w:jc w:val="center"/>
              <w:rPr>
                <w:rFonts w:ascii="微软雅黑" w:eastAsia="微软雅黑" w:hAnsi="微软雅黑"/>
                <w:sz w:val="18"/>
                <w:szCs w:val="18"/>
              </w:rPr>
            </w:pPr>
          </w:p>
        </w:tc>
        <w:tc>
          <w:tcPr>
            <w:tcW w:w="720" w:type="dxa"/>
            <w:tcBorders>
              <w:top w:val="single" w:sz="2" w:space="0" w:color="auto"/>
            </w:tcBorders>
            <w:vAlign w:val="center"/>
          </w:tcPr>
          <w:p w:rsidR="006B34F1" w:rsidRPr="004164F6" w:rsidRDefault="006B34F1" w:rsidP="00C71C52">
            <w:pPr>
              <w:spacing w:line="280" w:lineRule="exact"/>
              <w:jc w:val="center"/>
              <w:rPr>
                <w:rFonts w:ascii="微软雅黑" w:eastAsia="微软雅黑" w:hAnsi="微软雅黑"/>
                <w:sz w:val="18"/>
                <w:szCs w:val="18"/>
              </w:rPr>
            </w:pPr>
          </w:p>
        </w:tc>
        <w:tc>
          <w:tcPr>
            <w:tcW w:w="1600" w:type="dxa"/>
            <w:tcBorders>
              <w:top w:val="single" w:sz="2" w:space="0" w:color="auto"/>
            </w:tcBorders>
            <w:vAlign w:val="center"/>
          </w:tcPr>
          <w:p w:rsidR="006B34F1" w:rsidRPr="004164F6" w:rsidRDefault="00DE2C07" w:rsidP="00C71C52">
            <w:pPr>
              <w:spacing w:line="280" w:lineRule="exact"/>
              <w:jc w:val="center"/>
              <w:rPr>
                <w:rFonts w:ascii="微软雅黑" w:eastAsia="微软雅黑" w:hAnsi="微软雅黑"/>
                <w:sz w:val="18"/>
                <w:szCs w:val="18"/>
              </w:rPr>
            </w:pPr>
            <w:r>
              <w:rPr>
                <w:rFonts w:ascii="微软雅黑" w:eastAsia="微软雅黑" w:hAnsi="微软雅黑"/>
                <w:sz w:val="18"/>
                <w:szCs w:val="18"/>
              </w:rPr>
              <w:t>GH钢筋混凝土管</w:t>
            </w:r>
          </w:p>
        </w:tc>
        <w:tc>
          <w:tcPr>
            <w:tcW w:w="760" w:type="dxa"/>
            <w:tcBorders>
              <w:top w:val="single" w:sz="2" w:space="0" w:color="auto"/>
            </w:tcBorders>
            <w:vAlign w:val="center"/>
          </w:tcPr>
          <w:p w:rsidR="006B34F1" w:rsidRPr="004164F6" w:rsidRDefault="00DE2C07" w:rsidP="00C71C52">
            <w:pPr>
              <w:spacing w:line="280" w:lineRule="exact"/>
              <w:jc w:val="center"/>
              <w:rPr>
                <w:rFonts w:ascii="微软雅黑" w:eastAsia="微软雅黑" w:hAnsi="微软雅黑"/>
                <w:sz w:val="18"/>
                <w:szCs w:val="18"/>
              </w:rPr>
            </w:pPr>
            <w:r>
              <w:rPr>
                <w:rFonts w:ascii="微软雅黑" w:eastAsia="微软雅黑" w:hAnsi="微软雅黑"/>
                <w:sz w:val="18"/>
                <w:szCs w:val="18"/>
              </w:rPr>
              <w:t>100.00</w:t>
            </w:r>
          </w:p>
        </w:tc>
        <w:tc>
          <w:tcPr>
            <w:tcW w:w="760" w:type="dxa"/>
            <w:tcBorders>
              <w:top w:val="single" w:sz="2" w:space="0" w:color="auto"/>
              <w:right w:val="single" w:sz="4" w:space="0" w:color="auto"/>
            </w:tcBorders>
            <w:vAlign w:val="center"/>
          </w:tcPr>
          <w:p w:rsidR="006B34F1" w:rsidRPr="004164F6" w:rsidRDefault="00DE2C07" w:rsidP="00C71C52">
            <w:pPr>
              <w:spacing w:line="280" w:lineRule="exact"/>
              <w:jc w:val="center"/>
              <w:rPr>
                <w:rFonts w:ascii="微软雅黑" w:eastAsia="微软雅黑" w:hAnsi="微软雅黑"/>
                <w:sz w:val="18"/>
                <w:szCs w:val="18"/>
              </w:rPr>
            </w:pPr>
            <w:r>
              <w:rPr>
                <w:rFonts w:ascii="微软雅黑" w:eastAsia="微软雅黑" w:hAnsi="微软雅黑"/>
                <w:sz w:val="18"/>
                <w:szCs w:val="18"/>
              </w:rPr>
              <w:t>100.00</w:t>
            </w:r>
          </w:p>
        </w:tc>
        <w:tc>
          <w:tcPr>
            <w:tcW w:w="4300" w:type="dxa"/>
            <w:tcBorders>
              <w:top w:val="single" w:sz="2" w:space="0" w:color="auto"/>
              <w:left w:val="single" w:sz="4" w:space="0" w:color="auto"/>
            </w:tcBorders>
            <w:vAlign w:val="center"/>
          </w:tcPr>
          <w:p w:rsidR="00DE2C07" w:rsidRDefault="00DE2C07" w:rsidP="00722C6A">
            <w:pPr>
              <w:spacing w:line="280" w:lineRule="exact"/>
              <w:jc w:val="left"/>
              <w:rPr>
                <w:rFonts w:ascii="微软雅黑" w:eastAsia="微软雅黑" w:hAnsi="微软雅黑"/>
                <w:sz w:val="18"/>
                <w:szCs w:val="18"/>
              </w:rPr>
            </w:pPr>
            <w:r>
              <w:rPr>
                <w:rFonts w:ascii="微软雅黑" w:eastAsia="微软雅黑" w:hAnsi="微软雅黑" w:hint="eastAsia"/>
                <w:sz w:val="18"/>
                <w:szCs w:val="18"/>
              </w:rPr>
              <w:t>纵向长度</w:t>
            </w:r>
            <w:r>
              <w:rPr>
                <w:rFonts w:ascii="微软雅黑" w:eastAsia="微软雅黑" w:hAnsi="微软雅黑"/>
                <w:sz w:val="18"/>
                <w:szCs w:val="18"/>
              </w:rPr>
              <w:t>2.00m,环向0002位置存在1级接口材料脱落</w:t>
            </w:r>
          </w:p>
          <w:p w:rsidR="00DE2C07" w:rsidRDefault="00DE2C07" w:rsidP="00722C6A">
            <w:pPr>
              <w:spacing w:line="280" w:lineRule="exact"/>
              <w:jc w:val="left"/>
              <w:rPr>
                <w:rFonts w:ascii="微软雅黑" w:eastAsia="微软雅黑" w:hAnsi="微软雅黑"/>
                <w:sz w:val="18"/>
                <w:szCs w:val="18"/>
              </w:rPr>
            </w:pPr>
            <w:r>
              <w:rPr>
                <w:rFonts w:ascii="微软雅黑" w:eastAsia="微软雅黑" w:hAnsi="微软雅黑" w:hint="eastAsia"/>
                <w:sz w:val="18"/>
                <w:szCs w:val="18"/>
              </w:rPr>
              <w:t>纵向长度</w:t>
            </w:r>
            <w:r>
              <w:rPr>
                <w:rFonts w:ascii="微软雅黑" w:eastAsia="微软雅黑" w:hAnsi="微软雅黑"/>
                <w:sz w:val="18"/>
                <w:szCs w:val="18"/>
              </w:rPr>
              <w:t>2.00m,环向0002位置存在1级腐蚀</w:t>
            </w:r>
          </w:p>
          <w:p w:rsidR="00DE2C07" w:rsidRDefault="00DE2C07" w:rsidP="00722C6A">
            <w:pPr>
              <w:spacing w:line="280" w:lineRule="exact"/>
              <w:jc w:val="left"/>
              <w:rPr>
                <w:rFonts w:ascii="微软雅黑" w:eastAsia="微软雅黑" w:hAnsi="微软雅黑"/>
                <w:sz w:val="18"/>
                <w:szCs w:val="18"/>
              </w:rPr>
            </w:pPr>
            <w:r>
              <w:rPr>
                <w:rFonts w:ascii="微软雅黑" w:eastAsia="微软雅黑" w:hAnsi="微软雅黑" w:hint="eastAsia"/>
                <w:sz w:val="18"/>
                <w:szCs w:val="18"/>
              </w:rPr>
              <w:t>纵向长度</w:t>
            </w:r>
            <w:r>
              <w:rPr>
                <w:rFonts w:ascii="微软雅黑" w:eastAsia="微软雅黑" w:hAnsi="微软雅黑"/>
                <w:sz w:val="18"/>
                <w:szCs w:val="18"/>
              </w:rPr>
              <w:t>2.00m,环向0002位置存在3级起伏</w:t>
            </w:r>
          </w:p>
          <w:p w:rsidR="00DE2C07" w:rsidRDefault="00DE2C07" w:rsidP="00722C6A">
            <w:pPr>
              <w:spacing w:line="280" w:lineRule="exact"/>
              <w:jc w:val="left"/>
              <w:rPr>
                <w:rFonts w:ascii="微软雅黑" w:eastAsia="微软雅黑" w:hAnsi="微软雅黑"/>
                <w:sz w:val="18"/>
                <w:szCs w:val="18"/>
              </w:rPr>
            </w:pPr>
            <w:r>
              <w:rPr>
                <w:rFonts w:ascii="微软雅黑" w:eastAsia="微软雅黑" w:hAnsi="微软雅黑" w:hint="eastAsia"/>
                <w:sz w:val="18"/>
                <w:szCs w:val="18"/>
              </w:rPr>
              <w:t>纵向长度</w:t>
            </w:r>
            <w:r>
              <w:rPr>
                <w:rFonts w:ascii="微软雅黑" w:eastAsia="微软雅黑" w:hAnsi="微软雅黑"/>
                <w:sz w:val="18"/>
                <w:szCs w:val="18"/>
              </w:rPr>
              <w:t>2.00m,环向0002位置存在3级支管暗接</w:t>
            </w:r>
          </w:p>
          <w:p w:rsidR="006B34F1" w:rsidRPr="004164F6" w:rsidRDefault="006B34F1" w:rsidP="00722C6A">
            <w:pPr>
              <w:spacing w:line="280" w:lineRule="exact"/>
              <w:jc w:val="left"/>
              <w:rPr>
                <w:rFonts w:ascii="微软雅黑" w:eastAsia="微软雅黑" w:hAnsi="微软雅黑"/>
                <w:sz w:val="18"/>
                <w:szCs w:val="18"/>
              </w:rPr>
            </w:pPr>
          </w:p>
        </w:tc>
        <w:tc>
          <w:tcPr>
            <w:tcW w:w="4300" w:type="dxa"/>
            <w:tcBorders>
              <w:top w:val="single" w:sz="2" w:space="0" w:color="auto"/>
            </w:tcBorders>
            <w:vAlign w:val="center"/>
          </w:tcPr>
          <w:p w:rsidR="00DE2C07" w:rsidRDefault="00DE2C07" w:rsidP="00722C6A">
            <w:pPr>
              <w:spacing w:line="280" w:lineRule="exact"/>
              <w:jc w:val="left"/>
              <w:rPr>
                <w:rFonts w:ascii="微软雅黑" w:eastAsia="微软雅黑" w:hAnsi="微软雅黑"/>
                <w:sz w:val="18"/>
                <w:szCs w:val="18"/>
              </w:rPr>
            </w:pPr>
            <w:r>
              <w:rPr>
                <w:rFonts w:ascii="微软雅黑" w:eastAsia="微软雅黑" w:hAnsi="微软雅黑" w:hint="eastAsia"/>
                <w:sz w:val="18"/>
                <w:szCs w:val="18"/>
              </w:rPr>
              <w:t>纵向长度</w:t>
            </w:r>
            <w:r>
              <w:rPr>
                <w:rFonts w:ascii="微软雅黑" w:eastAsia="微软雅黑" w:hAnsi="微软雅黑"/>
                <w:sz w:val="18"/>
                <w:szCs w:val="18"/>
              </w:rPr>
              <w:t>2.00m,环向0002位置存在3级结垢</w:t>
            </w:r>
          </w:p>
          <w:p w:rsidR="00DE2C07" w:rsidRDefault="00DE2C07" w:rsidP="00722C6A">
            <w:pPr>
              <w:spacing w:line="280" w:lineRule="exact"/>
              <w:jc w:val="left"/>
              <w:rPr>
                <w:rFonts w:ascii="微软雅黑" w:eastAsia="微软雅黑" w:hAnsi="微软雅黑"/>
                <w:sz w:val="18"/>
                <w:szCs w:val="18"/>
              </w:rPr>
            </w:pPr>
            <w:r>
              <w:rPr>
                <w:rFonts w:ascii="微软雅黑" w:eastAsia="微软雅黑" w:hAnsi="微软雅黑" w:hint="eastAsia"/>
                <w:sz w:val="18"/>
                <w:szCs w:val="18"/>
              </w:rPr>
              <w:t>纵向长度</w:t>
            </w:r>
            <w:r>
              <w:rPr>
                <w:rFonts w:ascii="微软雅黑" w:eastAsia="微软雅黑" w:hAnsi="微软雅黑"/>
                <w:sz w:val="18"/>
                <w:szCs w:val="18"/>
              </w:rPr>
              <w:t>2.00m,环向0002位置存在3级浮渣</w:t>
            </w:r>
          </w:p>
          <w:p w:rsidR="006B34F1" w:rsidRPr="004164F6" w:rsidRDefault="006B34F1" w:rsidP="00722C6A">
            <w:pPr>
              <w:spacing w:line="280" w:lineRule="exact"/>
              <w:jc w:val="left"/>
              <w:rPr>
                <w:rFonts w:ascii="微软雅黑" w:eastAsia="微软雅黑" w:hAnsi="微软雅黑"/>
                <w:sz w:val="18"/>
                <w:szCs w:val="18"/>
              </w:rPr>
            </w:pPr>
          </w:p>
        </w:tc>
      </w:tr>
      <w:bookmarkEnd w:id="31"/>
    </w:tbl>
    <w:p w:rsidR="00E430E6" w:rsidRDefault="00E430E6" w:rsidP="005827DF">
      <w:pPr>
        <w:widowControl/>
        <w:sectPr w:rsidR="00E430E6" w:rsidSect="00237DAD">
          <w:headerReference w:type="default" r:id="rId12"/>
          <w:footerReference w:type="default" r:id="rId13"/>
          <w:pgSz w:w="16838" w:h="11906" w:orient="landscape"/>
          <w:pgMar w:top="1133" w:right="993" w:bottom="1135" w:left="1135" w:header="426" w:footer="372" w:gutter="0"/>
          <w:cols w:space="425"/>
          <w:docGrid w:type="lines" w:linePitch="312"/>
        </w:sectPr>
      </w:pPr>
    </w:p>
    <w:p w:rsidR="00C72951" w:rsidRDefault="00DA1324" w:rsidP="008E67FC">
      <w:pPr>
        <w:pStyle w:val="2"/>
        <w:spacing w:before="0" w:after="120" w:line="480" w:lineRule="exact"/>
        <w:rPr>
          <w:rFonts w:ascii="微软雅黑" w:eastAsia="微软雅黑" w:hAnsi="微软雅黑"/>
          <w:sz w:val="24"/>
        </w:rPr>
      </w:pPr>
      <w:bookmarkStart w:id="32" w:name="_Toc488396194"/>
      <w:r>
        <w:rPr>
          <w:rFonts w:ascii="微软雅黑" w:eastAsia="微软雅黑" w:hAnsi="微软雅黑" w:hint="eastAsia"/>
          <w:sz w:val="24"/>
        </w:rPr>
        <w:lastRenderedPageBreak/>
        <w:t>2.</w:t>
      </w:r>
      <w:r w:rsidR="00464E46">
        <w:rPr>
          <w:rFonts w:ascii="微软雅黑" w:eastAsia="微软雅黑" w:hAnsi="微软雅黑" w:hint="eastAsia"/>
          <w:sz w:val="24"/>
        </w:rPr>
        <w:t>4</w:t>
      </w:r>
      <w:r>
        <w:rPr>
          <w:rFonts w:ascii="微软雅黑" w:eastAsia="微软雅黑" w:hAnsi="微软雅黑" w:hint="eastAsia"/>
          <w:sz w:val="24"/>
        </w:rPr>
        <w:t>、管道缺陷</w:t>
      </w:r>
      <w:r w:rsidR="006A7502">
        <w:rPr>
          <w:rFonts w:ascii="微软雅黑" w:eastAsia="微软雅黑" w:hAnsi="微软雅黑" w:hint="eastAsia"/>
          <w:sz w:val="24"/>
        </w:rPr>
        <w:t>数量</w:t>
      </w:r>
      <w:r>
        <w:rPr>
          <w:rFonts w:ascii="微软雅黑" w:eastAsia="微软雅黑" w:hAnsi="微软雅黑" w:hint="eastAsia"/>
          <w:sz w:val="24"/>
        </w:rPr>
        <w:t>统计</w:t>
      </w:r>
      <w:r w:rsidRPr="00BB48BC">
        <w:rPr>
          <w:rFonts w:ascii="微软雅黑" w:eastAsia="微软雅黑" w:hAnsi="微软雅黑" w:hint="eastAsia"/>
          <w:sz w:val="24"/>
        </w:rPr>
        <w:t>表</w:t>
      </w:r>
      <w:bookmarkEnd w:id="32"/>
    </w:p>
    <w:p w:rsidR="00C20B07" w:rsidRPr="002138FF" w:rsidRDefault="00DE2C07" w:rsidP="002138FF">
      <w:pPr>
        <w:spacing w:afterLines="50" w:after="156" w:line="400" w:lineRule="exact"/>
        <w:ind w:firstLineChars="200" w:firstLine="420"/>
        <w:jc w:val="left"/>
        <w:rPr>
          <w:rFonts w:ascii="微软雅黑" w:eastAsia="微软雅黑" w:hAnsi="微软雅黑"/>
          <w:szCs w:val="21"/>
        </w:rPr>
      </w:pPr>
      <w:r>
        <w:rPr>
          <w:rFonts w:ascii="微软雅黑" w:eastAsia="微软雅黑" w:hAnsi="微软雅黑" w:hint="eastAsia"/>
          <w:szCs w:val="21"/>
        </w:rPr>
        <w:t>本次共评估</w:t>
      </w:r>
      <w:r w:rsidR="007E2C6A">
        <w:rPr>
          <w:rFonts w:ascii="微软雅黑" w:eastAsia="微软雅黑" w:hAnsi="微软雅黑"/>
          <w:szCs w:val="21"/>
        </w:rPr>
        <w:t xml:space="preserve">  </w:t>
      </w:r>
      <w:r>
        <w:rPr>
          <w:rFonts w:ascii="微软雅黑" w:eastAsia="微软雅黑" w:hAnsi="微软雅黑"/>
          <w:szCs w:val="21"/>
        </w:rPr>
        <w:t>段管道，其中存在缺陷</w:t>
      </w:r>
      <w:r w:rsidR="007E2C6A">
        <w:rPr>
          <w:rFonts w:ascii="微软雅黑" w:eastAsia="微软雅黑" w:hAnsi="微软雅黑"/>
          <w:szCs w:val="21"/>
        </w:rPr>
        <w:t xml:space="preserve">  </w:t>
      </w:r>
      <w:r>
        <w:rPr>
          <w:rFonts w:ascii="微软雅黑" w:eastAsia="微软雅黑" w:hAnsi="微软雅黑"/>
          <w:szCs w:val="21"/>
        </w:rPr>
        <w:t>处（结构性缺陷</w:t>
      </w:r>
      <w:r w:rsidR="007E2C6A">
        <w:rPr>
          <w:rFonts w:ascii="微软雅黑" w:eastAsia="微软雅黑" w:hAnsi="微软雅黑"/>
          <w:szCs w:val="21"/>
        </w:rPr>
        <w:t xml:space="preserve">  </w:t>
      </w:r>
      <w:r>
        <w:rPr>
          <w:rFonts w:ascii="微软雅黑" w:eastAsia="微软雅黑" w:hAnsi="微软雅黑"/>
          <w:szCs w:val="21"/>
        </w:rPr>
        <w:t>处，功能性缺陷</w:t>
      </w:r>
      <w:r w:rsidR="007E2C6A">
        <w:rPr>
          <w:rFonts w:ascii="微软雅黑" w:eastAsia="微软雅黑" w:hAnsi="微软雅黑"/>
          <w:szCs w:val="21"/>
        </w:rPr>
        <w:t xml:space="preserve">  </w:t>
      </w:r>
      <w:r>
        <w:rPr>
          <w:rFonts w:ascii="微软雅黑" w:eastAsia="微软雅黑" w:hAnsi="微软雅黑"/>
          <w:szCs w:val="21"/>
        </w:rPr>
        <w:t>处）</w:t>
      </w:r>
      <w:r w:rsidR="00C20B07" w:rsidRPr="002138FF">
        <w:rPr>
          <w:rFonts w:ascii="微软雅黑" w:eastAsia="微软雅黑" w:hAnsi="微软雅黑" w:hint="eastAsia"/>
          <w:szCs w:val="21"/>
        </w:rPr>
        <w:t>，详见下表：</w:t>
      </w:r>
    </w:p>
    <w:tbl>
      <w:tblPr>
        <w:tblW w:w="960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606"/>
        <w:gridCol w:w="1999"/>
        <w:gridCol w:w="1456"/>
        <w:gridCol w:w="1457"/>
        <w:gridCol w:w="1457"/>
        <w:gridCol w:w="1457"/>
        <w:gridCol w:w="1174"/>
      </w:tblGrid>
      <w:tr w:rsidR="00D95DF6" w:rsidRPr="00295B21" w:rsidTr="007641D8">
        <w:trPr>
          <w:cantSplit/>
          <w:trHeight w:val="515"/>
          <w:jc w:val="center"/>
        </w:trPr>
        <w:tc>
          <w:tcPr>
            <w:tcW w:w="2605" w:type="dxa"/>
            <w:gridSpan w:val="2"/>
            <w:vMerge w:val="restart"/>
            <w:shd w:val="clear" w:color="auto" w:fill="EEECE1"/>
            <w:vAlign w:val="center"/>
          </w:tcPr>
          <w:bookmarkStart w:id="33" w:name="tbDefectCount"/>
          <w:p w:rsidR="007641D8" w:rsidRPr="00295B21" w:rsidRDefault="00DE2C07" w:rsidP="007641D8">
            <w:pPr>
              <w:spacing w:line="320" w:lineRule="exact"/>
              <w:rPr>
                <w:rFonts w:ascii="微软雅黑" w:eastAsia="微软雅黑" w:hAnsi="微软雅黑"/>
                <w:sz w:val="18"/>
                <w:szCs w:val="18"/>
              </w:rPr>
            </w:pPr>
            <w:r w:rsidRPr="00295B21">
              <w:rPr>
                <w:rFonts w:ascii="微软雅黑" w:eastAsia="微软雅黑" w:hAnsi="微软雅黑"/>
                <w:noProof/>
                <w:sz w:val="18"/>
                <w:szCs w:val="18"/>
              </w:rPr>
              <mc:AlternateContent>
                <mc:Choice Requires="wps">
                  <w:drawing>
                    <wp:anchor distT="0" distB="0" distL="114300" distR="114300" simplePos="0" relativeHeight="251657216" behindDoc="0" locked="0" layoutInCell="1" allowOverlap="1">
                      <wp:simplePos x="0" y="0"/>
                      <wp:positionH relativeFrom="column">
                        <wp:posOffset>527685</wp:posOffset>
                      </wp:positionH>
                      <wp:positionV relativeFrom="paragraph">
                        <wp:posOffset>-14605</wp:posOffset>
                      </wp:positionV>
                      <wp:extent cx="1053465" cy="634365"/>
                      <wp:effectExtent l="12700" t="11430" r="10160" b="11430"/>
                      <wp:wrapNone/>
                      <wp:docPr id="2" name="__TH_L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3465" cy="6343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CB75D9" id="__TH_L5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1.15pt" to="124.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" strokeweight=".5pt"/>
                  </w:pict>
                </mc:Fallback>
              </mc:AlternateContent>
            </w:r>
            <w:r w:rsidR="00D95DF6" w:rsidRPr="00295B21">
              <w:rPr>
                <w:rFonts w:ascii="微软雅黑" w:eastAsia="微软雅黑" w:hAnsi="微软雅黑" w:hint="eastAsia"/>
                <w:sz w:val="18"/>
                <w:szCs w:val="18"/>
              </w:rPr>
              <w:t xml:space="preserve"> </w:t>
            </w:r>
            <w:r w:rsidR="007641D8" w:rsidRPr="00295B21">
              <w:rPr>
                <w:rFonts w:ascii="微软雅黑" w:eastAsia="微软雅黑" w:hAnsi="微软雅黑" w:hint="eastAsia"/>
                <w:sz w:val="18"/>
                <w:szCs w:val="18"/>
              </w:rPr>
              <w:t xml:space="preserve">              </w:t>
            </w:r>
            <w:r w:rsidR="007641D8" w:rsidRPr="00295B21">
              <w:rPr>
                <w:rFonts w:ascii="微软雅黑" w:eastAsia="微软雅黑" w:hAnsi="微软雅黑" w:hint="eastAsia"/>
                <w:b/>
                <w:sz w:val="18"/>
                <w:szCs w:val="18"/>
              </w:rPr>
              <w:t>缺陷级别</w:t>
            </w:r>
          </w:p>
          <w:p w:rsidR="00D95DF6" w:rsidRPr="00295B21" w:rsidRDefault="00DE2C07" w:rsidP="00A86A7B">
            <w:pPr>
              <w:spacing w:line="260" w:lineRule="exact"/>
              <w:ind w:firstLineChars="300" w:firstLine="540"/>
              <w:rPr>
                <w:rFonts w:ascii="微软雅黑" w:eastAsia="微软雅黑" w:hAnsi="微软雅黑"/>
                <w:b/>
                <w:noProof/>
                <w:sz w:val="18"/>
                <w:szCs w:val="18"/>
              </w:rPr>
            </w:pPr>
            <w:r w:rsidRPr="00295B21">
              <w:rPr>
                <w:rFonts w:ascii="微软雅黑" w:eastAsia="微软雅黑" w:hAnsi="微软雅黑" w:hint="eastAsia"/>
                <w:b/>
                <w:noProof/>
                <w:sz w:val="18"/>
                <w:szCs w:val="18"/>
              </w:rPr>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78740</wp:posOffset>
                      </wp:positionV>
                      <wp:extent cx="1644650" cy="338455"/>
                      <wp:effectExtent l="11430" t="12700" r="10795" b="10795"/>
                      <wp:wrapNone/>
                      <wp:docPr id="1" name="__TH_L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650" cy="3384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D80C6E" id="__TH_L5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6.2pt" to="12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" strokeweight=".5pt"/>
                  </w:pict>
                </mc:Fallback>
              </mc:AlternateContent>
            </w:r>
            <w:r w:rsidR="00D95DF6" w:rsidRPr="00295B21">
              <w:rPr>
                <w:rFonts w:ascii="微软雅黑" w:eastAsia="微软雅黑" w:hAnsi="微软雅黑" w:hint="eastAsia"/>
                <w:b/>
                <w:noProof/>
                <w:sz w:val="18"/>
                <w:szCs w:val="18"/>
              </w:rPr>
              <w:t>缺陷</w:t>
            </w:r>
            <w:r w:rsidR="007641D8" w:rsidRPr="00295B21">
              <w:rPr>
                <w:rFonts w:ascii="微软雅黑" w:eastAsia="微软雅黑" w:hAnsi="微软雅黑" w:hint="eastAsia"/>
                <w:b/>
                <w:noProof/>
                <w:sz w:val="18"/>
                <w:szCs w:val="18"/>
              </w:rPr>
              <w:t>数量</w:t>
            </w:r>
          </w:p>
          <w:p w:rsidR="00D95DF6" w:rsidRPr="00295B21" w:rsidRDefault="00D95DF6" w:rsidP="007641D8">
            <w:pPr>
              <w:spacing w:line="360" w:lineRule="exact"/>
              <w:rPr>
                <w:rFonts w:ascii="微软雅黑" w:eastAsia="微软雅黑" w:hAnsi="微软雅黑"/>
                <w:b/>
                <w:sz w:val="18"/>
                <w:szCs w:val="18"/>
              </w:rPr>
            </w:pPr>
            <w:r w:rsidRPr="00295B21">
              <w:rPr>
                <w:rFonts w:ascii="微软雅黑" w:eastAsia="微软雅黑" w:hAnsi="微软雅黑" w:hint="eastAsia"/>
                <w:b/>
                <w:noProof/>
                <w:sz w:val="18"/>
                <w:szCs w:val="18"/>
              </w:rPr>
              <w:t>缺陷名称</w:t>
            </w:r>
          </w:p>
        </w:tc>
        <w:tc>
          <w:tcPr>
            <w:tcW w:w="1456" w:type="dxa"/>
            <w:shd w:val="clear" w:color="auto" w:fill="EEECE1"/>
            <w:vAlign w:val="center"/>
          </w:tcPr>
          <w:p w:rsidR="00D95DF6" w:rsidRPr="00295B21" w:rsidRDefault="00D95DF6" w:rsidP="00531321">
            <w:pPr>
              <w:spacing w:line="320" w:lineRule="exact"/>
              <w:jc w:val="center"/>
              <w:rPr>
                <w:rFonts w:ascii="微软雅黑" w:eastAsia="微软雅黑" w:hAnsi="微软雅黑"/>
                <w:b/>
                <w:sz w:val="18"/>
                <w:szCs w:val="18"/>
              </w:rPr>
            </w:pPr>
            <w:r w:rsidRPr="00295B21">
              <w:rPr>
                <w:rFonts w:ascii="微软雅黑" w:eastAsia="微软雅黑" w:hAnsi="微软雅黑" w:hint="eastAsia"/>
                <w:b/>
                <w:sz w:val="18"/>
                <w:szCs w:val="18"/>
              </w:rPr>
              <w:t>1级(轻微)</w:t>
            </w:r>
          </w:p>
        </w:tc>
        <w:tc>
          <w:tcPr>
            <w:tcW w:w="1457" w:type="dxa"/>
            <w:shd w:val="clear" w:color="auto" w:fill="EEECE1"/>
            <w:vAlign w:val="center"/>
          </w:tcPr>
          <w:p w:rsidR="00D95DF6" w:rsidRPr="00295B21" w:rsidRDefault="00D95DF6" w:rsidP="00531321">
            <w:pPr>
              <w:spacing w:line="320" w:lineRule="exact"/>
              <w:jc w:val="center"/>
              <w:rPr>
                <w:rFonts w:ascii="微软雅黑" w:eastAsia="微软雅黑" w:hAnsi="微软雅黑"/>
                <w:b/>
                <w:sz w:val="18"/>
                <w:szCs w:val="18"/>
              </w:rPr>
            </w:pPr>
            <w:r w:rsidRPr="00295B21">
              <w:rPr>
                <w:rFonts w:ascii="微软雅黑" w:eastAsia="微软雅黑" w:hAnsi="微软雅黑" w:hint="eastAsia"/>
                <w:b/>
                <w:sz w:val="18"/>
                <w:szCs w:val="18"/>
              </w:rPr>
              <w:t>2级(中等)</w:t>
            </w:r>
          </w:p>
        </w:tc>
        <w:tc>
          <w:tcPr>
            <w:tcW w:w="1457" w:type="dxa"/>
            <w:shd w:val="clear" w:color="auto" w:fill="EEECE1"/>
            <w:vAlign w:val="center"/>
          </w:tcPr>
          <w:p w:rsidR="00D95DF6" w:rsidRPr="00295B21" w:rsidRDefault="00D95DF6" w:rsidP="00531321">
            <w:pPr>
              <w:spacing w:line="320" w:lineRule="exact"/>
              <w:jc w:val="center"/>
              <w:rPr>
                <w:rFonts w:ascii="微软雅黑" w:eastAsia="微软雅黑" w:hAnsi="微软雅黑"/>
                <w:b/>
                <w:sz w:val="18"/>
                <w:szCs w:val="18"/>
              </w:rPr>
            </w:pPr>
            <w:r w:rsidRPr="00295B21">
              <w:rPr>
                <w:rFonts w:ascii="微软雅黑" w:eastAsia="微软雅黑" w:hAnsi="微软雅黑" w:hint="eastAsia"/>
                <w:b/>
                <w:sz w:val="18"/>
                <w:szCs w:val="18"/>
              </w:rPr>
              <w:t>3级(严重)</w:t>
            </w:r>
          </w:p>
        </w:tc>
        <w:tc>
          <w:tcPr>
            <w:tcW w:w="1457" w:type="dxa"/>
            <w:shd w:val="clear" w:color="auto" w:fill="EEECE1"/>
            <w:vAlign w:val="center"/>
          </w:tcPr>
          <w:p w:rsidR="00D95DF6" w:rsidRPr="00295B21" w:rsidRDefault="00D95DF6" w:rsidP="00531321">
            <w:pPr>
              <w:spacing w:line="320" w:lineRule="exact"/>
              <w:jc w:val="center"/>
              <w:rPr>
                <w:rFonts w:ascii="微软雅黑" w:eastAsia="微软雅黑" w:hAnsi="微软雅黑"/>
                <w:b/>
                <w:sz w:val="18"/>
                <w:szCs w:val="18"/>
              </w:rPr>
            </w:pPr>
            <w:r w:rsidRPr="00295B21">
              <w:rPr>
                <w:rFonts w:ascii="微软雅黑" w:eastAsia="微软雅黑" w:hAnsi="微软雅黑" w:hint="eastAsia"/>
                <w:b/>
                <w:sz w:val="18"/>
                <w:szCs w:val="18"/>
              </w:rPr>
              <w:t>4级(重大)</w:t>
            </w:r>
          </w:p>
        </w:tc>
        <w:tc>
          <w:tcPr>
            <w:tcW w:w="1174" w:type="dxa"/>
            <w:vMerge w:val="restart"/>
            <w:shd w:val="clear" w:color="auto" w:fill="EEECE1"/>
            <w:vAlign w:val="center"/>
          </w:tcPr>
          <w:p w:rsidR="00D95DF6" w:rsidRPr="00295B21" w:rsidRDefault="00D95DF6" w:rsidP="00531321">
            <w:pPr>
              <w:spacing w:line="320" w:lineRule="exact"/>
              <w:jc w:val="center"/>
              <w:rPr>
                <w:rFonts w:ascii="微软雅黑" w:eastAsia="微软雅黑" w:hAnsi="微软雅黑"/>
                <w:b/>
                <w:sz w:val="18"/>
                <w:szCs w:val="18"/>
              </w:rPr>
            </w:pPr>
            <w:r w:rsidRPr="00295B21">
              <w:rPr>
                <w:rFonts w:ascii="微软雅黑" w:eastAsia="微软雅黑" w:hAnsi="微软雅黑" w:hint="eastAsia"/>
                <w:b/>
                <w:sz w:val="18"/>
                <w:szCs w:val="18"/>
              </w:rPr>
              <w:t>小计</w:t>
            </w:r>
          </w:p>
        </w:tc>
      </w:tr>
      <w:tr w:rsidR="00D95DF6" w:rsidRPr="00295B21" w:rsidTr="007641D8">
        <w:trPr>
          <w:cantSplit/>
          <w:trHeight w:val="463"/>
          <w:jc w:val="center"/>
        </w:trPr>
        <w:tc>
          <w:tcPr>
            <w:tcW w:w="2605" w:type="dxa"/>
            <w:gridSpan w:val="2"/>
            <w:vMerge/>
            <w:tcBorders>
              <w:bottom w:val="single" w:sz="2" w:space="0" w:color="auto"/>
            </w:tcBorders>
            <w:shd w:val="clear" w:color="auto" w:fill="E6E6E6"/>
            <w:vAlign w:val="center"/>
          </w:tcPr>
          <w:p w:rsidR="00D95DF6" w:rsidRPr="00295B21" w:rsidRDefault="00D95DF6" w:rsidP="00531321">
            <w:pPr>
              <w:spacing w:line="320" w:lineRule="exact"/>
              <w:jc w:val="center"/>
              <w:rPr>
                <w:rFonts w:ascii="微软雅黑" w:eastAsia="微软雅黑" w:hAnsi="微软雅黑"/>
                <w:sz w:val="18"/>
                <w:szCs w:val="18"/>
              </w:rPr>
            </w:pPr>
          </w:p>
        </w:tc>
        <w:tc>
          <w:tcPr>
            <w:tcW w:w="1456" w:type="dxa"/>
            <w:tcBorders>
              <w:bottom w:val="single" w:sz="2" w:space="0" w:color="auto"/>
            </w:tcBorders>
            <w:shd w:val="clear" w:color="auto" w:fill="EEECE1"/>
            <w:vAlign w:val="center"/>
          </w:tcPr>
          <w:p w:rsidR="00D95DF6" w:rsidRPr="00295B21" w:rsidRDefault="00B53A7B" w:rsidP="00531321">
            <w:pPr>
              <w:spacing w:line="320" w:lineRule="exact"/>
              <w:jc w:val="center"/>
              <w:rPr>
                <w:rFonts w:ascii="微软雅黑" w:eastAsia="微软雅黑" w:hAnsi="微软雅黑"/>
                <w:b/>
                <w:sz w:val="18"/>
                <w:szCs w:val="18"/>
              </w:rPr>
            </w:pPr>
            <w:r w:rsidRPr="00295B21">
              <w:rPr>
                <w:rFonts w:ascii="微软雅黑" w:eastAsia="微软雅黑" w:hAnsi="微软雅黑" w:hint="eastAsia"/>
                <w:b/>
                <w:sz w:val="18"/>
                <w:szCs w:val="18"/>
              </w:rPr>
              <w:t>缺陷个数</w:t>
            </w:r>
          </w:p>
        </w:tc>
        <w:tc>
          <w:tcPr>
            <w:tcW w:w="1457" w:type="dxa"/>
            <w:tcBorders>
              <w:bottom w:val="single" w:sz="2" w:space="0" w:color="auto"/>
            </w:tcBorders>
            <w:shd w:val="clear" w:color="auto" w:fill="EEECE1"/>
            <w:vAlign w:val="center"/>
          </w:tcPr>
          <w:p w:rsidR="00D95DF6" w:rsidRPr="00295B21" w:rsidRDefault="00B53A7B" w:rsidP="00531321">
            <w:pPr>
              <w:spacing w:line="320" w:lineRule="exact"/>
              <w:jc w:val="center"/>
              <w:rPr>
                <w:rFonts w:ascii="微软雅黑" w:eastAsia="微软雅黑" w:hAnsi="微软雅黑"/>
                <w:b/>
                <w:sz w:val="18"/>
                <w:szCs w:val="18"/>
              </w:rPr>
            </w:pPr>
            <w:r w:rsidRPr="00295B21">
              <w:rPr>
                <w:rFonts w:ascii="微软雅黑" w:eastAsia="微软雅黑" w:hAnsi="微软雅黑" w:hint="eastAsia"/>
                <w:b/>
                <w:sz w:val="18"/>
                <w:szCs w:val="18"/>
              </w:rPr>
              <w:t>缺陷个数</w:t>
            </w:r>
          </w:p>
        </w:tc>
        <w:tc>
          <w:tcPr>
            <w:tcW w:w="1457" w:type="dxa"/>
            <w:tcBorders>
              <w:bottom w:val="single" w:sz="2" w:space="0" w:color="auto"/>
            </w:tcBorders>
            <w:shd w:val="clear" w:color="auto" w:fill="EEECE1"/>
            <w:vAlign w:val="center"/>
          </w:tcPr>
          <w:p w:rsidR="00D95DF6" w:rsidRPr="00295B21" w:rsidRDefault="00B53A7B" w:rsidP="00531321">
            <w:pPr>
              <w:spacing w:line="320" w:lineRule="exact"/>
              <w:jc w:val="center"/>
              <w:rPr>
                <w:rFonts w:ascii="微软雅黑" w:eastAsia="微软雅黑" w:hAnsi="微软雅黑"/>
                <w:b/>
                <w:sz w:val="18"/>
                <w:szCs w:val="18"/>
              </w:rPr>
            </w:pPr>
            <w:r w:rsidRPr="00295B21">
              <w:rPr>
                <w:rFonts w:ascii="微软雅黑" w:eastAsia="微软雅黑" w:hAnsi="微软雅黑" w:hint="eastAsia"/>
                <w:b/>
                <w:sz w:val="18"/>
                <w:szCs w:val="18"/>
              </w:rPr>
              <w:t>缺陷个数</w:t>
            </w:r>
          </w:p>
        </w:tc>
        <w:tc>
          <w:tcPr>
            <w:tcW w:w="1457" w:type="dxa"/>
            <w:tcBorders>
              <w:bottom w:val="single" w:sz="2" w:space="0" w:color="auto"/>
            </w:tcBorders>
            <w:shd w:val="clear" w:color="auto" w:fill="EEECE1"/>
            <w:vAlign w:val="center"/>
          </w:tcPr>
          <w:p w:rsidR="00D95DF6" w:rsidRPr="00295B21" w:rsidRDefault="00B53A7B" w:rsidP="00531321">
            <w:pPr>
              <w:spacing w:line="320" w:lineRule="exact"/>
              <w:jc w:val="center"/>
              <w:rPr>
                <w:rFonts w:ascii="微软雅黑" w:eastAsia="微软雅黑" w:hAnsi="微软雅黑"/>
                <w:b/>
                <w:sz w:val="18"/>
                <w:szCs w:val="18"/>
              </w:rPr>
            </w:pPr>
            <w:r w:rsidRPr="00295B21">
              <w:rPr>
                <w:rFonts w:ascii="微软雅黑" w:eastAsia="微软雅黑" w:hAnsi="微软雅黑" w:hint="eastAsia"/>
                <w:b/>
                <w:sz w:val="18"/>
                <w:szCs w:val="18"/>
              </w:rPr>
              <w:t>缺陷个数</w:t>
            </w:r>
          </w:p>
        </w:tc>
        <w:tc>
          <w:tcPr>
            <w:tcW w:w="1174" w:type="dxa"/>
            <w:vMerge/>
            <w:tcBorders>
              <w:bottom w:val="single" w:sz="2" w:space="0" w:color="auto"/>
            </w:tcBorders>
            <w:shd w:val="clear" w:color="auto" w:fill="E6E6E6"/>
            <w:vAlign w:val="center"/>
          </w:tcPr>
          <w:p w:rsidR="00D95DF6" w:rsidRPr="00295B21" w:rsidRDefault="00D95DF6" w:rsidP="00531321">
            <w:pPr>
              <w:spacing w:line="320" w:lineRule="exact"/>
              <w:jc w:val="center"/>
              <w:rPr>
                <w:rFonts w:ascii="微软雅黑" w:eastAsia="微软雅黑" w:hAnsi="微软雅黑"/>
                <w:b/>
                <w:sz w:val="18"/>
                <w:szCs w:val="18"/>
              </w:rPr>
            </w:pPr>
          </w:p>
        </w:tc>
      </w:tr>
      <w:tr w:rsidR="007641D8" w:rsidRPr="00295B21" w:rsidTr="007641D8">
        <w:trPr>
          <w:trHeight w:hRule="exact" w:val="567"/>
          <w:jc w:val="center"/>
        </w:trPr>
        <w:tc>
          <w:tcPr>
            <w:tcW w:w="606" w:type="dxa"/>
            <w:vMerge w:val="restart"/>
            <w:tcBorders>
              <w:top w:val="single" w:sz="2" w:space="0" w:color="auto"/>
              <w:right w:val="single" w:sz="4" w:space="0" w:color="auto"/>
            </w:tcBorders>
            <w:shd w:val="clear" w:color="auto" w:fill="auto"/>
            <w:textDirection w:val="tbRlV"/>
            <w:vAlign w:val="center"/>
          </w:tcPr>
          <w:p w:rsidR="007641D8" w:rsidRPr="00295B21" w:rsidRDefault="007641D8" w:rsidP="007641D8">
            <w:pPr>
              <w:spacing w:line="320" w:lineRule="exact"/>
              <w:jc w:val="center"/>
              <w:rPr>
                <w:rFonts w:ascii="微软雅黑" w:eastAsia="微软雅黑" w:hAnsi="微软雅黑"/>
                <w:b/>
                <w:spacing w:val="80"/>
                <w:sz w:val="18"/>
                <w:szCs w:val="18"/>
              </w:rPr>
            </w:pPr>
            <w:r w:rsidRPr="00295B21">
              <w:rPr>
                <w:rFonts w:ascii="微软雅黑" w:eastAsia="微软雅黑" w:hAnsi="微软雅黑" w:hint="eastAsia"/>
                <w:b/>
                <w:spacing w:val="80"/>
                <w:sz w:val="18"/>
                <w:szCs w:val="18"/>
              </w:rPr>
              <w:t>结构性缺陷</w:t>
            </w:r>
          </w:p>
        </w:tc>
        <w:tc>
          <w:tcPr>
            <w:tcW w:w="1999" w:type="dxa"/>
            <w:tcBorders>
              <w:top w:val="single" w:sz="2" w:space="0" w:color="auto"/>
              <w:left w:val="single" w:sz="4" w:space="0" w:color="auto"/>
              <w:bottom w:val="single" w:sz="2" w:space="0" w:color="auto"/>
            </w:tcBorders>
            <w:shd w:val="clear" w:color="auto" w:fill="auto"/>
            <w:vAlign w:val="center"/>
          </w:tcPr>
          <w:p w:rsidR="007641D8" w:rsidRPr="00295B21" w:rsidRDefault="007641D8" w:rsidP="00531321">
            <w:pPr>
              <w:spacing w:line="320" w:lineRule="exact"/>
              <w:jc w:val="center"/>
              <w:rPr>
                <w:rFonts w:ascii="微软雅黑" w:eastAsia="微软雅黑" w:hAnsi="微软雅黑"/>
                <w:sz w:val="18"/>
                <w:szCs w:val="18"/>
              </w:rPr>
            </w:pPr>
            <w:r w:rsidRPr="00295B21">
              <w:rPr>
                <w:rFonts w:ascii="微软雅黑" w:eastAsia="微软雅黑" w:hAnsi="微软雅黑" w:hint="eastAsia"/>
                <w:sz w:val="18"/>
                <w:szCs w:val="18"/>
              </w:rPr>
              <w:t>(AJ)支管暗接</w:t>
            </w:r>
          </w:p>
        </w:tc>
        <w:tc>
          <w:tcPr>
            <w:tcW w:w="1456" w:type="dxa"/>
            <w:tcBorders>
              <w:top w:val="single" w:sz="2" w:space="0" w:color="auto"/>
              <w:bottom w:val="single" w:sz="2" w:space="0" w:color="auto"/>
            </w:tcBorders>
            <w:shd w:val="clear" w:color="auto" w:fill="auto"/>
            <w:vAlign w:val="center"/>
          </w:tcPr>
          <w:p w:rsidR="007641D8" w:rsidRPr="00295B21" w:rsidRDefault="00DE2C07" w:rsidP="00531321">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2" w:space="0" w:color="auto"/>
              <w:bottom w:val="single" w:sz="2" w:space="0" w:color="auto"/>
            </w:tcBorders>
            <w:shd w:val="clear" w:color="auto" w:fill="auto"/>
            <w:vAlign w:val="center"/>
          </w:tcPr>
          <w:p w:rsidR="007641D8" w:rsidRPr="00295B21" w:rsidRDefault="00DE2C07" w:rsidP="00531321">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2" w:space="0" w:color="auto"/>
              <w:bottom w:val="single" w:sz="2" w:space="0" w:color="auto"/>
            </w:tcBorders>
            <w:shd w:val="clear" w:color="auto" w:fill="auto"/>
            <w:vAlign w:val="center"/>
          </w:tcPr>
          <w:p w:rsidR="007641D8" w:rsidRPr="00295B21" w:rsidRDefault="00DE2C07" w:rsidP="00531321">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2" w:space="0" w:color="auto"/>
              <w:bottom w:val="single" w:sz="2" w:space="0" w:color="auto"/>
            </w:tcBorders>
            <w:shd w:val="clear" w:color="auto" w:fill="auto"/>
            <w:vAlign w:val="center"/>
          </w:tcPr>
          <w:p w:rsidR="007641D8" w:rsidRPr="00295B21" w:rsidRDefault="00DE2C07" w:rsidP="00531321">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174" w:type="dxa"/>
            <w:tcBorders>
              <w:top w:val="single" w:sz="2" w:space="0" w:color="auto"/>
              <w:bottom w:val="single" w:sz="2" w:space="0" w:color="auto"/>
            </w:tcBorders>
            <w:shd w:val="clear" w:color="auto" w:fill="auto"/>
            <w:vAlign w:val="center"/>
          </w:tcPr>
          <w:p w:rsidR="007641D8" w:rsidRPr="00295B21" w:rsidRDefault="00DE2C07" w:rsidP="00531321">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r>
      <w:tr w:rsidR="007641D8" w:rsidRPr="00295B21" w:rsidTr="007641D8">
        <w:trPr>
          <w:trHeight w:hRule="exact" w:val="567"/>
          <w:jc w:val="center"/>
        </w:trPr>
        <w:tc>
          <w:tcPr>
            <w:tcW w:w="606" w:type="dxa"/>
            <w:vMerge/>
            <w:tcBorders>
              <w:right w:val="single" w:sz="4" w:space="0" w:color="auto"/>
            </w:tcBorders>
            <w:shd w:val="clear" w:color="auto" w:fill="auto"/>
            <w:vAlign w:val="center"/>
          </w:tcPr>
          <w:p w:rsidR="007641D8" w:rsidRPr="00295B21" w:rsidRDefault="007641D8" w:rsidP="006A7502">
            <w:pPr>
              <w:spacing w:line="320" w:lineRule="exact"/>
              <w:jc w:val="center"/>
              <w:rPr>
                <w:rFonts w:ascii="微软雅黑" w:eastAsia="微软雅黑" w:hAnsi="微软雅黑"/>
                <w:sz w:val="18"/>
                <w:szCs w:val="18"/>
              </w:rPr>
            </w:pPr>
          </w:p>
        </w:tc>
        <w:tc>
          <w:tcPr>
            <w:tcW w:w="1999" w:type="dxa"/>
            <w:tcBorders>
              <w:top w:val="single" w:sz="2" w:space="0" w:color="auto"/>
              <w:left w:val="single" w:sz="4" w:space="0" w:color="auto"/>
              <w:bottom w:val="single" w:sz="2" w:space="0" w:color="auto"/>
            </w:tcBorders>
            <w:shd w:val="clear" w:color="auto" w:fill="auto"/>
            <w:vAlign w:val="center"/>
          </w:tcPr>
          <w:p w:rsidR="007641D8" w:rsidRPr="00295B21" w:rsidRDefault="007641D8" w:rsidP="00531321">
            <w:pPr>
              <w:spacing w:line="320" w:lineRule="exact"/>
              <w:jc w:val="center"/>
              <w:rPr>
                <w:rFonts w:ascii="微软雅黑" w:eastAsia="微软雅黑" w:hAnsi="微软雅黑"/>
                <w:sz w:val="18"/>
                <w:szCs w:val="18"/>
              </w:rPr>
            </w:pPr>
            <w:r w:rsidRPr="00295B21">
              <w:rPr>
                <w:rFonts w:ascii="微软雅黑" w:eastAsia="微软雅黑" w:hAnsi="微软雅黑" w:hint="eastAsia"/>
                <w:sz w:val="18"/>
                <w:szCs w:val="18"/>
              </w:rPr>
              <w:t>(BX)变形</w:t>
            </w:r>
          </w:p>
        </w:tc>
        <w:tc>
          <w:tcPr>
            <w:tcW w:w="1456" w:type="dxa"/>
            <w:tcBorders>
              <w:top w:val="single" w:sz="2" w:space="0" w:color="auto"/>
              <w:bottom w:val="single" w:sz="2" w:space="0" w:color="auto"/>
            </w:tcBorders>
            <w:shd w:val="clear" w:color="auto" w:fill="auto"/>
            <w:vAlign w:val="center"/>
          </w:tcPr>
          <w:p w:rsidR="007641D8" w:rsidRPr="00295B21" w:rsidRDefault="00DE2C07" w:rsidP="00531321">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2" w:space="0" w:color="auto"/>
              <w:bottom w:val="single" w:sz="2" w:space="0" w:color="auto"/>
            </w:tcBorders>
            <w:shd w:val="clear" w:color="auto" w:fill="auto"/>
            <w:vAlign w:val="center"/>
          </w:tcPr>
          <w:p w:rsidR="007641D8" w:rsidRPr="00295B21" w:rsidRDefault="00DE2C07" w:rsidP="00531321">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2" w:space="0" w:color="auto"/>
              <w:bottom w:val="single" w:sz="2" w:space="0" w:color="auto"/>
            </w:tcBorders>
            <w:shd w:val="clear" w:color="auto" w:fill="auto"/>
            <w:vAlign w:val="center"/>
          </w:tcPr>
          <w:p w:rsidR="007641D8" w:rsidRPr="00295B21" w:rsidRDefault="00DE2C07" w:rsidP="00531321">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2" w:space="0" w:color="auto"/>
              <w:bottom w:val="single" w:sz="2" w:space="0" w:color="auto"/>
            </w:tcBorders>
            <w:shd w:val="clear" w:color="auto" w:fill="auto"/>
            <w:vAlign w:val="center"/>
          </w:tcPr>
          <w:p w:rsidR="007641D8" w:rsidRPr="00295B21" w:rsidRDefault="00DE2C07" w:rsidP="00531321">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174" w:type="dxa"/>
            <w:tcBorders>
              <w:top w:val="single" w:sz="2" w:space="0" w:color="auto"/>
              <w:bottom w:val="single" w:sz="2" w:space="0" w:color="auto"/>
            </w:tcBorders>
            <w:shd w:val="clear" w:color="auto" w:fill="auto"/>
            <w:vAlign w:val="center"/>
          </w:tcPr>
          <w:p w:rsidR="007641D8" w:rsidRPr="00295B21" w:rsidRDefault="00DE2C07" w:rsidP="00531321">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r>
      <w:tr w:rsidR="007E2C6A" w:rsidRPr="00295B21" w:rsidTr="007641D8">
        <w:trPr>
          <w:trHeight w:hRule="exact" w:val="567"/>
          <w:jc w:val="center"/>
        </w:trPr>
        <w:tc>
          <w:tcPr>
            <w:tcW w:w="606" w:type="dxa"/>
            <w:vMerge/>
            <w:tcBorders>
              <w:right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p>
        </w:tc>
        <w:tc>
          <w:tcPr>
            <w:tcW w:w="1999" w:type="dxa"/>
            <w:tcBorders>
              <w:top w:val="single" w:sz="2" w:space="0" w:color="auto"/>
              <w:left w:val="single" w:sz="4"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sidRPr="00295B21">
              <w:rPr>
                <w:rFonts w:ascii="微软雅黑" w:eastAsia="微软雅黑" w:hAnsi="微软雅黑" w:hint="eastAsia"/>
                <w:sz w:val="18"/>
                <w:szCs w:val="18"/>
              </w:rPr>
              <w:t>(CK)错口</w:t>
            </w:r>
          </w:p>
        </w:tc>
        <w:tc>
          <w:tcPr>
            <w:tcW w:w="1456"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174"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r>
      <w:tr w:rsidR="007E2C6A" w:rsidRPr="00295B21" w:rsidTr="007641D8">
        <w:trPr>
          <w:trHeight w:hRule="exact" w:val="567"/>
          <w:jc w:val="center"/>
        </w:trPr>
        <w:tc>
          <w:tcPr>
            <w:tcW w:w="606" w:type="dxa"/>
            <w:vMerge/>
            <w:tcBorders>
              <w:right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p>
        </w:tc>
        <w:tc>
          <w:tcPr>
            <w:tcW w:w="1999" w:type="dxa"/>
            <w:tcBorders>
              <w:top w:val="single" w:sz="2" w:space="0" w:color="auto"/>
              <w:left w:val="single" w:sz="4"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sidRPr="00295B21">
              <w:rPr>
                <w:rFonts w:ascii="微软雅黑" w:eastAsia="微软雅黑" w:hAnsi="微软雅黑" w:hint="eastAsia"/>
                <w:sz w:val="18"/>
                <w:szCs w:val="18"/>
              </w:rPr>
              <w:t>(CR)异物穿入</w:t>
            </w:r>
          </w:p>
        </w:tc>
        <w:tc>
          <w:tcPr>
            <w:tcW w:w="1456"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174"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r>
      <w:tr w:rsidR="007E2C6A" w:rsidRPr="00295B21" w:rsidTr="007641D8">
        <w:trPr>
          <w:trHeight w:hRule="exact" w:val="567"/>
          <w:jc w:val="center"/>
        </w:trPr>
        <w:tc>
          <w:tcPr>
            <w:tcW w:w="606" w:type="dxa"/>
            <w:vMerge/>
            <w:tcBorders>
              <w:right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p>
        </w:tc>
        <w:tc>
          <w:tcPr>
            <w:tcW w:w="1999" w:type="dxa"/>
            <w:tcBorders>
              <w:top w:val="single" w:sz="2" w:space="0" w:color="auto"/>
              <w:left w:val="single" w:sz="4"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sidRPr="00295B21">
              <w:rPr>
                <w:rFonts w:ascii="微软雅黑" w:eastAsia="微软雅黑" w:hAnsi="微软雅黑" w:hint="eastAsia"/>
                <w:sz w:val="18"/>
                <w:szCs w:val="18"/>
              </w:rPr>
              <w:t>(FS)腐蚀</w:t>
            </w:r>
          </w:p>
        </w:tc>
        <w:tc>
          <w:tcPr>
            <w:tcW w:w="1456"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174"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r>
      <w:tr w:rsidR="007E2C6A" w:rsidRPr="00295B21" w:rsidTr="007641D8">
        <w:trPr>
          <w:trHeight w:hRule="exact" w:val="567"/>
          <w:jc w:val="center"/>
        </w:trPr>
        <w:tc>
          <w:tcPr>
            <w:tcW w:w="606" w:type="dxa"/>
            <w:vMerge/>
            <w:tcBorders>
              <w:right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p>
        </w:tc>
        <w:tc>
          <w:tcPr>
            <w:tcW w:w="1999" w:type="dxa"/>
            <w:tcBorders>
              <w:top w:val="single" w:sz="2" w:space="0" w:color="auto"/>
              <w:left w:val="single" w:sz="4"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sidRPr="00295B21">
              <w:rPr>
                <w:rFonts w:ascii="微软雅黑" w:eastAsia="微软雅黑" w:hAnsi="微软雅黑" w:hint="eastAsia"/>
                <w:sz w:val="18"/>
                <w:szCs w:val="18"/>
              </w:rPr>
              <w:t>(PL)破裂</w:t>
            </w:r>
          </w:p>
        </w:tc>
        <w:tc>
          <w:tcPr>
            <w:tcW w:w="1456"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174"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r>
      <w:tr w:rsidR="007E2C6A" w:rsidRPr="00295B21" w:rsidTr="007641D8">
        <w:trPr>
          <w:trHeight w:hRule="exact" w:val="567"/>
          <w:jc w:val="center"/>
        </w:trPr>
        <w:tc>
          <w:tcPr>
            <w:tcW w:w="606" w:type="dxa"/>
            <w:vMerge/>
            <w:tcBorders>
              <w:right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p>
        </w:tc>
        <w:tc>
          <w:tcPr>
            <w:tcW w:w="1999" w:type="dxa"/>
            <w:tcBorders>
              <w:top w:val="single" w:sz="2" w:space="0" w:color="auto"/>
              <w:left w:val="single" w:sz="4"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sidRPr="00295B21">
              <w:rPr>
                <w:rFonts w:ascii="微软雅黑" w:eastAsia="微软雅黑" w:hAnsi="微软雅黑" w:hint="eastAsia"/>
                <w:sz w:val="18"/>
                <w:szCs w:val="18"/>
              </w:rPr>
              <w:t>(QF)起伏</w:t>
            </w:r>
          </w:p>
        </w:tc>
        <w:tc>
          <w:tcPr>
            <w:tcW w:w="1456"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174"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r>
      <w:tr w:rsidR="007E2C6A" w:rsidRPr="00295B21" w:rsidTr="007641D8">
        <w:trPr>
          <w:trHeight w:hRule="exact" w:val="567"/>
          <w:jc w:val="center"/>
        </w:trPr>
        <w:tc>
          <w:tcPr>
            <w:tcW w:w="606" w:type="dxa"/>
            <w:vMerge/>
            <w:tcBorders>
              <w:right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p>
        </w:tc>
        <w:tc>
          <w:tcPr>
            <w:tcW w:w="1999" w:type="dxa"/>
            <w:tcBorders>
              <w:top w:val="single" w:sz="2" w:space="0" w:color="auto"/>
              <w:left w:val="single" w:sz="4"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sidRPr="00295B21">
              <w:rPr>
                <w:rFonts w:ascii="微软雅黑" w:eastAsia="微软雅黑" w:hAnsi="微软雅黑" w:hint="eastAsia"/>
                <w:sz w:val="18"/>
                <w:szCs w:val="18"/>
              </w:rPr>
              <w:t>(SL)渗漏</w:t>
            </w:r>
          </w:p>
        </w:tc>
        <w:tc>
          <w:tcPr>
            <w:tcW w:w="1456"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174"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r>
      <w:tr w:rsidR="007E2C6A" w:rsidRPr="00295B21" w:rsidTr="007641D8">
        <w:trPr>
          <w:trHeight w:hRule="exact" w:val="567"/>
          <w:jc w:val="center"/>
        </w:trPr>
        <w:tc>
          <w:tcPr>
            <w:tcW w:w="606" w:type="dxa"/>
            <w:vMerge/>
            <w:tcBorders>
              <w:right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p>
        </w:tc>
        <w:tc>
          <w:tcPr>
            <w:tcW w:w="1999" w:type="dxa"/>
            <w:tcBorders>
              <w:top w:val="single" w:sz="2" w:space="0" w:color="auto"/>
              <w:left w:val="single" w:sz="4"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sidRPr="00295B21">
              <w:rPr>
                <w:rFonts w:ascii="微软雅黑" w:eastAsia="微软雅黑" w:hAnsi="微软雅黑" w:hint="eastAsia"/>
                <w:sz w:val="18"/>
                <w:szCs w:val="18"/>
              </w:rPr>
              <w:t>(TJ)脱节</w:t>
            </w:r>
          </w:p>
        </w:tc>
        <w:tc>
          <w:tcPr>
            <w:tcW w:w="1456"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174"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r>
      <w:tr w:rsidR="007E2C6A" w:rsidRPr="00295B21" w:rsidTr="007641D8">
        <w:trPr>
          <w:trHeight w:hRule="exact" w:val="567"/>
          <w:jc w:val="center"/>
        </w:trPr>
        <w:tc>
          <w:tcPr>
            <w:tcW w:w="606" w:type="dxa"/>
            <w:vMerge/>
            <w:tcBorders>
              <w:bottom w:val="single" w:sz="2" w:space="0" w:color="auto"/>
              <w:right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p>
        </w:tc>
        <w:tc>
          <w:tcPr>
            <w:tcW w:w="1999" w:type="dxa"/>
            <w:tcBorders>
              <w:top w:val="single" w:sz="2" w:space="0" w:color="auto"/>
              <w:left w:val="single" w:sz="4"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sidRPr="00295B21">
              <w:rPr>
                <w:rFonts w:ascii="微软雅黑" w:eastAsia="微软雅黑" w:hAnsi="微软雅黑" w:hint="eastAsia"/>
                <w:sz w:val="18"/>
                <w:szCs w:val="18"/>
              </w:rPr>
              <w:t>(TL)接口材料脱落</w:t>
            </w:r>
          </w:p>
        </w:tc>
        <w:tc>
          <w:tcPr>
            <w:tcW w:w="1456"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174" w:type="dxa"/>
            <w:tcBorders>
              <w:top w:val="single" w:sz="2" w:space="0" w:color="auto"/>
              <w:bottom w:val="single" w:sz="2"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r>
      <w:tr w:rsidR="007E2C6A" w:rsidRPr="00295B21" w:rsidTr="007641D8">
        <w:tblPrEx>
          <w:tblBorders>
            <w:insideH w:val="single" w:sz="4" w:space="0" w:color="auto"/>
            <w:insideV w:val="single" w:sz="4" w:space="0" w:color="auto"/>
          </w:tblBorders>
        </w:tblPrEx>
        <w:trPr>
          <w:trHeight w:hRule="exact" w:val="567"/>
          <w:jc w:val="center"/>
        </w:trPr>
        <w:tc>
          <w:tcPr>
            <w:tcW w:w="606" w:type="dxa"/>
            <w:vMerge w:val="restart"/>
            <w:tcBorders>
              <w:top w:val="single" w:sz="4" w:space="0" w:color="auto"/>
            </w:tcBorders>
            <w:shd w:val="clear" w:color="auto" w:fill="auto"/>
            <w:textDirection w:val="tbRlV"/>
            <w:vAlign w:val="center"/>
          </w:tcPr>
          <w:p w:rsidR="007E2C6A" w:rsidRPr="00295B21" w:rsidRDefault="007E2C6A" w:rsidP="007E2C6A">
            <w:pPr>
              <w:spacing w:line="320" w:lineRule="exact"/>
              <w:jc w:val="center"/>
              <w:rPr>
                <w:rFonts w:ascii="微软雅黑" w:eastAsia="微软雅黑" w:hAnsi="微软雅黑"/>
                <w:b/>
                <w:sz w:val="18"/>
                <w:szCs w:val="18"/>
              </w:rPr>
            </w:pPr>
            <w:r w:rsidRPr="00295B21">
              <w:rPr>
                <w:rFonts w:ascii="微软雅黑" w:eastAsia="微软雅黑" w:hAnsi="微软雅黑" w:hint="eastAsia"/>
                <w:b/>
                <w:spacing w:val="80"/>
                <w:sz w:val="18"/>
                <w:szCs w:val="18"/>
              </w:rPr>
              <w:t>功能性缺陷</w:t>
            </w:r>
          </w:p>
        </w:tc>
        <w:tc>
          <w:tcPr>
            <w:tcW w:w="1999"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sidRPr="00295B21">
              <w:rPr>
                <w:rFonts w:ascii="微软雅黑" w:eastAsia="微软雅黑" w:hAnsi="微软雅黑" w:hint="eastAsia"/>
                <w:sz w:val="18"/>
                <w:szCs w:val="18"/>
              </w:rPr>
              <w:t>(CJ)沉积</w:t>
            </w:r>
          </w:p>
        </w:tc>
        <w:tc>
          <w:tcPr>
            <w:tcW w:w="1456"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174"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r>
      <w:tr w:rsidR="007E2C6A" w:rsidRPr="00295B21" w:rsidTr="007641D8">
        <w:tblPrEx>
          <w:tblBorders>
            <w:insideH w:val="single" w:sz="4" w:space="0" w:color="auto"/>
            <w:insideV w:val="single" w:sz="4" w:space="0" w:color="auto"/>
          </w:tblBorders>
        </w:tblPrEx>
        <w:trPr>
          <w:trHeight w:hRule="exact" w:val="567"/>
          <w:jc w:val="center"/>
        </w:trPr>
        <w:tc>
          <w:tcPr>
            <w:tcW w:w="606" w:type="dxa"/>
            <w:vMerge/>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p>
        </w:tc>
        <w:tc>
          <w:tcPr>
            <w:tcW w:w="1999"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sidRPr="00295B21">
              <w:rPr>
                <w:rFonts w:ascii="微软雅黑" w:eastAsia="微软雅黑" w:hAnsi="微软雅黑" w:hint="eastAsia"/>
                <w:sz w:val="18"/>
                <w:szCs w:val="18"/>
              </w:rPr>
              <w:t>(CQ)残墙、坝根</w:t>
            </w:r>
          </w:p>
        </w:tc>
        <w:tc>
          <w:tcPr>
            <w:tcW w:w="1456"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174"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r>
      <w:tr w:rsidR="007E2C6A" w:rsidRPr="00295B21" w:rsidTr="007641D8">
        <w:tblPrEx>
          <w:tblBorders>
            <w:insideH w:val="single" w:sz="4" w:space="0" w:color="auto"/>
            <w:insideV w:val="single" w:sz="4" w:space="0" w:color="auto"/>
          </w:tblBorders>
        </w:tblPrEx>
        <w:trPr>
          <w:trHeight w:hRule="exact" w:val="567"/>
          <w:jc w:val="center"/>
        </w:trPr>
        <w:tc>
          <w:tcPr>
            <w:tcW w:w="606" w:type="dxa"/>
            <w:vMerge/>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p>
        </w:tc>
        <w:tc>
          <w:tcPr>
            <w:tcW w:w="1999"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sidRPr="00295B21">
              <w:rPr>
                <w:rFonts w:ascii="微软雅黑" w:eastAsia="微软雅黑" w:hAnsi="微软雅黑" w:hint="eastAsia"/>
                <w:sz w:val="18"/>
                <w:szCs w:val="18"/>
              </w:rPr>
              <w:t>(FZ)浮渣</w:t>
            </w:r>
          </w:p>
        </w:tc>
        <w:tc>
          <w:tcPr>
            <w:tcW w:w="1456"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174"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r>
      <w:tr w:rsidR="007E2C6A" w:rsidRPr="00295B21" w:rsidTr="007641D8">
        <w:tblPrEx>
          <w:tblBorders>
            <w:insideH w:val="single" w:sz="4" w:space="0" w:color="auto"/>
            <w:insideV w:val="single" w:sz="4" w:space="0" w:color="auto"/>
          </w:tblBorders>
        </w:tblPrEx>
        <w:trPr>
          <w:trHeight w:hRule="exact" w:val="567"/>
          <w:jc w:val="center"/>
        </w:trPr>
        <w:tc>
          <w:tcPr>
            <w:tcW w:w="606" w:type="dxa"/>
            <w:vMerge/>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p>
        </w:tc>
        <w:tc>
          <w:tcPr>
            <w:tcW w:w="1999"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sidRPr="00295B21">
              <w:rPr>
                <w:rFonts w:ascii="微软雅黑" w:eastAsia="微软雅黑" w:hAnsi="微软雅黑" w:hint="eastAsia"/>
                <w:sz w:val="18"/>
                <w:szCs w:val="18"/>
              </w:rPr>
              <w:t>(JG)结垢</w:t>
            </w:r>
          </w:p>
        </w:tc>
        <w:tc>
          <w:tcPr>
            <w:tcW w:w="1456"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174"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r>
      <w:tr w:rsidR="007E2C6A" w:rsidRPr="00295B21" w:rsidTr="007641D8">
        <w:tblPrEx>
          <w:tblBorders>
            <w:insideH w:val="single" w:sz="4" w:space="0" w:color="auto"/>
            <w:insideV w:val="single" w:sz="4" w:space="0" w:color="auto"/>
          </w:tblBorders>
        </w:tblPrEx>
        <w:trPr>
          <w:trHeight w:hRule="exact" w:val="567"/>
          <w:jc w:val="center"/>
        </w:trPr>
        <w:tc>
          <w:tcPr>
            <w:tcW w:w="606" w:type="dxa"/>
            <w:vMerge/>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p>
        </w:tc>
        <w:tc>
          <w:tcPr>
            <w:tcW w:w="1999"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sidRPr="00295B21">
              <w:rPr>
                <w:rFonts w:ascii="微软雅黑" w:eastAsia="微软雅黑" w:hAnsi="微软雅黑" w:hint="eastAsia"/>
                <w:sz w:val="18"/>
                <w:szCs w:val="18"/>
              </w:rPr>
              <w:t>(SG)树根</w:t>
            </w:r>
          </w:p>
        </w:tc>
        <w:tc>
          <w:tcPr>
            <w:tcW w:w="1456"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174"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r>
      <w:tr w:rsidR="007E2C6A" w:rsidRPr="00295B21" w:rsidTr="007641D8">
        <w:tblPrEx>
          <w:tblBorders>
            <w:insideH w:val="single" w:sz="4" w:space="0" w:color="auto"/>
            <w:insideV w:val="single" w:sz="4" w:space="0" w:color="auto"/>
          </w:tblBorders>
        </w:tblPrEx>
        <w:trPr>
          <w:trHeight w:hRule="exact" w:val="567"/>
          <w:jc w:val="center"/>
        </w:trPr>
        <w:tc>
          <w:tcPr>
            <w:tcW w:w="606" w:type="dxa"/>
            <w:vMerge/>
            <w:tcBorders>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p>
        </w:tc>
        <w:tc>
          <w:tcPr>
            <w:tcW w:w="1999"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sidRPr="00295B21">
              <w:rPr>
                <w:rFonts w:ascii="微软雅黑" w:eastAsia="微软雅黑" w:hAnsi="微软雅黑" w:hint="eastAsia"/>
                <w:sz w:val="18"/>
                <w:szCs w:val="18"/>
              </w:rPr>
              <w:t>(ZW)障碍物</w:t>
            </w:r>
          </w:p>
        </w:tc>
        <w:tc>
          <w:tcPr>
            <w:tcW w:w="1456"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174" w:type="dxa"/>
            <w:tcBorders>
              <w:top w:val="single" w:sz="4" w:space="0" w:color="auto"/>
              <w:bottom w:val="single" w:sz="4" w:space="0" w:color="auto"/>
            </w:tcBorders>
            <w:shd w:val="clear" w:color="auto" w:fill="auto"/>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r>
      <w:tr w:rsidR="007E2C6A" w:rsidRPr="00295B21" w:rsidTr="007641D8">
        <w:tblPrEx>
          <w:tblBorders>
            <w:insideH w:val="single" w:sz="4" w:space="0" w:color="auto"/>
            <w:insideV w:val="single" w:sz="4" w:space="0" w:color="auto"/>
          </w:tblBorders>
        </w:tblPrEx>
        <w:trPr>
          <w:trHeight w:hRule="exact" w:val="567"/>
          <w:jc w:val="center"/>
        </w:trPr>
        <w:tc>
          <w:tcPr>
            <w:tcW w:w="2605" w:type="dxa"/>
            <w:gridSpan w:val="2"/>
            <w:tcBorders>
              <w:top w:val="single" w:sz="4" w:space="0" w:color="auto"/>
            </w:tcBorders>
            <w:shd w:val="clear" w:color="auto" w:fill="EEECE1"/>
            <w:vAlign w:val="center"/>
          </w:tcPr>
          <w:p w:rsidR="007E2C6A" w:rsidRPr="00295B21" w:rsidRDefault="007E2C6A" w:rsidP="007E2C6A">
            <w:pPr>
              <w:spacing w:line="320" w:lineRule="exact"/>
              <w:jc w:val="center"/>
              <w:rPr>
                <w:rFonts w:ascii="微软雅黑" w:eastAsia="微软雅黑" w:hAnsi="微软雅黑"/>
                <w:b/>
                <w:sz w:val="18"/>
                <w:szCs w:val="18"/>
              </w:rPr>
            </w:pPr>
            <w:r w:rsidRPr="00295B21">
              <w:rPr>
                <w:rFonts w:ascii="微软雅黑" w:eastAsia="微软雅黑" w:hAnsi="微软雅黑" w:hint="eastAsia"/>
                <w:b/>
                <w:sz w:val="18"/>
                <w:szCs w:val="18"/>
              </w:rPr>
              <w:t>合计</w:t>
            </w:r>
          </w:p>
        </w:tc>
        <w:tc>
          <w:tcPr>
            <w:tcW w:w="1456" w:type="dxa"/>
            <w:tcBorders>
              <w:top w:val="single" w:sz="4" w:space="0" w:color="auto"/>
            </w:tcBorders>
            <w:shd w:val="clear" w:color="auto" w:fill="EEECE1"/>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4" w:space="0" w:color="auto"/>
            </w:tcBorders>
            <w:shd w:val="clear" w:color="auto" w:fill="EEECE1"/>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4" w:space="0" w:color="auto"/>
            </w:tcBorders>
            <w:shd w:val="clear" w:color="auto" w:fill="EEECE1"/>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457" w:type="dxa"/>
            <w:tcBorders>
              <w:top w:val="single" w:sz="4" w:space="0" w:color="auto"/>
            </w:tcBorders>
            <w:shd w:val="clear" w:color="auto" w:fill="EEECE1"/>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c>
          <w:tcPr>
            <w:tcW w:w="1174" w:type="dxa"/>
            <w:tcBorders>
              <w:top w:val="single" w:sz="4" w:space="0" w:color="auto"/>
            </w:tcBorders>
            <w:shd w:val="clear" w:color="auto" w:fill="EEECE1"/>
            <w:vAlign w:val="center"/>
          </w:tcPr>
          <w:p w:rsidR="007E2C6A" w:rsidRPr="00295B21" w:rsidRDefault="007E2C6A" w:rsidP="007E2C6A">
            <w:pPr>
              <w:spacing w:line="320" w:lineRule="exact"/>
              <w:jc w:val="center"/>
              <w:rPr>
                <w:rFonts w:ascii="微软雅黑" w:eastAsia="微软雅黑" w:hAnsi="微软雅黑"/>
                <w:sz w:val="18"/>
                <w:szCs w:val="18"/>
              </w:rPr>
            </w:pPr>
            <w:r>
              <w:rPr>
                <w:rFonts w:ascii="微软雅黑" w:eastAsia="微软雅黑" w:hAnsi="微软雅黑"/>
                <w:sz w:val="18"/>
                <w:szCs w:val="18"/>
              </w:rPr>
              <w:t>0</w:t>
            </w:r>
          </w:p>
        </w:tc>
      </w:tr>
    </w:tbl>
    <w:p w:rsidR="002A26E2" w:rsidRPr="008E67FC" w:rsidRDefault="00B63BC6" w:rsidP="008E67FC">
      <w:pPr>
        <w:pStyle w:val="2"/>
        <w:spacing w:before="0" w:after="120" w:line="480" w:lineRule="exact"/>
        <w:rPr>
          <w:rFonts w:ascii="微软雅黑" w:eastAsia="微软雅黑" w:hAnsi="微软雅黑"/>
          <w:sz w:val="24"/>
        </w:rPr>
      </w:pPr>
      <w:bookmarkStart w:id="34" w:name="_Toc488396195"/>
      <w:bookmarkEnd w:id="33"/>
      <w:r>
        <w:rPr>
          <w:rFonts w:ascii="微软雅黑" w:eastAsia="微软雅黑" w:hAnsi="微软雅黑" w:hint="eastAsia"/>
          <w:sz w:val="24"/>
        </w:rPr>
        <w:lastRenderedPageBreak/>
        <w:t>2.</w:t>
      </w:r>
      <w:r w:rsidR="00464E46">
        <w:rPr>
          <w:rFonts w:ascii="微软雅黑" w:eastAsia="微软雅黑" w:hAnsi="微软雅黑" w:hint="eastAsia"/>
          <w:sz w:val="24"/>
        </w:rPr>
        <w:t>5</w:t>
      </w:r>
      <w:r>
        <w:rPr>
          <w:rFonts w:ascii="微软雅黑" w:eastAsia="微软雅黑" w:hAnsi="微软雅黑" w:hint="eastAsia"/>
          <w:sz w:val="24"/>
        </w:rPr>
        <w:t>、管道缺陷</w:t>
      </w:r>
      <w:r w:rsidR="006A7502">
        <w:rPr>
          <w:rFonts w:ascii="微软雅黑" w:eastAsia="微软雅黑" w:hAnsi="微软雅黑" w:hint="eastAsia"/>
          <w:sz w:val="24"/>
        </w:rPr>
        <w:t>数量</w:t>
      </w:r>
      <w:r>
        <w:rPr>
          <w:rFonts w:ascii="微软雅黑" w:eastAsia="微软雅黑" w:hAnsi="微软雅黑" w:hint="eastAsia"/>
          <w:sz w:val="24"/>
        </w:rPr>
        <w:t>统计图</w:t>
      </w:r>
      <w:bookmarkEnd w:id="34"/>
    </w:p>
    <w:p w:rsidR="00B63BC6" w:rsidRDefault="00DE2C07" w:rsidP="003E7C9D">
      <w:pPr>
        <w:ind w:leftChars="-337" w:left="-2" w:hangingChars="336" w:hanging="706"/>
        <w:jc w:val="center"/>
        <w:sectPr w:rsidR="00B63BC6" w:rsidSect="00237DAD">
          <w:headerReference w:type="default" r:id="rId14"/>
          <w:footerReference w:type="default" r:id="rId15"/>
          <w:pgSz w:w="11906" w:h="16838"/>
          <w:pgMar w:top="1135" w:right="1133" w:bottom="993" w:left="1135" w:header="426" w:footer="372" w:gutter="0"/>
          <w:cols w:space="425"/>
          <w:docGrid w:type="lines" w:linePitch="312"/>
        </w:sectPr>
      </w:pPr>
      <w:bookmarkStart w:id="35" w:name="chartDefectCount"/>
      <w:r w:rsidRPr="00AB1C73">
        <w:rPr>
          <w:rFonts w:ascii="微软雅黑" w:eastAsia="微软雅黑" w:hAnsi="微软雅黑"/>
          <w:noProof/>
        </w:rPr>
        <w:drawing>
          <wp:inline distT="0" distB="0" distL="0" distR="0">
            <wp:extent cx="7174230" cy="7816215"/>
            <wp:effectExtent l="0" t="0" r="0" b="0"/>
            <wp:docPr id="14" name="对象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End w:id="35"/>
    </w:p>
    <w:p w:rsidR="00042CCC" w:rsidRPr="00042CCC" w:rsidRDefault="00042CCC" w:rsidP="00042CCC">
      <w:pPr>
        <w:pStyle w:val="1"/>
        <w:spacing w:before="0" w:afterLines="50" w:after="156" w:line="520" w:lineRule="exact"/>
        <w:rPr>
          <w:rFonts w:ascii="微软雅黑" w:eastAsia="微软雅黑" w:hAnsi="微软雅黑" w:cs="Droid Sans Mono"/>
          <w:sz w:val="32"/>
          <w:szCs w:val="32"/>
        </w:rPr>
      </w:pPr>
      <w:bookmarkStart w:id="36" w:name="_Toc488396196"/>
      <w:r w:rsidRPr="00042CCC">
        <w:rPr>
          <w:rFonts w:ascii="微软雅黑" w:eastAsia="微软雅黑" w:hAnsi="微软雅黑" w:cs="Droid Sans Mono" w:hint="eastAsia"/>
          <w:sz w:val="32"/>
          <w:szCs w:val="32"/>
        </w:rPr>
        <w:lastRenderedPageBreak/>
        <w:t>三、评估结果</w:t>
      </w:r>
      <w:bookmarkEnd w:id="36"/>
    </w:p>
    <w:p w:rsidR="004D6E1C" w:rsidRDefault="00042CCC" w:rsidP="00D9031C">
      <w:pPr>
        <w:pStyle w:val="2"/>
        <w:spacing w:before="0" w:after="120" w:line="480" w:lineRule="exact"/>
        <w:rPr>
          <w:rFonts w:ascii="微软雅黑" w:eastAsia="微软雅黑" w:hAnsi="微软雅黑"/>
          <w:sz w:val="24"/>
        </w:rPr>
      </w:pPr>
      <w:bookmarkStart w:id="37" w:name="_Toc488396197"/>
      <w:r>
        <w:rPr>
          <w:rFonts w:ascii="微软雅黑" w:eastAsia="微软雅黑" w:hAnsi="微软雅黑" w:hint="eastAsia"/>
          <w:sz w:val="24"/>
        </w:rPr>
        <w:t>3</w:t>
      </w:r>
      <w:r w:rsidR="00BF12D0">
        <w:rPr>
          <w:rFonts w:ascii="微软雅黑" w:eastAsia="微软雅黑" w:hAnsi="微软雅黑" w:hint="eastAsia"/>
          <w:sz w:val="24"/>
        </w:rPr>
        <w:t>.</w:t>
      </w:r>
      <w:r>
        <w:rPr>
          <w:rFonts w:ascii="微软雅黑" w:eastAsia="微软雅黑" w:hAnsi="微软雅黑" w:hint="eastAsia"/>
          <w:sz w:val="24"/>
        </w:rPr>
        <w:t>1</w:t>
      </w:r>
      <w:r w:rsidR="00BF12D0">
        <w:rPr>
          <w:rFonts w:ascii="微软雅黑" w:eastAsia="微软雅黑" w:hAnsi="微软雅黑" w:hint="eastAsia"/>
          <w:sz w:val="24"/>
        </w:rPr>
        <w:t>、</w:t>
      </w:r>
      <w:r w:rsidR="004D6E1C">
        <w:rPr>
          <w:rFonts w:ascii="微软雅黑" w:eastAsia="微软雅黑" w:hAnsi="微软雅黑" w:hint="eastAsia"/>
          <w:sz w:val="24"/>
        </w:rPr>
        <w:t>评估依据与方法</w:t>
      </w:r>
      <w:bookmarkEnd w:id="37"/>
    </w:p>
    <w:p w:rsidR="004D6E1C" w:rsidRDefault="004D6E1C" w:rsidP="004D6E1C">
      <w:pPr>
        <w:spacing w:afterLines="50" w:after="156" w:line="400" w:lineRule="exact"/>
        <w:ind w:firstLineChars="200" w:firstLine="420"/>
        <w:rPr>
          <w:rFonts w:ascii="微软雅黑" w:eastAsia="微软雅黑" w:hAnsi="微软雅黑"/>
          <w:kern w:val="0"/>
          <w:szCs w:val="21"/>
        </w:rPr>
      </w:pPr>
      <w:r w:rsidRPr="004D6E1C">
        <w:rPr>
          <w:rFonts w:ascii="微软雅黑" w:eastAsia="微软雅黑" w:hAnsi="微软雅黑" w:hint="eastAsia"/>
          <w:szCs w:val="21"/>
        </w:rPr>
        <w:t>本次检测与评估符合</w:t>
      </w:r>
      <w:r w:rsidRPr="004D6E1C">
        <w:rPr>
          <w:rFonts w:ascii="微软雅黑" w:eastAsia="微软雅黑" w:hAnsi="微软雅黑" w:hint="eastAsia"/>
          <w:kern w:val="0"/>
          <w:szCs w:val="21"/>
        </w:rPr>
        <w:t>《城镇排水管检测与评估技术规程》(CJJ 181-2012)的相关规定，依照规范对管道缺陷评估方法进行简要说明如下：</w:t>
      </w:r>
    </w:p>
    <w:p w:rsidR="00381B02" w:rsidRPr="00826570" w:rsidRDefault="0083345A" w:rsidP="00826570">
      <w:pPr>
        <w:pStyle w:val="3"/>
        <w:spacing w:before="0" w:afterLines="50" w:after="156" w:line="400" w:lineRule="exact"/>
        <w:rPr>
          <w:rFonts w:ascii="微软雅黑" w:eastAsia="微软雅黑" w:hAnsi="微软雅黑" w:cs="宋体"/>
          <w:sz w:val="21"/>
          <w:szCs w:val="21"/>
        </w:rPr>
      </w:pPr>
      <w:bookmarkStart w:id="38" w:name="_Toc488396198"/>
      <w:r w:rsidRPr="00826570">
        <w:rPr>
          <w:rFonts w:ascii="微软雅黑" w:eastAsia="微软雅黑" w:hAnsi="微软雅黑" w:hint="eastAsia"/>
          <w:sz w:val="21"/>
          <w:szCs w:val="21"/>
        </w:rPr>
        <w:t>3.1.1</w:t>
      </w:r>
      <w:r w:rsidR="00E0764F" w:rsidRPr="00826570">
        <w:rPr>
          <w:rFonts w:ascii="微软雅黑" w:eastAsia="微软雅黑" w:hAnsi="微软雅黑" w:cs="宋体" w:hint="eastAsia"/>
          <w:sz w:val="21"/>
          <w:szCs w:val="21"/>
        </w:rPr>
        <w:t>一般规定</w:t>
      </w:r>
      <w:bookmarkEnd w:id="38"/>
    </w:p>
    <w:p w:rsidR="00381B02" w:rsidRPr="00381B02" w:rsidRDefault="00381B02" w:rsidP="00381B02">
      <w:pPr>
        <w:spacing w:afterLines="50" w:after="156" w:line="400" w:lineRule="exact"/>
        <w:ind w:firstLineChars="200" w:firstLine="420"/>
        <w:rPr>
          <w:rFonts w:ascii="微软雅黑" w:eastAsia="微软雅黑" w:hAnsi="微软雅黑"/>
          <w:szCs w:val="21"/>
        </w:rPr>
      </w:pPr>
      <w:r w:rsidRPr="00381B02">
        <w:rPr>
          <w:rFonts w:ascii="微软雅黑" w:eastAsia="微软雅黑" w:hAnsi="微软雅黑" w:hint="eastAsia"/>
          <w:szCs w:val="21"/>
        </w:rPr>
        <w:t>当缺陷长度不大于1m时，长度应按1m计算。</w:t>
      </w:r>
    </w:p>
    <w:p w:rsidR="00381B02" w:rsidRDefault="00381B02" w:rsidP="00381B02">
      <w:pPr>
        <w:spacing w:afterLines="50" w:after="156" w:line="400" w:lineRule="exact"/>
        <w:ind w:firstLineChars="200" w:firstLine="420"/>
        <w:rPr>
          <w:rFonts w:ascii="微软雅黑" w:eastAsia="微软雅黑" w:hAnsi="微软雅黑"/>
          <w:szCs w:val="21"/>
        </w:rPr>
      </w:pPr>
      <w:r w:rsidRPr="00381B02">
        <w:rPr>
          <w:rFonts w:ascii="微软雅黑" w:eastAsia="微软雅黑" w:hAnsi="微软雅黑" w:hint="eastAsia"/>
          <w:szCs w:val="21"/>
        </w:rPr>
        <w:t>当纵向1m范围内有两个以上缺陷同时存在时，分值叠加计算，缺陷分值最大不超过10分。</w:t>
      </w:r>
    </w:p>
    <w:p w:rsidR="00E0764F" w:rsidRPr="00826570" w:rsidRDefault="0083345A" w:rsidP="00826570">
      <w:pPr>
        <w:pStyle w:val="3"/>
        <w:spacing w:before="0" w:afterLines="50" w:after="156" w:line="400" w:lineRule="exact"/>
        <w:rPr>
          <w:rFonts w:ascii="微软雅黑" w:eastAsia="微软雅黑" w:hAnsi="微软雅黑"/>
          <w:sz w:val="21"/>
          <w:szCs w:val="21"/>
        </w:rPr>
      </w:pPr>
      <w:bookmarkStart w:id="39" w:name="_Toc488396199"/>
      <w:r w:rsidRPr="00826570">
        <w:rPr>
          <w:rFonts w:ascii="微软雅黑" w:eastAsia="微软雅黑" w:hAnsi="微软雅黑" w:hint="eastAsia"/>
          <w:sz w:val="21"/>
          <w:szCs w:val="21"/>
        </w:rPr>
        <w:t>3.1.2</w:t>
      </w:r>
      <w:r w:rsidR="00E0764F" w:rsidRPr="00826570">
        <w:rPr>
          <w:rFonts w:ascii="微软雅黑" w:eastAsia="微软雅黑" w:hAnsi="微软雅黑" w:hint="eastAsia"/>
          <w:sz w:val="21"/>
          <w:szCs w:val="21"/>
        </w:rPr>
        <w:t>缺陷的分类与评级</w:t>
      </w:r>
      <w:bookmarkEnd w:id="39"/>
    </w:p>
    <w:p w:rsidR="000E57A8" w:rsidRDefault="000E57A8" w:rsidP="000E57A8">
      <w:pPr>
        <w:spacing w:afterLines="50" w:after="156" w:line="400" w:lineRule="exact"/>
        <w:ind w:firstLineChars="200" w:firstLine="420"/>
        <w:rPr>
          <w:rFonts w:ascii="微软雅黑" w:eastAsia="微软雅黑" w:hAnsi="微软雅黑"/>
          <w:szCs w:val="21"/>
        </w:rPr>
      </w:pPr>
      <w:r>
        <w:rPr>
          <w:rFonts w:ascii="微软雅黑" w:eastAsia="微软雅黑" w:hAnsi="微软雅黑" w:hint="eastAsia"/>
          <w:szCs w:val="21"/>
        </w:rPr>
        <w:t>管道</w:t>
      </w:r>
      <w:r w:rsidR="00381B02">
        <w:rPr>
          <w:rFonts w:ascii="微软雅黑" w:eastAsia="微软雅黑" w:hAnsi="微软雅黑" w:hint="eastAsia"/>
          <w:szCs w:val="21"/>
        </w:rPr>
        <w:t>结构性缺陷的名称、代码、等级及分值划分应符合表3.1-1的规定。</w:t>
      </w:r>
    </w:p>
    <w:p w:rsidR="00381B02" w:rsidRDefault="000E57A8" w:rsidP="000E57A8">
      <w:pPr>
        <w:spacing w:afterLines="50" w:after="156" w:line="400" w:lineRule="exact"/>
        <w:ind w:firstLineChars="200" w:firstLine="420"/>
        <w:rPr>
          <w:rFonts w:ascii="微软雅黑" w:eastAsia="微软雅黑" w:hAnsi="微软雅黑"/>
          <w:szCs w:val="21"/>
        </w:rPr>
      </w:pPr>
      <w:r>
        <w:rPr>
          <w:rFonts w:ascii="微软雅黑" w:eastAsia="微软雅黑" w:hAnsi="微软雅黑" w:hint="eastAsia"/>
          <w:szCs w:val="21"/>
        </w:rPr>
        <w:t>管道功能性缺陷的名称、代码、等级及分值划分应符合表3.1-2的规定。</w:t>
      </w:r>
    </w:p>
    <w:p w:rsidR="00816164" w:rsidRPr="000E57A8" w:rsidRDefault="00816164" w:rsidP="00225C11">
      <w:pPr>
        <w:spacing w:afterLines="50" w:after="156" w:line="400" w:lineRule="exact"/>
        <w:jc w:val="center"/>
        <w:rPr>
          <w:rFonts w:ascii="微软雅黑" w:eastAsia="微软雅黑" w:hAnsi="微软雅黑"/>
          <w:szCs w:val="21"/>
        </w:rPr>
      </w:pPr>
      <w:r w:rsidRPr="00381B02">
        <w:rPr>
          <w:rFonts w:ascii="微软雅黑" w:eastAsia="微软雅黑" w:hAnsi="微软雅黑" w:cs="宋体" w:hint="eastAsia"/>
          <w:b/>
          <w:szCs w:val="21"/>
        </w:rPr>
        <w:t>表3.1</w:t>
      </w:r>
      <w:r w:rsidR="004F00BB">
        <w:rPr>
          <w:rFonts w:ascii="微软雅黑" w:eastAsia="微软雅黑" w:hAnsi="微软雅黑" w:cs="宋体" w:hint="eastAsia"/>
          <w:b/>
          <w:szCs w:val="21"/>
        </w:rPr>
        <w:t>.2</w:t>
      </w:r>
      <w:r w:rsidRPr="00381B02">
        <w:rPr>
          <w:rFonts w:ascii="微软雅黑" w:eastAsia="微软雅黑" w:hAnsi="微软雅黑" w:cs="宋体" w:hint="eastAsia"/>
          <w:b/>
          <w:szCs w:val="21"/>
        </w:rPr>
        <w:t>-1 结构性缺陷名称、代码、等级划分及分值</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600"/>
        <w:gridCol w:w="1600"/>
        <w:gridCol w:w="480"/>
        <w:gridCol w:w="5440"/>
        <w:gridCol w:w="600"/>
      </w:tblGrid>
      <w:tr w:rsidR="00215E44" w:rsidRPr="00816164" w:rsidTr="00713175">
        <w:trPr>
          <w:jc w:val="center"/>
        </w:trPr>
        <w:tc>
          <w:tcPr>
            <w:tcW w:w="840" w:type="dxa"/>
            <w:tcBorders>
              <w:top w:val="single" w:sz="12" w:space="0" w:color="auto"/>
              <w:left w:val="single" w:sz="12" w:space="0" w:color="auto"/>
              <w:bottom w:val="single" w:sz="6"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b/>
                <w:sz w:val="18"/>
                <w:szCs w:val="18"/>
              </w:rPr>
            </w:pPr>
            <w:r w:rsidRPr="00816164">
              <w:rPr>
                <w:rFonts w:ascii="微软雅黑" w:eastAsia="微软雅黑" w:hAnsi="微软雅黑" w:cs="宋体" w:hint="eastAsia"/>
                <w:b/>
                <w:sz w:val="18"/>
                <w:szCs w:val="18"/>
              </w:rPr>
              <w:t>缺陷</w:t>
            </w:r>
          </w:p>
          <w:p w:rsidR="00381B02" w:rsidRPr="00816164" w:rsidRDefault="00381B02" w:rsidP="007606A0">
            <w:pPr>
              <w:spacing w:line="280" w:lineRule="exact"/>
              <w:jc w:val="center"/>
              <w:rPr>
                <w:rFonts w:ascii="微软雅黑" w:eastAsia="微软雅黑" w:hAnsi="微软雅黑" w:cs="宋体"/>
                <w:b/>
                <w:sz w:val="18"/>
                <w:szCs w:val="18"/>
              </w:rPr>
            </w:pPr>
            <w:r w:rsidRPr="00816164">
              <w:rPr>
                <w:rFonts w:ascii="微软雅黑" w:eastAsia="微软雅黑" w:hAnsi="微软雅黑" w:cs="宋体" w:hint="eastAsia"/>
                <w:b/>
                <w:sz w:val="18"/>
                <w:szCs w:val="18"/>
              </w:rPr>
              <w:t>名称</w:t>
            </w:r>
          </w:p>
        </w:tc>
        <w:tc>
          <w:tcPr>
            <w:tcW w:w="600" w:type="dxa"/>
            <w:tcBorders>
              <w:top w:val="single" w:sz="12" w:space="0" w:color="auto"/>
              <w:left w:val="single" w:sz="6" w:space="0" w:color="auto"/>
              <w:bottom w:val="single" w:sz="6" w:space="0" w:color="auto"/>
              <w:right w:val="single" w:sz="6" w:space="0" w:color="auto"/>
            </w:tcBorders>
          </w:tcPr>
          <w:p w:rsidR="00381B02" w:rsidRPr="00816164" w:rsidRDefault="00381B02" w:rsidP="007606A0">
            <w:pPr>
              <w:spacing w:line="280" w:lineRule="exact"/>
              <w:jc w:val="center"/>
              <w:rPr>
                <w:rFonts w:ascii="微软雅黑" w:eastAsia="微软雅黑" w:hAnsi="微软雅黑" w:cs="宋体"/>
                <w:b/>
                <w:sz w:val="18"/>
                <w:szCs w:val="18"/>
              </w:rPr>
            </w:pPr>
            <w:r w:rsidRPr="00816164">
              <w:rPr>
                <w:rFonts w:ascii="微软雅黑" w:eastAsia="微软雅黑" w:hAnsi="微软雅黑" w:cs="宋体" w:hint="eastAsia"/>
                <w:b/>
                <w:sz w:val="18"/>
                <w:szCs w:val="18"/>
              </w:rPr>
              <w:t>缺陷代码</w:t>
            </w:r>
          </w:p>
        </w:tc>
        <w:tc>
          <w:tcPr>
            <w:tcW w:w="1600" w:type="dxa"/>
            <w:tcBorders>
              <w:top w:val="single" w:sz="12"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b/>
                <w:sz w:val="18"/>
                <w:szCs w:val="18"/>
              </w:rPr>
            </w:pPr>
            <w:r w:rsidRPr="00816164">
              <w:rPr>
                <w:rFonts w:ascii="微软雅黑" w:eastAsia="微软雅黑" w:hAnsi="微软雅黑" w:cs="宋体" w:hint="eastAsia"/>
                <w:b/>
                <w:sz w:val="18"/>
                <w:szCs w:val="18"/>
              </w:rPr>
              <w:t>定 义</w:t>
            </w:r>
          </w:p>
        </w:tc>
        <w:tc>
          <w:tcPr>
            <w:tcW w:w="480" w:type="dxa"/>
            <w:tcBorders>
              <w:top w:val="single" w:sz="12"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b/>
                <w:sz w:val="18"/>
                <w:szCs w:val="18"/>
              </w:rPr>
            </w:pPr>
            <w:r w:rsidRPr="00816164">
              <w:rPr>
                <w:rFonts w:ascii="微软雅黑" w:eastAsia="微软雅黑" w:hAnsi="微软雅黑" w:cs="宋体" w:hint="eastAsia"/>
                <w:b/>
                <w:sz w:val="18"/>
                <w:szCs w:val="18"/>
              </w:rPr>
              <w:t>等级</w:t>
            </w:r>
          </w:p>
        </w:tc>
        <w:tc>
          <w:tcPr>
            <w:tcW w:w="5440" w:type="dxa"/>
            <w:tcBorders>
              <w:top w:val="single" w:sz="12"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b/>
                <w:sz w:val="18"/>
                <w:szCs w:val="18"/>
              </w:rPr>
            </w:pPr>
            <w:r w:rsidRPr="00816164">
              <w:rPr>
                <w:rFonts w:ascii="微软雅黑" w:eastAsia="微软雅黑" w:hAnsi="微软雅黑" w:cs="宋体" w:hint="eastAsia"/>
                <w:b/>
                <w:sz w:val="18"/>
                <w:szCs w:val="18"/>
              </w:rPr>
              <w:t>缺陷描述</w:t>
            </w:r>
          </w:p>
        </w:tc>
        <w:tc>
          <w:tcPr>
            <w:tcW w:w="600" w:type="dxa"/>
            <w:tcBorders>
              <w:top w:val="single" w:sz="12" w:space="0" w:color="auto"/>
              <w:left w:val="single" w:sz="6" w:space="0" w:color="auto"/>
              <w:bottom w:val="single" w:sz="6" w:space="0" w:color="auto"/>
              <w:right w:val="single" w:sz="12" w:space="0" w:color="auto"/>
            </w:tcBorders>
            <w:vAlign w:val="center"/>
          </w:tcPr>
          <w:p w:rsidR="00381B02" w:rsidRPr="00816164" w:rsidRDefault="00381B02" w:rsidP="007606A0">
            <w:pPr>
              <w:spacing w:line="280" w:lineRule="exact"/>
              <w:jc w:val="center"/>
              <w:rPr>
                <w:rFonts w:ascii="微软雅黑" w:eastAsia="微软雅黑" w:hAnsi="微软雅黑" w:cs="宋体"/>
                <w:b/>
                <w:sz w:val="18"/>
                <w:szCs w:val="18"/>
              </w:rPr>
            </w:pPr>
            <w:r w:rsidRPr="00816164">
              <w:rPr>
                <w:rFonts w:ascii="微软雅黑" w:eastAsia="微软雅黑" w:hAnsi="微软雅黑" w:cs="宋体" w:hint="eastAsia"/>
                <w:b/>
                <w:sz w:val="18"/>
                <w:szCs w:val="18"/>
              </w:rPr>
              <w:t>分值</w:t>
            </w:r>
          </w:p>
        </w:tc>
      </w:tr>
      <w:tr w:rsidR="00215E44" w:rsidRPr="00816164" w:rsidTr="00215E44">
        <w:trPr>
          <w:trHeight w:val="1360"/>
          <w:jc w:val="center"/>
        </w:trPr>
        <w:tc>
          <w:tcPr>
            <w:tcW w:w="840" w:type="dxa"/>
            <w:vMerge w:val="restart"/>
            <w:tcBorders>
              <w:top w:val="single" w:sz="6" w:space="0" w:color="auto"/>
              <w:left w:val="single" w:sz="12" w:space="0" w:color="auto"/>
              <w:bottom w:val="single" w:sz="6"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破裂</w:t>
            </w:r>
          </w:p>
        </w:tc>
        <w:tc>
          <w:tcPr>
            <w:tcW w:w="600" w:type="dxa"/>
            <w:vMerge w:val="restart"/>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PL</w:t>
            </w:r>
          </w:p>
        </w:tc>
        <w:tc>
          <w:tcPr>
            <w:tcW w:w="1600" w:type="dxa"/>
            <w:vMerge w:val="restart"/>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sz w:val="18"/>
                <w:szCs w:val="18"/>
              </w:rPr>
              <w:t>管道的外部压力超过自身的承受力致使管</w:t>
            </w:r>
            <w:r w:rsidRPr="00816164">
              <w:rPr>
                <w:rFonts w:ascii="微软雅黑" w:eastAsia="微软雅黑" w:hAnsi="微软雅黑" w:cs="宋体" w:hint="eastAsia"/>
                <w:sz w:val="18"/>
                <w:szCs w:val="18"/>
              </w:rPr>
              <w:t>子</w:t>
            </w:r>
            <w:r w:rsidRPr="00816164">
              <w:rPr>
                <w:rFonts w:ascii="微软雅黑" w:eastAsia="微软雅黑" w:hAnsi="微软雅黑" w:cs="宋体"/>
                <w:sz w:val="18"/>
                <w:szCs w:val="18"/>
              </w:rPr>
              <w:t>发生破裂。其形式有纵向、环向和复合</w:t>
            </w:r>
            <w:r w:rsidRPr="00816164">
              <w:rPr>
                <w:rFonts w:ascii="微软雅黑" w:eastAsia="微软雅黑" w:hAnsi="微软雅黑" w:cs="宋体" w:hint="eastAsia"/>
                <w:sz w:val="18"/>
                <w:szCs w:val="18"/>
              </w:rPr>
              <w:t>3</w:t>
            </w:r>
            <w:r w:rsidRPr="00816164">
              <w:rPr>
                <w:rFonts w:ascii="微软雅黑" w:eastAsia="微软雅黑" w:hAnsi="微软雅黑" w:cs="宋体"/>
                <w:sz w:val="18"/>
                <w:szCs w:val="18"/>
              </w:rPr>
              <w:t>种</w:t>
            </w:r>
          </w:p>
        </w:tc>
        <w:tc>
          <w:tcPr>
            <w:tcW w:w="480" w:type="dxa"/>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1</w:t>
            </w:r>
          </w:p>
        </w:tc>
        <w:tc>
          <w:tcPr>
            <w:tcW w:w="5440" w:type="dxa"/>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裂痕—当下列一个或多个情况存在时：</w:t>
            </w:r>
          </w:p>
          <w:p w:rsidR="00215E44" w:rsidRDefault="00381B02"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 xml:space="preserve">1）在管壁上可见细裂痕； </w:t>
            </w:r>
          </w:p>
          <w:p w:rsidR="00215E44" w:rsidRDefault="00381B02"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2）在管壁上由细裂缝处冒出少量沉积物；</w:t>
            </w:r>
          </w:p>
          <w:p w:rsidR="00381B02" w:rsidRPr="00816164" w:rsidRDefault="00381B02"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3）轻度剥落。</w:t>
            </w:r>
          </w:p>
        </w:tc>
        <w:tc>
          <w:tcPr>
            <w:tcW w:w="600" w:type="dxa"/>
            <w:tcBorders>
              <w:top w:val="single" w:sz="6" w:space="0" w:color="auto"/>
              <w:left w:val="single" w:sz="6" w:space="0" w:color="auto"/>
              <w:bottom w:val="single" w:sz="6" w:space="0" w:color="auto"/>
              <w:right w:val="single" w:sz="12"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0.5</w:t>
            </w:r>
          </w:p>
        </w:tc>
      </w:tr>
      <w:tr w:rsidR="00215E44" w:rsidRPr="00816164" w:rsidTr="00215E44">
        <w:trPr>
          <w:trHeight w:val="720"/>
          <w:jc w:val="center"/>
        </w:trPr>
        <w:tc>
          <w:tcPr>
            <w:tcW w:w="840" w:type="dxa"/>
            <w:vMerge/>
            <w:tcBorders>
              <w:top w:val="single" w:sz="6" w:space="0" w:color="auto"/>
              <w:left w:val="single" w:sz="12" w:space="0" w:color="auto"/>
              <w:bottom w:val="single" w:sz="6"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p>
        </w:tc>
        <w:tc>
          <w:tcPr>
            <w:tcW w:w="600" w:type="dxa"/>
            <w:vMerge/>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p>
        </w:tc>
        <w:tc>
          <w:tcPr>
            <w:tcW w:w="1600" w:type="dxa"/>
            <w:vMerge/>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2</w:t>
            </w:r>
          </w:p>
        </w:tc>
        <w:tc>
          <w:tcPr>
            <w:tcW w:w="5440" w:type="dxa"/>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裂口—破裂处已形成明显间隙，但管道的形状未受影响且破裂无脱落。</w:t>
            </w:r>
          </w:p>
        </w:tc>
        <w:tc>
          <w:tcPr>
            <w:tcW w:w="600" w:type="dxa"/>
            <w:tcBorders>
              <w:top w:val="single" w:sz="6" w:space="0" w:color="auto"/>
              <w:left w:val="single" w:sz="6" w:space="0" w:color="auto"/>
              <w:bottom w:val="single" w:sz="6" w:space="0" w:color="auto"/>
              <w:right w:val="single" w:sz="12"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2</w:t>
            </w:r>
          </w:p>
        </w:tc>
      </w:tr>
      <w:tr w:rsidR="00215E44" w:rsidRPr="00816164" w:rsidTr="00215E44">
        <w:trPr>
          <w:trHeight w:val="720"/>
          <w:jc w:val="center"/>
        </w:trPr>
        <w:tc>
          <w:tcPr>
            <w:tcW w:w="840" w:type="dxa"/>
            <w:vMerge/>
            <w:tcBorders>
              <w:top w:val="single" w:sz="6" w:space="0" w:color="auto"/>
              <w:left w:val="single" w:sz="12" w:space="0" w:color="auto"/>
              <w:bottom w:val="single" w:sz="6"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p>
        </w:tc>
        <w:tc>
          <w:tcPr>
            <w:tcW w:w="600" w:type="dxa"/>
            <w:vMerge/>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p>
        </w:tc>
        <w:tc>
          <w:tcPr>
            <w:tcW w:w="1600" w:type="dxa"/>
            <w:vMerge/>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3</w:t>
            </w:r>
          </w:p>
        </w:tc>
        <w:tc>
          <w:tcPr>
            <w:tcW w:w="5440" w:type="dxa"/>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破碎—管壁破裂或脱落处所剩碎片的环向覆盖范围不大于弧长60</w:t>
            </w:r>
            <w:r w:rsidRPr="00816164">
              <w:rPr>
                <w:rFonts w:ascii="微软雅黑" w:eastAsia="微软雅黑" w:hAnsi="微软雅黑" w:cs="宋体"/>
                <w:sz w:val="18"/>
                <w:szCs w:val="18"/>
              </w:rPr>
              <w:t> </w:t>
            </w:r>
            <w:r w:rsidRPr="00816164">
              <w:rPr>
                <w:rFonts w:ascii="微软雅黑" w:eastAsia="微软雅黑" w:hAnsi="微软雅黑" w:cs="宋体" w:hint="eastAsia"/>
                <w:sz w:val="18"/>
                <w:szCs w:val="18"/>
              </w:rPr>
              <w:t>º</w:t>
            </w:r>
            <w:r w:rsidR="00816164">
              <w:rPr>
                <w:rFonts w:ascii="微软雅黑" w:eastAsia="微软雅黑" w:hAnsi="微软雅黑" w:cs="宋体" w:hint="eastAsia"/>
                <w:sz w:val="18"/>
                <w:szCs w:val="18"/>
              </w:rPr>
              <w:t xml:space="preserve"> </w:t>
            </w:r>
            <w:r w:rsidRPr="00816164">
              <w:rPr>
                <w:rFonts w:ascii="微软雅黑" w:eastAsia="微软雅黑" w:hAnsi="微软雅黑" w:cs="宋体" w:hint="eastAsia"/>
                <w:sz w:val="18"/>
                <w:szCs w:val="18"/>
              </w:rPr>
              <w:t>。</w:t>
            </w:r>
          </w:p>
        </w:tc>
        <w:tc>
          <w:tcPr>
            <w:tcW w:w="600" w:type="dxa"/>
            <w:tcBorders>
              <w:top w:val="single" w:sz="6" w:space="0" w:color="auto"/>
              <w:left w:val="single" w:sz="6" w:space="0" w:color="auto"/>
              <w:bottom w:val="single" w:sz="6" w:space="0" w:color="auto"/>
              <w:right w:val="single" w:sz="12"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5</w:t>
            </w:r>
          </w:p>
        </w:tc>
      </w:tr>
      <w:tr w:rsidR="00215E44" w:rsidRPr="00816164" w:rsidTr="00215E44">
        <w:trPr>
          <w:trHeight w:val="1000"/>
          <w:jc w:val="center"/>
        </w:trPr>
        <w:tc>
          <w:tcPr>
            <w:tcW w:w="840" w:type="dxa"/>
            <w:vMerge/>
            <w:tcBorders>
              <w:top w:val="single" w:sz="6" w:space="0" w:color="auto"/>
              <w:left w:val="single" w:sz="12" w:space="0" w:color="auto"/>
              <w:bottom w:val="single" w:sz="6"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p>
        </w:tc>
        <w:tc>
          <w:tcPr>
            <w:tcW w:w="600" w:type="dxa"/>
            <w:vMerge/>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p>
        </w:tc>
        <w:tc>
          <w:tcPr>
            <w:tcW w:w="1600" w:type="dxa"/>
            <w:vMerge/>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4</w:t>
            </w:r>
          </w:p>
        </w:tc>
        <w:tc>
          <w:tcPr>
            <w:tcW w:w="5440" w:type="dxa"/>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 xml:space="preserve">坍塌—当下列一个或多个情况存在时： </w:t>
            </w:r>
          </w:p>
          <w:p w:rsidR="00381B02" w:rsidRPr="00816164" w:rsidRDefault="00381B02"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sz w:val="18"/>
                <w:szCs w:val="18"/>
              </w:rPr>
              <w:t>1</w:t>
            </w:r>
            <w:r w:rsidRPr="00816164">
              <w:rPr>
                <w:rFonts w:ascii="微软雅黑" w:eastAsia="微软雅黑" w:hAnsi="微软雅黑" w:cs="宋体" w:hint="eastAsia"/>
                <w:sz w:val="18"/>
                <w:szCs w:val="18"/>
              </w:rPr>
              <w:t>）管道材料裂痕、裂口或破碎处边缘环向覆盖范围大于弧长60º；</w:t>
            </w:r>
          </w:p>
          <w:p w:rsidR="00381B02" w:rsidRPr="00816164" w:rsidRDefault="00381B02"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sz w:val="18"/>
                <w:szCs w:val="18"/>
              </w:rPr>
              <w:t>2</w:t>
            </w:r>
            <w:r w:rsidRPr="00816164">
              <w:rPr>
                <w:rFonts w:ascii="微软雅黑" w:eastAsia="微软雅黑" w:hAnsi="微软雅黑" w:cs="宋体" w:hint="eastAsia"/>
                <w:sz w:val="18"/>
                <w:szCs w:val="18"/>
              </w:rPr>
              <w:t>）管壁材料发生脱落的环向范围大于弧长60º</w:t>
            </w:r>
            <w:r w:rsidR="00816164">
              <w:rPr>
                <w:rFonts w:ascii="微软雅黑" w:eastAsia="微软雅黑" w:hAnsi="微软雅黑" w:cs="宋体" w:hint="eastAsia"/>
                <w:sz w:val="18"/>
                <w:szCs w:val="18"/>
              </w:rPr>
              <w:t xml:space="preserve"> </w:t>
            </w:r>
            <w:r w:rsidRPr="00816164">
              <w:rPr>
                <w:rFonts w:ascii="微软雅黑" w:eastAsia="微软雅黑" w:hAnsi="微软雅黑" w:cs="宋体" w:hint="eastAsia"/>
                <w:sz w:val="18"/>
                <w:szCs w:val="18"/>
              </w:rPr>
              <w:t>。</w:t>
            </w:r>
          </w:p>
        </w:tc>
        <w:tc>
          <w:tcPr>
            <w:tcW w:w="600" w:type="dxa"/>
            <w:tcBorders>
              <w:top w:val="single" w:sz="6" w:space="0" w:color="auto"/>
              <w:left w:val="single" w:sz="6" w:space="0" w:color="auto"/>
              <w:bottom w:val="single" w:sz="6" w:space="0" w:color="auto"/>
              <w:right w:val="single" w:sz="12"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10</w:t>
            </w:r>
          </w:p>
        </w:tc>
      </w:tr>
      <w:tr w:rsidR="00215E44" w:rsidRPr="00816164" w:rsidTr="00215E44">
        <w:trPr>
          <w:trHeight w:val="480"/>
          <w:jc w:val="center"/>
        </w:trPr>
        <w:tc>
          <w:tcPr>
            <w:tcW w:w="840" w:type="dxa"/>
            <w:vMerge w:val="restart"/>
            <w:tcBorders>
              <w:top w:val="single" w:sz="6" w:space="0" w:color="auto"/>
              <w:left w:val="single" w:sz="12" w:space="0" w:color="auto"/>
              <w:bottom w:val="single" w:sz="6"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变形</w:t>
            </w:r>
          </w:p>
        </w:tc>
        <w:tc>
          <w:tcPr>
            <w:tcW w:w="600" w:type="dxa"/>
            <w:vMerge w:val="restart"/>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BX</w:t>
            </w:r>
          </w:p>
        </w:tc>
        <w:tc>
          <w:tcPr>
            <w:tcW w:w="1600" w:type="dxa"/>
            <w:vMerge w:val="restart"/>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sz w:val="18"/>
                <w:szCs w:val="18"/>
              </w:rPr>
              <w:t>管道</w:t>
            </w:r>
            <w:r w:rsidRPr="00816164">
              <w:rPr>
                <w:rFonts w:ascii="微软雅黑" w:eastAsia="微软雅黑" w:hAnsi="微软雅黑" w:cs="宋体" w:hint="eastAsia"/>
                <w:sz w:val="18"/>
                <w:szCs w:val="18"/>
              </w:rPr>
              <w:t>受外力挤压造成形状变异</w:t>
            </w:r>
          </w:p>
        </w:tc>
        <w:tc>
          <w:tcPr>
            <w:tcW w:w="480" w:type="dxa"/>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1</w:t>
            </w:r>
          </w:p>
        </w:tc>
        <w:tc>
          <w:tcPr>
            <w:tcW w:w="5440" w:type="dxa"/>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变形不大于管道直径的5％ 。</w:t>
            </w:r>
          </w:p>
        </w:tc>
        <w:tc>
          <w:tcPr>
            <w:tcW w:w="600" w:type="dxa"/>
            <w:tcBorders>
              <w:top w:val="single" w:sz="6" w:space="0" w:color="auto"/>
              <w:left w:val="single" w:sz="6" w:space="0" w:color="auto"/>
              <w:bottom w:val="single" w:sz="6" w:space="0" w:color="auto"/>
              <w:right w:val="single" w:sz="12"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1</w:t>
            </w:r>
          </w:p>
        </w:tc>
      </w:tr>
      <w:tr w:rsidR="00215E44" w:rsidRPr="00816164" w:rsidTr="00215E44">
        <w:trPr>
          <w:trHeight w:val="480"/>
          <w:jc w:val="center"/>
        </w:trPr>
        <w:tc>
          <w:tcPr>
            <w:tcW w:w="840" w:type="dxa"/>
            <w:vMerge/>
            <w:tcBorders>
              <w:top w:val="single" w:sz="6" w:space="0" w:color="auto"/>
              <w:left w:val="single" w:sz="12" w:space="0" w:color="auto"/>
              <w:bottom w:val="single" w:sz="6"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p>
        </w:tc>
        <w:tc>
          <w:tcPr>
            <w:tcW w:w="600" w:type="dxa"/>
            <w:vMerge/>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p>
        </w:tc>
        <w:tc>
          <w:tcPr>
            <w:tcW w:w="1600" w:type="dxa"/>
            <w:vMerge/>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2</w:t>
            </w:r>
          </w:p>
        </w:tc>
        <w:tc>
          <w:tcPr>
            <w:tcW w:w="5440" w:type="dxa"/>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变形为管道直径的5%~15% 。</w:t>
            </w:r>
          </w:p>
        </w:tc>
        <w:tc>
          <w:tcPr>
            <w:tcW w:w="600" w:type="dxa"/>
            <w:tcBorders>
              <w:top w:val="single" w:sz="6" w:space="0" w:color="auto"/>
              <w:left w:val="single" w:sz="6" w:space="0" w:color="auto"/>
              <w:bottom w:val="single" w:sz="6" w:space="0" w:color="auto"/>
              <w:right w:val="single" w:sz="12"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2</w:t>
            </w:r>
          </w:p>
        </w:tc>
      </w:tr>
      <w:tr w:rsidR="00215E44" w:rsidRPr="00816164" w:rsidTr="00215E44">
        <w:trPr>
          <w:trHeight w:val="480"/>
          <w:jc w:val="center"/>
        </w:trPr>
        <w:tc>
          <w:tcPr>
            <w:tcW w:w="840" w:type="dxa"/>
            <w:vMerge/>
            <w:tcBorders>
              <w:top w:val="single" w:sz="6" w:space="0" w:color="auto"/>
              <w:left w:val="single" w:sz="12" w:space="0" w:color="auto"/>
              <w:bottom w:val="single" w:sz="6"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p>
        </w:tc>
        <w:tc>
          <w:tcPr>
            <w:tcW w:w="600" w:type="dxa"/>
            <w:vMerge/>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p>
        </w:tc>
        <w:tc>
          <w:tcPr>
            <w:tcW w:w="1600" w:type="dxa"/>
            <w:vMerge/>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3</w:t>
            </w:r>
          </w:p>
        </w:tc>
        <w:tc>
          <w:tcPr>
            <w:tcW w:w="5440" w:type="dxa"/>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变形为管道直径的15%~25% 。</w:t>
            </w:r>
          </w:p>
        </w:tc>
        <w:tc>
          <w:tcPr>
            <w:tcW w:w="600" w:type="dxa"/>
            <w:tcBorders>
              <w:top w:val="single" w:sz="6" w:space="0" w:color="auto"/>
              <w:left w:val="single" w:sz="6" w:space="0" w:color="auto"/>
              <w:bottom w:val="single" w:sz="6" w:space="0" w:color="auto"/>
              <w:right w:val="single" w:sz="12"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5</w:t>
            </w:r>
          </w:p>
        </w:tc>
      </w:tr>
      <w:tr w:rsidR="00215E44" w:rsidRPr="00816164" w:rsidTr="00215E44">
        <w:trPr>
          <w:trHeight w:val="480"/>
          <w:jc w:val="center"/>
        </w:trPr>
        <w:tc>
          <w:tcPr>
            <w:tcW w:w="840" w:type="dxa"/>
            <w:vMerge/>
            <w:tcBorders>
              <w:top w:val="single" w:sz="6" w:space="0" w:color="auto"/>
              <w:left w:val="single" w:sz="12" w:space="0" w:color="auto"/>
              <w:bottom w:val="single" w:sz="6"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p>
        </w:tc>
        <w:tc>
          <w:tcPr>
            <w:tcW w:w="600" w:type="dxa"/>
            <w:vMerge/>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p>
        </w:tc>
        <w:tc>
          <w:tcPr>
            <w:tcW w:w="1600" w:type="dxa"/>
            <w:vMerge/>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4</w:t>
            </w:r>
          </w:p>
        </w:tc>
        <w:tc>
          <w:tcPr>
            <w:tcW w:w="5440" w:type="dxa"/>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变形大于管道直径的25％ 。</w:t>
            </w:r>
          </w:p>
        </w:tc>
        <w:tc>
          <w:tcPr>
            <w:tcW w:w="600" w:type="dxa"/>
            <w:tcBorders>
              <w:top w:val="single" w:sz="6" w:space="0" w:color="auto"/>
              <w:left w:val="single" w:sz="6" w:space="0" w:color="auto"/>
              <w:bottom w:val="single" w:sz="6" w:space="0" w:color="auto"/>
              <w:right w:val="single" w:sz="12"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10</w:t>
            </w:r>
          </w:p>
        </w:tc>
      </w:tr>
      <w:tr w:rsidR="00215E44" w:rsidRPr="00816164" w:rsidTr="00215E44">
        <w:trPr>
          <w:trHeight w:val="480"/>
          <w:jc w:val="center"/>
        </w:trPr>
        <w:tc>
          <w:tcPr>
            <w:tcW w:w="840" w:type="dxa"/>
            <w:vMerge w:val="restart"/>
            <w:tcBorders>
              <w:top w:val="single" w:sz="6" w:space="0" w:color="auto"/>
              <w:left w:val="single" w:sz="12"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腐蚀</w:t>
            </w:r>
          </w:p>
        </w:tc>
        <w:tc>
          <w:tcPr>
            <w:tcW w:w="600" w:type="dxa"/>
            <w:vMerge w:val="restart"/>
            <w:tcBorders>
              <w:top w:val="single" w:sz="6" w:space="0" w:color="auto"/>
              <w:left w:val="single" w:sz="6"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FS</w:t>
            </w:r>
          </w:p>
        </w:tc>
        <w:tc>
          <w:tcPr>
            <w:tcW w:w="1600" w:type="dxa"/>
            <w:vMerge w:val="restart"/>
            <w:tcBorders>
              <w:top w:val="single" w:sz="6" w:space="0" w:color="auto"/>
              <w:left w:val="single" w:sz="6" w:space="0" w:color="auto"/>
              <w:right w:val="single" w:sz="6" w:space="0" w:color="auto"/>
            </w:tcBorders>
            <w:vAlign w:val="center"/>
          </w:tcPr>
          <w:p w:rsidR="00381B02" w:rsidRPr="00816164" w:rsidRDefault="00381B02"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管道内壁受侵蚀而流失或剥落，出现麻面或露出钢筋</w:t>
            </w:r>
          </w:p>
        </w:tc>
        <w:tc>
          <w:tcPr>
            <w:tcW w:w="480" w:type="dxa"/>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1</w:t>
            </w:r>
          </w:p>
        </w:tc>
        <w:tc>
          <w:tcPr>
            <w:tcW w:w="5440" w:type="dxa"/>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轻度腐蚀—表面轻微剥落，管壁出现凹凸面。</w:t>
            </w:r>
          </w:p>
        </w:tc>
        <w:tc>
          <w:tcPr>
            <w:tcW w:w="600" w:type="dxa"/>
            <w:tcBorders>
              <w:top w:val="single" w:sz="6" w:space="0" w:color="auto"/>
              <w:left w:val="single" w:sz="6" w:space="0" w:color="auto"/>
              <w:bottom w:val="single" w:sz="6" w:space="0" w:color="auto"/>
              <w:right w:val="single" w:sz="12"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0.5</w:t>
            </w:r>
          </w:p>
        </w:tc>
      </w:tr>
      <w:tr w:rsidR="00215E44" w:rsidRPr="00816164" w:rsidTr="00215E44">
        <w:trPr>
          <w:trHeight w:val="480"/>
          <w:jc w:val="center"/>
        </w:trPr>
        <w:tc>
          <w:tcPr>
            <w:tcW w:w="840" w:type="dxa"/>
            <w:vMerge/>
            <w:tcBorders>
              <w:left w:val="single" w:sz="12"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p>
        </w:tc>
        <w:tc>
          <w:tcPr>
            <w:tcW w:w="600" w:type="dxa"/>
            <w:vMerge/>
            <w:tcBorders>
              <w:left w:val="single" w:sz="6"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p>
        </w:tc>
        <w:tc>
          <w:tcPr>
            <w:tcW w:w="1600" w:type="dxa"/>
            <w:vMerge/>
            <w:tcBorders>
              <w:left w:val="single" w:sz="6" w:space="0" w:color="auto"/>
              <w:right w:val="single" w:sz="6" w:space="0" w:color="auto"/>
            </w:tcBorders>
            <w:vAlign w:val="center"/>
          </w:tcPr>
          <w:p w:rsidR="00381B02" w:rsidRPr="00816164" w:rsidRDefault="00381B02"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2</w:t>
            </w:r>
          </w:p>
        </w:tc>
        <w:tc>
          <w:tcPr>
            <w:tcW w:w="5440" w:type="dxa"/>
            <w:tcBorders>
              <w:top w:val="single" w:sz="6" w:space="0" w:color="auto"/>
              <w:left w:val="single" w:sz="6" w:space="0" w:color="auto"/>
              <w:bottom w:val="single" w:sz="6" w:space="0" w:color="auto"/>
              <w:right w:val="single" w:sz="6" w:space="0" w:color="auto"/>
            </w:tcBorders>
            <w:vAlign w:val="center"/>
          </w:tcPr>
          <w:p w:rsidR="00381B02" w:rsidRPr="00816164" w:rsidRDefault="00381B02"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中度腐蚀—表面剥落显露粗骨料或钢筋。</w:t>
            </w:r>
          </w:p>
        </w:tc>
        <w:tc>
          <w:tcPr>
            <w:tcW w:w="600" w:type="dxa"/>
            <w:tcBorders>
              <w:top w:val="single" w:sz="6" w:space="0" w:color="auto"/>
              <w:left w:val="single" w:sz="6" w:space="0" w:color="auto"/>
              <w:bottom w:val="single" w:sz="6" w:space="0" w:color="auto"/>
              <w:right w:val="single" w:sz="12"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2</w:t>
            </w:r>
          </w:p>
        </w:tc>
      </w:tr>
      <w:tr w:rsidR="00215E44" w:rsidRPr="00816164" w:rsidTr="00215E44">
        <w:trPr>
          <w:trHeight w:val="480"/>
          <w:jc w:val="center"/>
        </w:trPr>
        <w:tc>
          <w:tcPr>
            <w:tcW w:w="840" w:type="dxa"/>
            <w:vMerge/>
            <w:tcBorders>
              <w:left w:val="single" w:sz="12" w:space="0" w:color="auto"/>
              <w:bottom w:val="single" w:sz="12"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p>
        </w:tc>
        <w:tc>
          <w:tcPr>
            <w:tcW w:w="600" w:type="dxa"/>
            <w:vMerge/>
            <w:tcBorders>
              <w:left w:val="single" w:sz="6" w:space="0" w:color="auto"/>
              <w:bottom w:val="single" w:sz="12"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p>
        </w:tc>
        <w:tc>
          <w:tcPr>
            <w:tcW w:w="1600" w:type="dxa"/>
            <w:vMerge/>
            <w:tcBorders>
              <w:left w:val="single" w:sz="6" w:space="0" w:color="auto"/>
              <w:bottom w:val="single" w:sz="12" w:space="0" w:color="auto"/>
              <w:right w:val="single" w:sz="6" w:space="0" w:color="auto"/>
            </w:tcBorders>
            <w:vAlign w:val="center"/>
          </w:tcPr>
          <w:p w:rsidR="00381B02" w:rsidRPr="00816164" w:rsidRDefault="00381B02"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12" w:space="0" w:color="auto"/>
              <w:right w:val="single" w:sz="6"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3</w:t>
            </w:r>
          </w:p>
        </w:tc>
        <w:tc>
          <w:tcPr>
            <w:tcW w:w="5440" w:type="dxa"/>
            <w:tcBorders>
              <w:top w:val="single" w:sz="6" w:space="0" w:color="auto"/>
              <w:left w:val="single" w:sz="6" w:space="0" w:color="auto"/>
              <w:bottom w:val="single" w:sz="12" w:space="0" w:color="auto"/>
              <w:right w:val="single" w:sz="6" w:space="0" w:color="auto"/>
            </w:tcBorders>
            <w:vAlign w:val="center"/>
          </w:tcPr>
          <w:p w:rsidR="00381B02" w:rsidRPr="00816164" w:rsidRDefault="00381B02"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重度腐蚀—粗骨料或钢筋完全显露。</w:t>
            </w:r>
          </w:p>
        </w:tc>
        <w:tc>
          <w:tcPr>
            <w:tcW w:w="600" w:type="dxa"/>
            <w:tcBorders>
              <w:top w:val="single" w:sz="6" w:space="0" w:color="auto"/>
              <w:left w:val="single" w:sz="6" w:space="0" w:color="auto"/>
              <w:bottom w:val="single" w:sz="12" w:space="0" w:color="auto"/>
              <w:right w:val="single" w:sz="12" w:space="0" w:color="auto"/>
            </w:tcBorders>
            <w:vAlign w:val="center"/>
          </w:tcPr>
          <w:p w:rsidR="00381B02" w:rsidRPr="00816164" w:rsidRDefault="00381B02"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5</w:t>
            </w:r>
          </w:p>
        </w:tc>
      </w:tr>
    </w:tbl>
    <w:p w:rsidR="009D5A9F" w:rsidRDefault="009D5A9F" w:rsidP="00381B02">
      <w:pPr>
        <w:spacing w:afterLines="50" w:after="156" w:line="400" w:lineRule="exact"/>
        <w:ind w:firstLineChars="200" w:firstLine="420"/>
        <w:rPr>
          <w:rFonts w:ascii="微软雅黑" w:eastAsia="微软雅黑" w:hAnsi="微软雅黑" w:cs="宋体"/>
          <w:szCs w:val="18"/>
        </w:rPr>
      </w:pPr>
      <w:r w:rsidRPr="001B7E59">
        <w:rPr>
          <w:rFonts w:ascii="微软雅黑" w:eastAsia="微软雅黑" w:hAnsi="微软雅黑" w:cs="宋体" w:hint="eastAsia"/>
          <w:szCs w:val="18"/>
        </w:rPr>
        <w:t>注：表中缺陷等级定义区域X的范围为x~y时，其界限的意义是x&lt;X</w:t>
      </w:r>
      <w:r w:rsidRPr="001B7E59">
        <w:rPr>
          <w:rFonts w:ascii="微软雅黑" w:eastAsia="微软雅黑" w:hAnsi="微软雅黑" w:cs="宋体"/>
          <w:szCs w:val="18"/>
        </w:rPr>
        <w:t>≤</w:t>
      </w:r>
      <w:r w:rsidRPr="001B7E59">
        <w:rPr>
          <w:rFonts w:ascii="微软雅黑" w:eastAsia="微软雅黑" w:hAnsi="微软雅黑" w:cs="宋体" w:hint="eastAsia"/>
          <w:szCs w:val="18"/>
        </w:rPr>
        <w:t>y。</w:t>
      </w:r>
    </w:p>
    <w:p w:rsidR="00215E44" w:rsidRDefault="00215E44" w:rsidP="00225C11">
      <w:pPr>
        <w:spacing w:afterLines="50" w:after="156" w:line="400" w:lineRule="exact"/>
        <w:jc w:val="center"/>
        <w:rPr>
          <w:rFonts w:ascii="微软雅黑" w:eastAsia="微软雅黑" w:hAnsi="微软雅黑" w:cs="宋体"/>
          <w:szCs w:val="18"/>
        </w:rPr>
      </w:pPr>
      <w:r>
        <w:rPr>
          <w:rFonts w:ascii="微软雅黑" w:eastAsia="微软雅黑" w:hAnsi="微软雅黑" w:cs="宋体" w:hint="eastAsia"/>
          <w:b/>
          <w:szCs w:val="21"/>
        </w:rPr>
        <w:lastRenderedPageBreak/>
        <w:t>续</w:t>
      </w:r>
      <w:r w:rsidRPr="00381B02">
        <w:rPr>
          <w:rFonts w:ascii="微软雅黑" w:eastAsia="微软雅黑" w:hAnsi="微软雅黑" w:cs="宋体" w:hint="eastAsia"/>
          <w:b/>
          <w:szCs w:val="21"/>
        </w:rPr>
        <w:t>表3.1</w:t>
      </w:r>
      <w:r w:rsidR="004F00BB">
        <w:rPr>
          <w:rFonts w:ascii="微软雅黑" w:eastAsia="微软雅黑" w:hAnsi="微软雅黑" w:cs="宋体" w:hint="eastAsia"/>
          <w:b/>
          <w:szCs w:val="21"/>
        </w:rPr>
        <w:t>.2</w:t>
      </w:r>
      <w:r w:rsidRPr="00381B02">
        <w:rPr>
          <w:rFonts w:ascii="微软雅黑" w:eastAsia="微软雅黑" w:hAnsi="微软雅黑" w:cs="宋体" w:hint="eastAsia"/>
          <w:b/>
          <w:szCs w:val="21"/>
        </w:rPr>
        <w:t>-1</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600"/>
        <w:gridCol w:w="1600"/>
        <w:gridCol w:w="480"/>
        <w:gridCol w:w="5440"/>
        <w:gridCol w:w="600"/>
      </w:tblGrid>
      <w:tr w:rsidR="00215E44" w:rsidRPr="00816164" w:rsidTr="007D6006">
        <w:trPr>
          <w:jc w:val="center"/>
        </w:trPr>
        <w:tc>
          <w:tcPr>
            <w:tcW w:w="840" w:type="dxa"/>
            <w:tcBorders>
              <w:top w:val="single" w:sz="12" w:space="0" w:color="auto"/>
              <w:left w:val="single" w:sz="12"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b/>
                <w:sz w:val="18"/>
                <w:szCs w:val="18"/>
              </w:rPr>
            </w:pPr>
            <w:r w:rsidRPr="00816164">
              <w:rPr>
                <w:rFonts w:ascii="微软雅黑" w:eastAsia="微软雅黑" w:hAnsi="微软雅黑" w:cs="宋体" w:hint="eastAsia"/>
                <w:b/>
                <w:sz w:val="18"/>
                <w:szCs w:val="18"/>
              </w:rPr>
              <w:t>缺陷</w:t>
            </w:r>
          </w:p>
          <w:p w:rsidR="00215E44" w:rsidRPr="00816164" w:rsidRDefault="00215E44" w:rsidP="007606A0">
            <w:pPr>
              <w:spacing w:line="280" w:lineRule="exact"/>
              <w:jc w:val="center"/>
              <w:rPr>
                <w:rFonts w:ascii="微软雅黑" w:eastAsia="微软雅黑" w:hAnsi="微软雅黑" w:cs="宋体"/>
                <w:b/>
                <w:sz w:val="18"/>
                <w:szCs w:val="18"/>
              </w:rPr>
            </w:pPr>
            <w:r w:rsidRPr="00816164">
              <w:rPr>
                <w:rFonts w:ascii="微软雅黑" w:eastAsia="微软雅黑" w:hAnsi="微软雅黑" w:cs="宋体" w:hint="eastAsia"/>
                <w:b/>
                <w:sz w:val="18"/>
                <w:szCs w:val="18"/>
              </w:rPr>
              <w:t>名称</w:t>
            </w:r>
          </w:p>
        </w:tc>
        <w:tc>
          <w:tcPr>
            <w:tcW w:w="600" w:type="dxa"/>
            <w:tcBorders>
              <w:top w:val="single" w:sz="12" w:space="0" w:color="auto"/>
              <w:left w:val="single" w:sz="6" w:space="0" w:color="auto"/>
              <w:bottom w:val="single" w:sz="6" w:space="0" w:color="auto"/>
              <w:right w:val="single" w:sz="6" w:space="0" w:color="auto"/>
            </w:tcBorders>
          </w:tcPr>
          <w:p w:rsidR="00215E44" w:rsidRPr="00816164" w:rsidRDefault="00215E44" w:rsidP="007606A0">
            <w:pPr>
              <w:spacing w:line="280" w:lineRule="exact"/>
              <w:jc w:val="center"/>
              <w:rPr>
                <w:rFonts w:ascii="微软雅黑" w:eastAsia="微软雅黑" w:hAnsi="微软雅黑" w:cs="宋体"/>
                <w:b/>
                <w:sz w:val="18"/>
                <w:szCs w:val="18"/>
              </w:rPr>
            </w:pPr>
            <w:r w:rsidRPr="00816164">
              <w:rPr>
                <w:rFonts w:ascii="微软雅黑" w:eastAsia="微软雅黑" w:hAnsi="微软雅黑" w:cs="宋体" w:hint="eastAsia"/>
                <w:b/>
                <w:sz w:val="18"/>
                <w:szCs w:val="18"/>
              </w:rPr>
              <w:t>缺陷代码</w:t>
            </w:r>
          </w:p>
        </w:tc>
        <w:tc>
          <w:tcPr>
            <w:tcW w:w="1600" w:type="dxa"/>
            <w:tcBorders>
              <w:top w:val="single" w:sz="12"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b/>
                <w:sz w:val="18"/>
                <w:szCs w:val="18"/>
              </w:rPr>
            </w:pPr>
            <w:r w:rsidRPr="00816164">
              <w:rPr>
                <w:rFonts w:ascii="微软雅黑" w:eastAsia="微软雅黑" w:hAnsi="微软雅黑" w:cs="宋体" w:hint="eastAsia"/>
                <w:b/>
                <w:sz w:val="18"/>
                <w:szCs w:val="18"/>
              </w:rPr>
              <w:t>定 义</w:t>
            </w:r>
          </w:p>
        </w:tc>
        <w:tc>
          <w:tcPr>
            <w:tcW w:w="480" w:type="dxa"/>
            <w:tcBorders>
              <w:top w:val="single" w:sz="12"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b/>
                <w:sz w:val="18"/>
                <w:szCs w:val="18"/>
              </w:rPr>
            </w:pPr>
            <w:r w:rsidRPr="00816164">
              <w:rPr>
                <w:rFonts w:ascii="微软雅黑" w:eastAsia="微软雅黑" w:hAnsi="微软雅黑" w:cs="宋体" w:hint="eastAsia"/>
                <w:b/>
                <w:sz w:val="18"/>
                <w:szCs w:val="18"/>
              </w:rPr>
              <w:t>等级</w:t>
            </w:r>
          </w:p>
        </w:tc>
        <w:tc>
          <w:tcPr>
            <w:tcW w:w="5440" w:type="dxa"/>
            <w:tcBorders>
              <w:top w:val="single" w:sz="12"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b/>
                <w:sz w:val="18"/>
                <w:szCs w:val="18"/>
              </w:rPr>
            </w:pPr>
            <w:r w:rsidRPr="00816164">
              <w:rPr>
                <w:rFonts w:ascii="微软雅黑" w:eastAsia="微软雅黑" w:hAnsi="微软雅黑" w:cs="宋体" w:hint="eastAsia"/>
                <w:b/>
                <w:sz w:val="18"/>
                <w:szCs w:val="18"/>
              </w:rPr>
              <w:t>缺陷描述</w:t>
            </w:r>
          </w:p>
        </w:tc>
        <w:tc>
          <w:tcPr>
            <w:tcW w:w="600" w:type="dxa"/>
            <w:tcBorders>
              <w:top w:val="single" w:sz="12" w:space="0" w:color="auto"/>
              <w:left w:val="single" w:sz="6" w:space="0" w:color="auto"/>
              <w:bottom w:val="single" w:sz="6" w:space="0" w:color="auto"/>
              <w:right w:val="single" w:sz="12" w:space="0" w:color="auto"/>
            </w:tcBorders>
            <w:vAlign w:val="center"/>
          </w:tcPr>
          <w:p w:rsidR="00215E44" w:rsidRPr="00816164" w:rsidRDefault="00215E44" w:rsidP="007606A0">
            <w:pPr>
              <w:spacing w:line="280" w:lineRule="exact"/>
              <w:jc w:val="center"/>
              <w:rPr>
                <w:rFonts w:ascii="微软雅黑" w:eastAsia="微软雅黑" w:hAnsi="微软雅黑" w:cs="宋体"/>
                <w:b/>
                <w:sz w:val="18"/>
                <w:szCs w:val="18"/>
              </w:rPr>
            </w:pPr>
            <w:r w:rsidRPr="00816164">
              <w:rPr>
                <w:rFonts w:ascii="微软雅黑" w:eastAsia="微软雅黑" w:hAnsi="微软雅黑" w:cs="宋体" w:hint="eastAsia"/>
                <w:b/>
                <w:sz w:val="18"/>
                <w:szCs w:val="18"/>
              </w:rPr>
              <w:t>分值</w:t>
            </w:r>
          </w:p>
        </w:tc>
      </w:tr>
      <w:tr w:rsidR="00215E44" w:rsidRPr="00816164" w:rsidTr="00215E44">
        <w:trPr>
          <w:trHeight w:val="480"/>
          <w:jc w:val="center"/>
        </w:trPr>
        <w:tc>
          <w:tcPr>
            <w:tcW w:w="840" w:type="dxa"/>
            <w:vMerge w:val="restart"/>
            <w:tcBorders>
              <w:top w:val="single" w:sz="6" w:space="0" w:color="auto"/>
              <w:left w:val="single" w:sz="12" w:space="0" w:color="auto"/>
              <w:bottom w:val="single" w:sz="12"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错口</w:t>
            </w:r>
          </w:p>
        </w:tc>
        <w:tc>
          <w:tcPr>
            <w:tcW w:w="600" w:type="dxa"/>
            <w:vMerge w:val="restart"/>
            <w:tcBorders>
              <w:top w:val="single" w:sz="6" w:space="0" w:color="auto"/>
              <w:left w:val="single" w:sz="6" w:space="0" w:color="auto"/>
              <w:bottom w:val="single" w:sz="12"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CK</w:t>
            </w:r>
          </w:p>
        </w:tc>
        <w:tc>
          <w:tcPr>
            <w:tcW w:w="1600" w:type="dxa"/>
            <w:vMerge w:val="restart"/>
            <w:tcBorders>
              <w:top w:val="single" w:sz="6" w:space="0" w:color="auto"/>
              <w:left w:val="single" w:sz="6" w:space="0" w:color="auto"/>
              <w:bottom w:val="single" w:sz="12"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同一接口的两个管口产生横向偏差，</w:t>
            </w:r>
            <w:r w:rsidRPr="00816164">
              <w:rPr>
                <w:rFonts w:ascii="微软雅黑" w:eastAsia="微软雅黑" w:hAnsi="微软雅黑" w:cs="宋体"/>
                <w:sz w:val="18"/>
                <w:szCs w:val="18"/>
              </w:rPr>
              <w:t>未处于管道的正确位置</w:t>
            </w:r>
          </w:p>
        </w:tc>
        <w:tc>
          <w:tcPr>
            <w:tcW w:w="48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1</w:t>
            </w:r>
          </w:p>
        </w:tc>
        <w:tc>
          <w:tcPr>
            <w:tcW w:w="544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轻度错口—相接的两个管口偏差不大于管壁厚度的1/2 。</w:t>
            </w:r>
          </w:p>
        </w:tc>
        <w:tc>
          <w:tcPr>
            <w:tcW w:w="600" w:type="dxa"/>
            <w:tcBorders>
              <w:top w:val="single" w:sz="6" w:space="0" w:color="auto"/>
              <w:left w:val="single" w:sz="6" w:space="0" w:color="auto"/>
              <w:bottom w:val="single" w:sz="6" w:space="0" w:color="auto"/>
              <w:right w:val="single" w:sz="12"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0.5</w:t>
            </w:r>
          </w:p>
        </w:tc>
      </w:tr>
      <w:tr w:rsidR="00215E44" w:rsidRPr="00816164" w:rsidTr="00215E44">
        <w:trPr>
          <w:trHeight w:val="480"/>
          <w:jc w:val="center"/>
        </w:trPr>
        <w:tc>
          <w:tcPr>
            <w:tcW w:w="840" w:type="dxa"/>
            <w:vMerge/>
            <w:tcBorders>
              <w:top w:val="single" w:sz="6" w:space="0" w:color="auto"/>
              <w:left w:val="single" w:sz="12" w:space="0" w:color="auto"/>
              <w:bottom w:val="single" w:sz="12"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600" w:type="dxa"/>
            <w:vMerge/>
            <w:tcBorders>
              <w:top w:val="single" w:sz="6" w:space="0" w:color="auto"/>
              <w:left w:val="single" w:sz="6" w:space="0" w:color="auto"/>
              <w:bottom w:val="single" w:sz="12"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1600" w:type="dxa"/>
            <w:vMerge/>
            <w:tcBorders>
              <w:top w:val="single" w:sz="6" w:space="0" w:color="auto"/>
              <w:left w:val="single" w:sz="6" w:space="0" w:color="auto"/>
              <w:bottom w:val="single" w:sz="12"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2</w:t>
            </w:r>
          </w:p>
        </w:tc>
        <w:tc>
          <w:tcPr>
            <w:tcW w:w="544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中度错口—相接的两个管口偏差为管壁厚度的1/2~1之间。</w:t>
            </w:r>
          </w:p>
        </w:tc>
        <w:tc>
          <w:tcPr>
            <w:tcW w:w="600" w:type="dxa"/>
            <w:tcBorders>
              <w:top w:val="single" w:sz="6" w:space="0" w:color="auto"/>
              <w:left w:val="single" w:sz="6" w:space="0" w:color="auto"/>
              <w:bottom w:val="single" w:sz="6" w:space="0" w:color="auto"/>
              <w:right w:val="single" w:sz="12"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2</w:t>
            </w:r>
          </w:p>
        </w:tc>
      </w:tr>
      <w:tr w:rsidR="00215E44" w:rsidRPr="00816164" w:rsidTr="00215E44">
        <w:trPr>
          <w:trHeight w:val="480"/>
          <w:jc w:val="center"/>
        </w:trPr>
        <w:tc>
          <w:tcPr>
            <w:tcW w:w="840" w:type="dxa"/>
            <w:vMerge/>
            <w:tcBorders>
              <w:top w:val="single" w:sz="6" w:space="0" w:color="auto"/>
              <w:left w:val="single" w:sz="12" w:space="0" w:color="auto"/>
              <w:bottom w:val="single" w:sz="12"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600" w:type="dxa"/>
            <w:vMerge/>
            <w:tcBorders>
              <w:top w:val="single" w:sz="6" w:space="0" w:color="auto"/>
              <w:left w:val="single" w:sz="6" w:space="0" w:color="auto"/>
              <w:bottom w:val="single" w:sz="12"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1600" w:type="dxa"/>
            <w:vMerge/>
            <w:tcBorders>
              <w:top w:val="single" w:sz="6" w:space="0" w:color="auto"/>
              <w:left w:val="single" w:sz="6" w:space="0" w:color="auto"/>
              <w:bottom w:val="single" w:sz="12"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3</w:t>
            </w:r>
          </w:p>
        </w:tc>
        <w:tc>
          <w:tcPr>
            <w:tcW w:w="544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重度错口—相接的两个管口偏差为管壁厚度的1~2倍之间。</w:t>
            </w:r>
          </w:p>
        </w:tc>
        <w:tc>
          <w:tcPr>
            <w:tcW w:w="600" w:type="dxa"/>
            <w:tcBorders>
              <w:top w:val="single" w:sz="6" w:space="0" w:color="auto"/>
              <w:left w:val="single" w:sz="6" w:space="0" w:color="auto"/>
              <w:bottom w:val="single" w:sz="6" w:space="0" w:color="auto"/>
              <w:right w:val="single" w:sz="12"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5</w:t>
            </w:r>
          </w:p>
        </w:tc>
      </w:tr>
      <w:tr w:rsidR="00215E44" w:rsidRPr="00816164" w:rsidTr="00215E44">
        <w:trPr>
          <w:trHeight w:val="480"/>
          <w:jc w:val="center"/>
        </w:trPr>
        <w:tc>
          <w:tcPr>
            <w:tcW w:w="840" w:type="dxa"/>
            <w:vMerge/>
            <w:tcBorders>
              <w:top w:val="single" w:sz="6" w:space="0" w:color="auto"/>
              <w:left w:val="single" w:sz="12"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600" w:type="dxa"/>
            <w:vMerge/>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1600" w:type="dxa"/>
            <w:vMerge/>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4</w:t>
            </w:r>
          </w:p>
        </w:tc>
        <w:tc>
          <w:tcPr>
            <w:tcW w:w="544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严重错口—相接的两个管口偏差为管壁厚度的2倍以上。</w:t>
            </w:r>
          </w:p>
        </w:tc>
        <w:tc>
          <w:tcPr>
            <w:tcW w:w="600" w:type="dxa"/>
            <w:tcBorders>
              <w:top w:val="single" w:sz="6" w:space="0" w:color="auto"/>
              <w:left w:val="single" w:sz="6" w:space="0" w:color="auto"/>
              <w:bottom w:val="single" w:sz="6" w:space="0" w:color="auto"/>
              <w:right w:val="single" w:sz="12"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10</w:t>
            </w:r>
          </w:p>
        </w:tc>
      </w:tr>
      <w:tr w:rsidR="00215E44" w:rsidRPr="00816164" w:rsidTr="00215E44">
        <w:trPr>
          <w:trHeight w:val="480"/>
          <w:jc w:val="center"/>
        </w:trPr>
        <w:tc>
          <w:tcPr>
            <w:tcW w:w="840" w:type="dxa"/>
            <w:vMerge w:val="restart"/>
            <w:tcBorders>
              <w:top w:val="single" w:sz="6" w:space="0" w:color="auto"/>
              <w:left w:val="single" w:sz="12"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起伏</w:t>
            </w:r>
          </w:p>
        </w:tc>
        <w:tc>
          <w:tcPr>
            <w:tcW w:w="600" w:type="dxa"/>
            <w:vMerge w:val="restart"/>
            <w:tcBorders>
              <w:top w:val="single" w:sz="6" w:space="0" w:color="auto"/>
              <w:left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QF</w:t>
            </w:r>
          </w:p>
        </w:tc>
        <w:tc>
          <w:tcPr>
            <w:tcW w:w="1600" w:type="dxa"/>
            <w:vMerge w:val="restart"/>
            <w:tcBorders>
              <w:top w:val="single" w:sz="6" w:space="0" w:color="auto"/>
              <w:left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接口位置偏移，管道竖向位置发生变化，在低处形成洼水</w:t>
            </w:r>
          </w:p>
        </w:tc>
        <w:tc>
          <w:tcPr>
            <w:tcW w:w="48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1</w:t>
            </w:r>
          </w:p>
        </w:tc>
        <w:tc>
          <w:tcPr>
            <w:tcW w:w="544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起伏高/管径≤20% 。</w:t>
            </w:r>
          </w:p>
        </w:tc>
        <w:tc>
          <w:tcPr>
            <w:tcW w:w="600" w:type="dxa"/>
            <w:tcBorders>
              <w:top w:val="single" w:sz="6" w:space="0" w:color="auto"/>
              <w:left w:val="single" w:sz="6" w:space="0" w:color="auto"/>
              <w:bottom w:val="single" w:sz="6" w:space="0" w:color="auto"/>
              <w:right w:val="single" w:sz="12"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0.5</w:t>
            </w:r>
          </w:p>
        </w:tc>
      </w:tr>
      <w:tr w:rsidR="00215E44" w:rsidRPr="00816164" w:rsidTr="00215E44">
        <w:trPr>
          <w:trHeight w:val="480"/>
          <w:jc w:val="center"/>
        </w:trPr>
        <w:tc>
          <w:tcPr>
            <w:tcW w:w="840" w:type="dxa"/>
            <w:vMerge/>
            <w:tcBorders>
              <w:left w:val="single" w:sz="12"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600" w:type="dxa"/>
            <w:vMerge/>
            <w:tcBorders>
              <w:left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1600" w:type="dxa"/>
            <w:vMerge/>
            <w:tcBorders>
              <w:left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2</w:t>
            </w:r>
          </w:p>
        </w:tc>
        <w:tc>
          <w:tcPr>
            <w:tcW w:w="544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20%&lt;起伏高/管径≤35% 。</w:t>
            </w:r>
          </w:p>
        </w:tc>
        <w:tc>
          <w:tcPr>
            <w:tcW w:w="600" w:type="dxa"/>
            <w:tcBorders>
              <w:top w:val="single" w:sz="6" w:space="0" w:color="auto"/>
              <w:left w:val="single" w:sz="6" w:space="0" w:color="auto"/>
              <w:bottom w:val="single" w:sz="6" w:space="0" w:color="auto"/>
              <w:right w:val="single" w:sz="12"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2</w:t>
            </w:r>
          </w:p>
        </w:tc>
      </w:tr>
      <w:tr w:rsidR="00215E44" w:rsidRPr="00816164" w:rsidTr="00215E44">
        <w:trPr>
          <w:trHeight w:val="480"/>
          <w:jc w:val="center"/>
        </w:trPr>
        <w:tc>
          <w:tcPr>
            <w:tcW w:w="840" w:type="dxa"/>
            <w:vMerge/>
            <w:tcBorders>
              <w:left w:val="single" w:sz="12"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600" w:type="dxa"/>
            <w:vMerge/>
            <w:tcBorders>
              <w:left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1600" w:type="dxa"/>
            <w:vMerge/>
            <w:tcBorders>
              <w:left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3</w:t>
            </w:r>
          </w:p>
        </w:tc>
        <w:tc>
          <w:tcPr>
            <w:tcW w:w="544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35%&lt;起伏高/管径≤50% 。</w:t>
            </w:r>
          </w:p>
        </w:tc>
        <w:tc>
          <w:tcPr>
            <w:tcW w:w="600" w:type="dxa"/>
            <w:tcBorders>
              <w:top w:val="single" w:sz="6" w:space="0" w:color="auto"/>
              <w:left w:val="single" w:sz="6" w:space="0" w:color="auto"/>
              <w:bottom w:val="single" w:sz="6" w:space="0" w:color="auto"/>
              <w:right w:val="single" w:sz="12"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5</w:t>
            </w:r>
          </w:p>
        </w:tc>
      </w:tr>
      <w:tr w:rsidR="00215E44" w:rsidRPr="00816164" w:rsidTr="00215E44">
        <w:trPr>
          <w:trHeight w:val="480"/>
          <w:jc w:val="center"/>
        </w:trPr>
        <w:tc>
          <w:tcPr>
            <w:tcW w:w="840" w:type="dxa"/>
            <w:vMerge/>
            <w:tcBorders>
              <w:left w:val="single" w:sz="12" w:space="0" w:color="auto"/>
              <w:bottom w:val="single" w:sz="4"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600" w:type="dxa"/>
            <w:vMerge/>
            <w:tcBorders>
              <w:left w:val="single" w:sz="6" w:space="0" w:color="auto"/>
              <w:bottom w:val="single" w:sz="4"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1600" w:type="dxa"/>
            <w:vMerge/>
            <w:tcBorders>
              <w:left w:val="single" w:sz="6" w:space="0" w:color="auto"/>
              <w:bottom w:val="single" w:sz="4"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4"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4</w:t>
            </w:r>
          </w:p>
        </w:tc>
        <w:tc>
          <w:tcPr>
            <w:tcW w:w="5440" w:type="dxa"/>
            <w:tcBorders>
              <w:top w:val="single" w:sz="6" w:space="0" w:color="auto"/>
              <w:left w:val="single" w:sz="6" w:space="0" w:color="auto"/>
              <w:bottom w:val="single" w:sz="4"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起伏高/管径&gt;50% 。</w:t>
            </w:r>
          </w:p>
        </w:tc>
        <w:tc>
          <w:tcPr>
            <w:tcW w:w="600" w:type="dxa"/>
            <w:tcBorders>
              <w:top w:val="single" w:sz="6" w:space="0" w:color="auto"/>
              <w:left w:val="single" w:sz="6" w:space="0" w:color="auto"/>
              <w:bottom w:val="single" w:sz="4" w:space="0" w:color="auto"/>
              <w:right w:val="single" w:sz="12"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10</w:t>
            </w:r>
          </w:p>
        </w:tc>
      </w:tr>
      <w:tr w:rsidR="00215E44" w:rsidRPr="00816164" w:rsidTr="00215E44">
        <w:trPr>
          <w:trHeight w:val="480"/>
          <w:jc w:val="center"/>
        </w:trPr>
        <w:tc>
          <w:tcPr>
            <w:tcW w:w="840" w:type="dxa"/>
            <w:vMerge w:val="restart"/>
            <w:tcBorders>
              <w:top w:val="single" w:sz="6" w:space="0" w:color="auto"/>
              <w:left w:val="single" w:sz="12"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脱节</w:t>
            </w:r>
          </w:p>
        </w:tc>
        <w:tc>
          <w:tcPr>
            <w:tcW w:w="600" w:type="dxa"/>
            <w:vMerge w:val="restart"/>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TJ</w:t>
            </w:r>
          </w:p>
        </w:tc>
        <w:tc>
          <w:tcPr>
            <w:tcW w:w="1600" w:type="dxa"/>
            <w:vMerge w:val="restart"/>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sz w:val="18"/>
                <w:szCs w:val="18"/>
              </w:rPr>
              <w:t>两根管道的</w:t>
            </w:r>
            <w:r w:rsidRPr="00816164">
              <w:rPr>
                <w:rFonts w:ascii="微软雅黑" w:eastAsia="微软雅黑" w:hAnsi="微软雅黑" w:cs="宋体" w:hint="eastAsia"/>
                <w:sz w:val="18"/>
                <w:szCs w:val="18"/>
              </w:rPr>
              <w:t>端部</w:t>
            </w:r>
            <w:r w:rsidRPr="00816164">
              <w:rPr>
                <w:rFonts w:ascii="微软雅黑" w:eastAsia="微软雅黑" w:hAnsi="微软雅黑" w:cs="宋体"/>
                <w:sz w:val="18"/>
                <w:szCs w:val="18"/>
              </w:rPr>
              <w:t>未充分</w:t>
            </w:r>
            <w:r w:rsidRPr="00816164">
              <w:rPr>
                <w:rFonts w:ascii="微软雅黑" w:eastAsia="微软雅黑" w:hAnsi="微软雅黑" w:cs="宋体" w:hint="eastAsia"/>
                <w:sz w:val="18"/>
                <w:szCs w:val="18"/>
              </w:rPr>
              <w:t>接合</w:t>
            </w:r>
            <w:r w:rsidRPr="00816164">
              <w:rPr>
                <w:rFonts w:ascii="微软雅黑" w:eastAsia="微软雅黑" w:hAnsi="微软雅黑" w:cs="宋体"/>
                <w:sz w:val="18"/>
                <w:szCs w:val="18"/>
              </w:rPr>
              <w:t>或接口脱离</w:t>
            </w:r>
          </w:p>
        </w:tc>
        <w:tc>
          <w:tcPr>
            <w:tcW w:w="48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1</w:t>
            </w:r>
          </w:p>
        </w:tc>
        <w:tc>
          <w:tcPr>
            <w:tcW w:w="544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轻度脱节—管道端部有少量泥土挤入。</w:t>
            </w:r>
          </w:p>
        </w:tc>
        <w:tc>
          <w:tcPr>
            <w:tcW w:w="600" w:type="dxa"/>
            <w:tcBorders>
              <w:top w:val="single" w:sz="6" w:space="0" w:color="auto"/>
              <w:left w:val="single" w:sz="6" w:space="0" w:color="auto"/>
              <w:bottom w:val="single" w:sz="6" w:space="0" w:color="auto"/>
              <w:right w:val="single" w:sz="12"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1</w:t>
            </w:r>
          </w:p>
        </w:tc>
      </w:tr>
      <w:tr w:rsidR="00215E44" w:rsidRPr="00816164" w:rsidTr="00215E44">
        <w:trPr>
          <w:trHeight w:val="480"/>
          <w:jc w:val="center"/>
        </w:trPr>
        <w:tc>
          <w:tcPr>
            <w:tcW w:w="840" w:type="dxa"/>
            <w:vMerge/>
            <w:tcBorders>
              <w:top w:val="single" w:sz="6" w:space="0" w:color="auto"/>
              <w:left w:val="single" w:sz="12"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600" w:type="dxa"/>
            <w:vMerge/>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1600" w:type="dxa"/>
            <w:vMerge/>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2</w:t>
            </w:r>
          </w:p>
        </w:tc>
        <w:tc>
          <w:tcPr>
            <w:tcW w:w="544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中度脱节—脱节距离不大于2cm 。</w:t>
            </w:r>
          </w:p>
        </w:tc>
        <w:tc>
          <w:tcPr>
            <w:tcW w:w="600" w:type="dxa"/>
            <w:tcBorders>
              <w:top w:val="single" w:sz="6" w:space="0" w:color="auto"/>
              <w:left w:val="single" w:sz="6" w:space="0" w:color="auto"/>
              <w:bottom w:val="single" w:sz="6" w:space="0" w:color="auto"/>
              <w:right w:val="single" w:sz="12"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3</w:t>
            </w:r>
          </w:p>
        </w:tc>
      </w:tr>
      <w:tr w:rsidR="00215E44" w:rsidRPr="00816164" w:rsidTr="00215E44">
        <w:trPr>
          <w:trHeight w:val="480"/>
          <w:jc w:val="center"/>
        </w:trPr>
        <w:tc>
          <w:tcPr>
            <w:tcW w:w="840" w:type="dxa"/>
            <w:vMerge/>
            <w:tcBorders>
              <w:top w:val="single" w:sz="6" w:space="0" w:color="auto"/>
              <w:left w:val="single" w:sz="12"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600" w:type="dxa"/>
            <w:vMerge/>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1600" w:type="dxa"/>
            <w:vMerge/>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3</w:t>
            </w:r>
          </w:p>
        </w:tc>
        <w:tc>
          <w:tcPr>
            <w:tcW w:w="544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重度脱节—脱节距离为</w:t>
            </w:r>
            <w:r>
              <w:rPr>
                <w:rFonts w:ascii="微软雅黑" w:eastAsia="微软雅黑" w:hAnsi="微软雅黑" w:cs="宋体" w:hint="eastAsia"/>
                <w:sz w:val="18"/>
                <w:szCs w:val="18"/>
              </w:rPr>
              <w:t>2</w:t>
            </w:r>
            <w:r w:rsidRPr="00816164">
              <w:rPr>
                <w:rFonts w:ascii="微软雅黑" w:eastAsia="微软雅黑" w:hAnsi="微软雅黑" w:cs="宋体" w:hint="eastAsia"/>
                <w:sz w:val="18"/>
                <w:szCs w:val="18"/>
              </w:rPr>
              <w:t>cm ~5cm 。</w:t>
            </w:r>
          </w:p>
        </w:tc>
        <w:tc>
          <w:tcPr>
            <w:tcW w:w="600" w:type="dxa"/>
            <w:tcBorders>
              <w:top w:val="single" w:sz="6" w:space="0" w:color="auto"/>
              <w:left w:val="single" w:sz="6" w:space="0" w:color="auto"/>
              <w:bottom w:val="single" w:sz="6" w:space="0" w:color="auto"/>
              <w:right w:val="single" w:sz="12"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5</w:t>
            </w:r>
          </w:p>
        </w:tc>
      </w:tr>
      <w:tr w:rsidR="00215E44" w:rsidRPr="00816164" w:rsidTr="00215E44">
        <w:trPr>
          <w:trHeight w:val="480"/>
          <w:jc w:val="center"/>
        </w:trPr>
        <w:tc>
          <w:tcPr>
            <w:tcW w:w="840" w:type="dxa"/>
            <w:vMerge/>
            <w:tcBorders>
              <w:top w:val="single" w:sz="6" w:space="0" w:color="auto"/>
              <w:left w:val="single" w:sz="12"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600" w:type="dxa"/>
            <w:vMerge/>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1600" w:type="dxa"/>
            <w:vMerge/>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4</w:t>
            </w:r>
          </w:p>
        </w:tc>
        <w:tc>
          <w:tcPr>
            <w:tcW w:w="544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严重脱节—脱节距离为5cm以上。</w:t>
            </w:r>
          </w:p>
        </w:tc>
        <w:tc>
          <w:tcPr>
            <w:tcW w:w="600" w:type="dxa"/>
            <w:tcBorders>
              <w:top w:val="single" w:sz="6" w:space="0" w:color="auto"/>
              <w:left w:val="single" w:sz="6" w:space="0" w:color="auto"/>
              <w:bottom w:val="single" w:sz="6" w:space="0" w:color="auto"/>
              <w:right w:val="single" w:sz="12"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10</w:t>
            </w:r>
          </w:p>
        </w:tc>
      </w:tr>
      <w:tr w:rsidR="00215E44" w:rsidRPr="00816164" w:rsidTr="00215E44">
        <w:trPr>
          <w:trHeight w:val="480"/>
          <w:jc w:val="center"/>
        </w:trPr>
        <w:tc>
          <w:tcPr>
            <w:tcW w:w="840" w:type="dxa"/>
            <w:vMerge w:val="restart"/>
            <w:tcBorders>
              <w:top w:val="single" w:sz="6" w:space="0" w:color="auto"/>
              <w:left w:val="single" w:sz="12"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接口材料脱落</w:t>
            </w:r>
          </w:p>
        </w:tc>
        <w:tc>
          <w:tcPr>
            <w:tcW w:w="600" w:type="dxa"/>
            <w:vMerge w:val="restart"/>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TL</w:t>
            </w:r>
          </w:p>
        </w:tc>
        <w:tc>
          <w:tcPr>
            <w:tcW w:w="1600" w:type="dxa"/>
            <w:vMerge w:val="restart"/>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sz w:val="18"/>
                <w:szCs w:val="18"/>
              </w:rPr>
              <w:t>橡胶圈、沥青、水泥等类似的</w:t>
            </w:r>
            <w:r w:rsidRPr="00816164">
              <w:rPr>
                <w:rFonts w:ascii="微软雅黑" w:eastAsia="微软雅黑" w:hAnsi="微软雅黑" w:cs="宋体" w:hint="eastAsia"/>
                <w:sz w:val="18"/>
                <w:szCs w:val="18"/>
              </w:rPr>
              <w:t>接口</w:t>
            </w:r>
            <w:r w:rsidRPr="00816164">
              <w:rPr>
                <w:rFonts w:ascii="微软雅黑" w:eastAsia="微软雅黑" w:hAnsi="微软雅黑" w:cs="宋体"/>
                <w:sz w:val="18"/>
                <w:szCs w:val="18"/>
              </w:rPr>
              <w:t>材料进入管道</w:t>
            </w:r>
          </w:p>
        </w:tc>
        <w:tc>
          <w:tcPr>
            <w:tcW w:w="48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1</w:t>
            </w:r>
          </w:p>
        </w:tc>
        <w:tc>
          <w:tcPr>
            <w:tcW w:w="544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接口材料在管道内水平方向中心线上部可见。</w:t>
            </w:r>
          </w:p>
        </w:tc>
        <w:tc>
          <w:tcPr>
            <w:tcW w:w="600" w:type="dxa"/>
            <w:tcBorders>
              <w:top w:val="single" w:sz="6" w:space="0" w:color="auto"/>
              <w:left w:val="single" w:sz="6" w:space="0" w:color="auto"/>
              <w:bottom w:val="single" w:sz="6" w:space="0" w:color="auto"/>
              <w:right w:val="single" w:sz="12"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1</w:t>
            </w:r>
          </w:p>
        </w:tc>
      </w:tr>
      <w:tr w:rsidR="00215E44" w:rsidRPr="00816164" w:rsidTr="00215E44">
        <w:trPr>
          <w:trHeight w:val="480"/>
          <w:jc w:val="center"/>
        </w:trPr>
        <w:tc>
          <w:tcPr>
            <w:tcW w:w="840" w:type="dxa"/>
            <w:vMerge/>
            <w:tcBorders>
              <w:top w:val="single" w:sz="6" w:space="0" w:color="auto"/>
              <w:left w:val="single" w:sz="12"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600" w:type="dxa"/>
            <w:vMerge/>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1600" w:type="dxa"/>
            <w:vMerge/>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2</w:t>
            </w:r>
          </w:p>
        </w:tc>
        <w:tc>
          <w:tcPr>
            <w:tcW w:w="544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接口材料在管道内水平方向中心线下部可见。</w:t>
            </w:r>
          </w:p>
        </w:tc>
        <w:tc>
          <w:tcPr>
            <w:tcW w:w="600" w:type="dxa"/>
            <w:tcBorders>
              <w:top w:val="single" w:sz="6" w:space="0" w:color="auto"/>
              <w:left w:val="single" w:sz="6" w:space="0" w:color="auto"/>
              <w:bottom w:val="single" w:sz="6" w:space="0" w:color="auto"/>
              <w:right w:val="single" w:sz="12"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3</w:t>
            </w:r>
          </w:p>
        </w:tc>
      </w:tr>
      <w:tr w:rsidR="00215E44" w:rsidRPr="00816164" w:rsidTr="00215E44">
        <w:trPr>
          <w:trHeight w:val="480"/>
          <w:jc w:val="center"/>
        </w:trPr>
        <w:tc>
          <w:tcPr>
            <w:tcW w:w="840" w:type="dxa"/>
            <w:vMerge w:val="restart"/>
            <w:tcBorders>
              <w:top w:val="single" w:sz="6" w:space="0" w:color="auto"/>
              <w:left w:val="single" w:sz="12"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支管</w:t>
            </w:r>
            <w:r>
              <w:rPr>
                <w:rFonts w:ascii="微软雅黑" w:eastAsia="微软雅黑" w:hAnsi="微软雅黑" w:cs="宋体"/>
                <w:sz w:val="18"/>
                <w:szCs w:val="18"/>
              </w:rPr>
              <w:br/>
            </w:r>
            <w:r w:rsidRPr="00816164">
              <w:rPr>
                <w:rFonts w:ascii="微软雅黑" w:eastAsia="微软雅黑" w:hAnsi="微软雅黑" w:cs="宋体" w:hint="eastAsia"/>
                <w:sz w:val="18"/>
                <w:szCs w:val="18"/>
              </w:rPr>
              <w:t>暗接</w:t>
            </w:r>
          </w:p>
        </w:tc>
        <w:tc>
          <w:tcPr>
            <w:tcW w:w="600" w:type="dxa"/>
            <w:vMerge w:val="restart"/>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AJ</w:t>
            </w:r>
          </w:p>
        </w:tc>
        <w:tc>
          <w:tcPr>
            <w:tcW w:w="1600" w:type="dxa"/>
            <w:vMerge w:val="restart"/>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sz w:val="18"/>
                <w:szCs w:val="18"/>
              </w:rPr>
              <w:t>支管未通过检查井直接侧向接入主管</w:t>
            </w:r>
          </w:p>
        </w:tc>
        <w:tc>
          <w:tcPr>
            <w:tcW w:w="48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1</w:t>
            </w:r>
          </w:p>
        </w:tc>
        <w:tc>
          <w:tcPr>
            <w:tcW w:w="544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支管进入主管内的长度不大于主管直径10% 。</w:t>
            </w:r>
          </w:p>
        </w:tc>
        <w:tc>
          <w:tcPr>
            <w:tcW w:w="600" w:type="dxa"/>
            <w:tcBorders>
              <w:top w:val="single" w:sz="6" w:space="0" w:color="auto"/>
              <w:left w:val="single" w:sz="6" w:space="0" w:color="auto"/>
              <w:bottom w:val="single" w:sz="6" w:space="0" w:color="auto"/>
              <w:right w:val="single" w:sz="12"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0.5</w:t>
            </w:r>
          </w:p>
        </w:tc>
      </w:tr>
      <w:tr w:rsidR="00215E44" w:rsidRPr="00816164" w:rsidTr="00215E44">
        <w:trPr>
          <w:trHeight w:val="480"/>
          <w:jc w:val="center"/>
        </w:trPr>
        <w:tc>
          <w:tcPr>
            <w:tcW w:w="840" w:type="dxa"/>
            <w:vMerge/>
            <w:tcBorders>
              <w:top w:val="single" w:sz="6" w:space="0" w:color="auto"/>
              <w:left w:val="single" w:sz="12"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600" w:type="dxa"/>
            <w:vMerge/>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1600" w:type="dxa"/>
            <w:vMerge/>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2</w:t>
            </w:r>
          </w:p>
        </w:tc>
        <w:tc>
          <w:tcPr>
            <w:tcW w:w="544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支管进入主管内的长度在主管直径10％~20%之间。</w:t>
            </w:r>
          </w:p>
        </w:tc>
        <w:tc>
          <w:tcPr>
            <w:tcW w:w="600" w:type="dxa"/>
            <w:tcBorders>
              <w:top w:val="single" w:sz="6" w:space="0" w:color="auto"/>
              <w:left w:val="single" w:sz="6" w:space="0" w:color="auto"/>
              <w:bottom w:val="single" w:sz="6" w:space="0" w:color="auto"/>
              <w:right w:val="single" w:sz="12"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2</w:t>
            </w:r>
          </w:p>
        </w:tc>
      </w:tr>
      <w:tr w:rsidR="00215E44" w:rsidRPr="00816164" w:rsidTr="00215E44">
        <w:trPr>
          <w:trHeight w:val="480"/>
          <w:jc w:val="center"/>
        </w:trPr>
        <w:tc>
          <w:tcPr>
            <w:tcW w:w="840" w:type="dxa"/>
            <w:vMerge/>
            <w:tcBorders>
              <w:top w:val="single" w:sz="6" w:space="0" w:color="auto"/>
              <w:left w:val="single" w:sz="12"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600" w:type="dxa"/>
            <w:vMerge/>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1600" w:type="dxa"/>
            <w:vMerge/>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3</w:t>
            </w:r>
          </w:p>
        </w:tc>
        <w:tc>
          <w:tcPr>
            <w:tcW w:w="544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支管进入主管内的长度大于主管直径20% 。</w:t>
            </w:r>
          </w:p>
        </w:tc>
        <w:tc>
          <w:tcPr>
            <w:tcW w:w="600" w:type="dxa"/>
            <w:tcBorders>
              <w:top w:val="single" w:sz="6" w:space="0" w:color="auto"/>
              <w:left w:val="single" w:sz="6" w:space="0" w:color="auto"/>
              <w:bottom w:val="single" w:sz="6" w:space="0" w:color="auto"/>
              <w:right w:val="single" w:sz="12"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5</w:t>
            </w:r>
          </w:p>
        </w:tc>
      </w:tr>
      <w:tr w:rsidR="00215E44" w:rsidRPr="00816164" w:rsidTr="00215E44">
        <w:trPr>
          <w:trHeight w:val="480"/>
          <w:jc w:val="center"/>
        </w:trPr>
        <w:tc>
          <w:tcPr>
            <w:tcW w:w="840" w:type="dxa"/>
            <w:vMerge w:val="restart"/>
            <w:tcBorders>
              <w:top w:val="single" w:sz="6" w:space="0" w:color="auto"/>
              <w:left w:val="single" w:sz="12"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异物</w:t>
            </w:r>
            <w:r>
              <w:rPr>
                <w:rFonts w:ascii="微软雅黑" w:eastAsia="微软雅黑" w:hAnsi="微软雅黑" w:cs="宋体"/>
                <w:sz w:val="18"/>
                <w:szCs w:val="18"/>
              </w:rPr>
              <w:br/>
            </w:r>
            <w:r w:rsidRPr="00816164">
              <w:rPr>
                <w:rFonts w:ascii="微软雅黑" w:eastAsia="微软雅黑" w:hAnsi="微软雅黑" w:cs="宋体" w:hint="eastAsia"/>
                <w:sz w:val="18"/>
                <w:szCs w:val="18"/>
              </w:rPr>
              <w:t>穿入</w:t>
            </w:r>
          </w:p>
        </w:tc>
        <w:tc>
          <w:tcPr>
            <w:tcW w:w="600" w:type="dxa"/>
            <w:vMerge w:val="restart"/>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CR</w:t>
            </w:r>
          </w:p>
        </w:tc>
        <w:tc>
          <w:tcPr>
            <w:tcW w:w="1600" w:type="dxa"/>
            <w:vMerge w:val="restart"/>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sz w:val="18"/>
                <w:szCs w:val="18"/>
              </w:rPr>
              <w:t>非管道</w:t>
            </w:r>
            <w:r w:rsidRPr="00816164">
              <w:rPr>
                <w:rFonts w:ascii="微软雅黑" w:eastAsia="微软雅黑" w:hAnsi="微软雅黑" w:cs="宋体" w:hint="eastAsia"/>
                <w:sz w:val="18"/>
                <w:szCs w:val="18"/>
              </w:rPr>
              <w:t>系统</w:t>
            </w:r>
            <w:r w:rsidRPr="00816164">
              <w:rPr>
                <w:rFonts w:ascii="微软雅黑" w:eastAsia="微软雅黑" w:hAnsi="微软雅黑" w:cs="宋体"/>
                <w:sz w:val="18"/>
                <w:szCs w:val="18"/>
              </w:rPr>
              <w:t>附属设施的物体穿透管壁进入管内</w:t>
            </w:r>
          </w:p>
        </w:tc>
        <w:tc>
          <w:tcPr>
            <w:tcW w:w="48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1</w:t>
            </w:r>
          </w:p>
        </w:tc>
        <w:tc>
          <w:tcPr>
            <w:tcW w:w="544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异物在管道内且占用过水断面面积不大于10% 。</w:t>
            </w:r>
          </w:p>
        </w:tc>
        <w:tc>
          <w:tcPr>
            <w:tcW w:w="600" w:type="dxa"/>
            <w:tcBorders>
              <w:top w:val="single" w:sz="6" w:space="0" w:color="auto"/>
              <w:left w:val="single" w:sz="6" w:space="0" w:color="auto"/>
              <w:bottom w:val="single" w:sz="6" w:space="0" w:color="auto"/>
              <w:right w:val="single" w:sz="12"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0.5</w:t>
            </w:r>
          </w:p>
        </w:tc>
      </w:tr>
      <w:tr w:rsidR="00215E44" w:rsidRPr="00816164" w:rsidTr="00215E44">
        <w:trPr>
          <w:trHeight w:val="480"/>
          <w:jc w:val="center"/>
        </w:trPr>
        <w:tc>
          <w:tcPr>
            <w:tcW w:w="840" w:type="dxa"/>
            <w:vMerge/>
            <w:tcBorders>
              <w:top w:val="single" w:sz="6" w:space="0" w:color="auto"/>
              <w:left w:val="single" w:sz="12"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600" w:type="dxa"/>
            <w:vMerge/>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1600" w:type="dxa"/>
            <w:vMerge/>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2</w:t>
            </w:r>
          </w:p>
        </w:tc>
        <w:tc>
          <w:tcPr>
            <w:tcW w:w="544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异物在管道内且占用过水断面面积为10％~30% 。</w:t>
            </w:r>
          </w:p>
        </w:tc>
        <w:tc>
          <w:tcPr>
            <w:tcW w:w="600" w:type="dxa"/>
            <w:tcBorders>
              <w:top w:val="single" w:sz="6" w:space="0" w:color="auto"/>
              <w:left w:val="single" w:sz="6" w:space="0" w:color="auto"/>
              <w:bottom w:val="single" w:sz="6" w:space="0" w:color="auto"/>
              <w:right w:val="single" w:sz="12"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2</w:t>
            </w:r>
          </w:p>
        </w:tc>
      </w:tr>
      <w:tr w:rsidR="00215E44" w:rsidRPr="00816164" w:rsidTr="00215E44">
        <w:trPr>
          <w:trHeight w:val="480"/>
          <w:jc w:val="center"/>
        </w:trPr>
        <w:tc>
          <w:tcPr>
            <w:tcW w:w="840" w:type="dxa"/>
            <w:vMerge/>
            <w:tcBorders>
              <w:top w:val="single" w:sz="6" w:space="0" w:color="auto"/>
              <w:left w:val="single" w:sz="12"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600" w:type="dxa"/>
            <w:vMerge/>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1600" w:type="dxa"/>
            <w:vMerge/>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3</w:t>
            </w:r>
          </w:p>
        </w:tc>
        <w:tc>
          <w:tcPr>
            <w:tcW w:w="544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 xml:space="preserve">异物在管道内且占用过水断面面积大于30％ 。 </w:t>
            </w:r>
          </w:p>
        </w:tc>
        <w:tc>
          <w:tcPr>
            <w:tcW w:w="600" w:type="dxa"/>
            <w:tcBorders>
              <w:top w:val="single" w:sz="6" w:space="0" w:color="auto"/>
              <w:left w:val="single" w:sz="6" w:space="0" w:color="auto"/>
              <w:bottom w:val="single" w:sz="6" w:space="0" w:color="auto"/>
              <w:right w:val="single" w:sz="12"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5</w:t>
            </w:r>
          </w:p>
        </w:tc>
      </w:tr>
      <w:tr w:rsidR="00215E44" w:rsidRPr="00816164" w:rsidTr="00215E44">
        <w:trPr>
          <w:trHeight w:val="480"/>
          <w:jc w:val="center"/>
        </w:trPr>
        <w:tc>
          <w:tcPr>
            <w:tcW w:w="840" w:type="dxa"/>
            <w:vMerge w:val="restart"/>
            <w:tcBorders>
              <w:top w:val="single" w:sz="6" w:space="0" w:color="auto"/>
              <w:left w:val="single" w:sz="12"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渗漏</w:t>
            </w:r>
          </w:p>
        </w:tc>
        <w:tc>
          <w:tcPr>
            <w:tcW w:w="600" w:type="dxa"/>
            <w:vMerge w:val="restart"/>
            <w:tcBorders>
              <w:top w:val="single" w:sz="6" w:space="0" w:color="auto"/>
              <w:left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SL</w:t>
            </w:r>
          </w:p>
        </w:tc>
        <w:tc>
          <w:tcPr>
            <w:tcW w:w="1600" w:type="dxa"/>
            <w:vMerge w:val="restart"/>
            <w:tcBorders>
              <w:top w:val="nil"/>
              <w:left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管外的水流入管道</w:t>
            </w:r>
          </w:p>
        </w:tc>
        <w:tc>
          <w:tcPr>
            <w:tcW w:w="48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1</w:t>
            </w:r>
          </w:p>
        </w:tc>
        <w:tc>
          <w:tcPr>
            <w:tcW w:w="544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滴漏—水持续从缺陷点滴出，沿管壁流动。</w:t>
            </w:r>
          </w:p>
        </w:tc>
        <w:tc>
          <w:tcPr>
            <w:tcW w:w="600" w:type="dxa"/>
            <w:tcBorders>
              <w:top w:val="single" w:sz="6" w:space="0" w:color="auto"/>
              <w:left w:val="single" w:sz="6" w:space="0" w:color="auto"/>
              <w:bottom w:val="single" w:sz="6" w:space="0" w:color="auto"/>
              <w:right w:val="single" w:sz="12"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0.5</w:t>
            </w:r>
          </w:p>
        </w:tc>
      </w:tr>
      <w:tr w:rsidR="00215E44" w:rsidRPr="00816164" w:rsidTr="00215E44">
        <w:trPr>
          <w:trHeight w:val="480"/>
          <w:jc w:val="center"/>
        </w:trPr>
        <w:tc>
          <w:tcPr>
            <w:tcW w:w="840" w:type="dxa"/>
            <w:vMerge/>
            <w:tcBorders>
              <w:top w:val="single" w:sz="6" w:space="0" w:color="auto"/>
              <w:left w:val="single" w:sz="12"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600" w:type="dxa"/>
            <w:vMerge/>
            <w:tcBorders>
              <w:left w:val="single" w:sz="6" w:space="0" w:color="auto"/>
              <w:right w:val="single" w:sz="6" w:space="0" w:color="auto"/>
            </w:tcBorders>
          </w:tcPr>
          <w:p w:rsidR="00215E44" w:rsidRPr="00816164" w:rsidRDefault="00215E44" w:rsidP="007606A0">
            <w:pPr>
              <w:spacing w:line="280" w:lineRule="exact"/>
              <w:jc w:val="center"/>
              <w:rPr>
                <w:rFonts w:ascii="微软雅黑" w:eastAsia="微软雅黑" w:hAnsi="微软雅黑" w:cs="宋体"/>
                <w:sz w:val="18"/>
                <w:szCs w:val="18"/>
              </w:rPr>
            </w:pPr>
          </w:p>
        </w:tc>
        <w:tc>
          <w:tcPr>
            <w:tcW w:w="1600" w:type="dxa"/>
            <w:vMerge/>
            <w:tcBorders>
              <w:left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2</w:t>
            </w:r>
          </w:p>
        </w:tc>
        <w:tc>
          <w:tcPr>
            <w:tcW w:w="544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线漏—水持续从缺陷点流出，并脱离管壁流动。</w:t>
            </w:r>
          </w:p>
        </w:tc>
        <w:tc>
          <w:tcPr>
            <w:tcW w:w="600" w:type="dxa"/>
            <w:tcBorders>
              <w:top w:val="single" w:sz="6" w:space="0" w:color="auto"/>
              <w:left w:val="single" w:sz="6" w:space="0" w:color="auto"/>
              <w:bottom w:val="single" w:sz="6" w:space="0" w:color="auto"/>
              <w:right w:val="single" w:sz="12"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2</w:t>
            </w:r>
          </w:p>
        </w:tc>
      </w:tr>
      <w:tr w:rsidR="00215E44" w:rsidRPr="00816164" w:rsidTr="00215E44">
        <w:trPr>
          <w:trHeight w:val="480"/>
          <w:jc w:val="center"/>
        </w:trPr>
        <w:tc>
          <w:tcPr>
            <w:tcW w:w="840" w:type="dxa"/>
            <w:vMerge/>
            <w:tcBorders>
              <w:top w:val="single" w:sz="6" w:space="0" w:color="auto"/>
              <w:left w:val="single" w:sz="12"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600" w:type="dxa"/>
            <w:vMerge/>
            <w:tcBorders>
              <w:left w:val="single" w:sz="6" w:space="0" w:color="auto"/>
              <w:right w:val="single" w:sz="6" w:space="0" w:color="auto"/>
            </w:tcBorders>
          </w:tcPr>
          <w:p w:rsidR="00215E44" w:rsidRPr="00816164" w:rsidRDefault="00215E44" w:rsidP="007606A0">
            <w:pPr>
              <w:spacing w:line="280" w:lineRule="exact"/>
              <w:jc w:val="center"/>
              <w:rPr>
                <w:rFonts w:ascii="微软雅黑" w:eastAsia="微软雅黑" w:hAnsi="微软雅黑" w:cs="宋体"/>
                <w:sz w:val="18"/>
                <w:szCs w:val="18"/>
              </w:rPr>
            </w:pPr>
          </w:p>
        </w:tc>
        <w:tc>
          <w:tcPr>
            <w:tcW w:w="1600" w:type="dxa"/>
            <w:vMerge/>
            <w:tcBorders>
              <w:left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3</w:t>
            </w:r>
          </w:p>
        </w:tc>
        <w:tc>
          <w:tcPr>
            <w:tcW w:w="5440" w:type="dxa"/>
            <w:tcBorders>
              <w:top w:val="single" w:sz="6" w:space="0" w:color="auto"/>
              <w:left w:val="single" w:sz="6" w:space="0" w:color="auto"/>
              <w:bottom w:val="single" w:sz="6"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涌漏—水从缺陷点涌出，涌漏水面的面积不大于管道断面的1/3 。</w:t>
            </w:r>
          </w:p>
        </w:tc>
        <w:tc>
          <w:tcPr>
            <w:tcW w:w="600" w:type="dxa"/>
            <w:tcBorders>
              <w:top w:val="single" w:sz="6" w:space="0" w:color="auto"/>
              <w:left w:val="single" w:sz="6" w:space="0" w:color="auto"/>
              <w:bottom w:val="single" w:sz="6" w:space="0" w:color="auto"/>
              <w:right w:val="single" w:sz="12"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5</w:t>
            </w:r>
          </w:p>
        </w:tc>
      </w:tr>
      <w:tr w:rsidR="00215E44" w:rsidRPr="00816164" w:rsidTr="00215E44">
        <w:trPr>
          <w:trHeight w:val="480"/>
          <w:jc w:val="center"/>
        </w:trPr>
        <w:tc>
          <w:tcPr>
            <w:tcW w:w="840" w:type="dxa"/>
            <w:vMerge/>
            <w:tcBorders>
              <w:top w:val="single" w:sz="6" w:space="0" w:color="auto"/>
              <w:left w:val="single" w:sz="12" w:space="0" w:color="auto"/>
              <w:bottom w:val="single" w:sz="12"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600" w:type="dxa"/>
            <w:vMerge/>
            <w:tcBorders>
              <w:left w:val="single" w:sz="6" w:space="0" w:color="auto"/>
              <w:bottom w:val="single" w:sz="12" w:space="0" w:color="auto"/>
              <w:right w:val="single" w:sz="6" w:space="0" w:color="auto"/>
            </w:tcBorders>
          </w:tcPr>
          <w:p w:rsidR="00215E44" w:rsidRPr="00816164" w:rsidRDefault="00215E44" w:rsidP="007606A0">
            <w:pPr>
              <w:spacing w:line="280" w:lineRule="exact"/>
              <w:jc w:val="center"/>
              <w:rPr>
                <w:rFonts w:ascii="微软雅黑" w:eastAsia="微软雅黑" w:hAnsi="微软雅黑" w:cs="宋体"/>
                <w:sz w:val="18"/>
                <w:szCs w:val="18"/>
              </w:rPr>
            </w:pPr>
          </w:p>
        </w:tc>
        <w:tc>
          <w:tcPr>
            <w:tcW w:w="1600" w:type="dxa"/>
            <w:vMerge/>
            <w:tcBorders>
              <w:left w:val="single" w:sz="6" w:space="0" w:color="auto"/>
              <w:bottom w:val="single" w:sz="12"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p>
        </w:tc>
        <w:tc>
          <w:tcPr>
            <w:tcW w:w="480" w:type="dxa"/>
            <w:tcBorders>
              <w:top w:val="single" w:sz="6" w:space="0" w:color="auto"/>
              <w:left w:val="single" w:sz="6" w:space="0" w:color="auto"/>
              <w:bottom w:val="single" w:sz="12" w:space="0" w:color="auto"/>
              <w:right w:val="single" w:sz="6"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4</w:t>
            </w:r>
          </w:p>
        </w:tc>
        <w:tc>
          <w:tcPr>
            <w:tcW w:w="5440" w:type="dxa"/>
            <w:tcBorders>
              <w:top w:val="single" w:sz="6" w:space="0" w:color="auto"/>
              <w:left w:val="single" w:sz="6" w:space="0" w:color="auto"/>
              <w:bottom w:val="single" w:sz="12" w:space="0" w:color="auto"/>
              <w:right w:val="single" w:sz="6" w:space="0" w:color="auto"/>
            </w:tcBorders>
            <w:vAlign w:val="center"/>
          </w:tcPr>
          <w:p w:rsidR="00215E44" w:rsidRPr="00816164" w:rsidRDefault="00215E44" w:rsidP="007606A0">
            <w:pPr>
              <w:spacing w:line="280" w:lineRule="exact"/>
              <w:jc w:val="left"/>
              <w:rPr>
                <w:rFonts w:ascii="微软雅黑" w:eastAsia="微软雅黑" w:hAnsi="微软雅黑" w:cs="宋体"/>
                <w:sz w:val="18"/>
                <w:szCs w:val="18"/>
              </w:rPr>
            </w:pPr>
            <w:r w:rsidRPr="00816164">
              <w:rPr>
                <w:rFonts w:ascii="微软雅黑" w:eastAsia="微软雅黑" w:hAnsi="微软雅黑" w:cs="宋体" w:hint="eastAsia"/>
                <w:sz w:val="18"/>
                <w:szCs w:val="18"/>
              </w:rPr>
              <w:t>喷漏—水从缺陷点大量涌出或喷出，涌漏水面的面积大于管道断面的1/3 。</w:t>
            </w:r>
          </w:p>
        </w:tc>
        <w:tc>
          <w:tcPr>
            <w:tcW w:w="600" w:type="dxa"/>
            <w:tcBorders>
              <w:top w:val="single" w:sz="6" w:space="0" w:color="auto"/>
              <w:left w:val="single" w:sz="6" w:space="0" w:color="auto"/>
              <w:bottom w:val="single" w:sz="12" w:space="0" w:color="auto"/>
              <w:right w:val="single" w:sz="12" w:space="0" w:color="auto"/>
            </w:tcBorders>
            <w:vAlign w:val="center"/>
          </w:tcPr>
          <w:p w:rsidR="00215E44" w:rsidRPr="00816164" w:rsidRDefault="00215E44" w:rsidP="007606A0">
            <w:pPr>
              <w:spacing w:line="280" w:lineRule="exact"/>
              <w:jc w:val="center"/>
              <w:rPr>
                <w:rFonts w:ascii="微软雅黑" w:eastAsia="微软雅黑" w:hAnsi="微软雅黑" w:cs="宋体"/>
                <w:sz w:val="18"/>
                <w:szCs w:val="18"/>
              </w:rPr>
            </w:pPr>
            <w:r w:rsidRPr="00816164">
              <w:rPr>
                <w:rFonts w:ascii="微软雅黑" w:eastAsia="微软雅黑" w:hAnsi="微软雅黑" w:cs="宋体" w:hint="eastAsia"/>
                <w:sz w:val="18"/>
                <w:szCs w:val="18"/>
              </w:rPr>
              <w:t>10</w:t>
            </w:r>
          </w:p>
        </w:tc>
      </w:tr>
    </w:tbl>
    <w:p w:rsidR="00215E44" w:rsidRDefault="00215E44" w:rsidP="00381B02">
      <w:pPr>
        <w:spacing w:afterLines="50" w:after="156" w:line="400" w:lineRule="exact"/>
        <w:ind w:firstLineChars="200" w:firstLine="420"/>
        <w:rPr>
          <w:rFonts w:ascii="微软雅黑" w:eastAsia="微软雅黑" w:hAnsi="微软雅黑" w:cs="宋体"/>
          <w:szCs w:val="18"/>
        </w:rPr>
      </w:pPr>
      <w:r w:rsidRPr="001B7E59">
        <w:rPr>
          <w:rFonts w:ascii="微软雅黑" w:eastAsia="微软雅黑" w:hAnsi="微软雅黑" w:cs="宋体" w:hint="eastAsia"/>
          <w:szCs w:val="18"/>
        </w:rPr>
        <w:t>注：表中缺陷等级定义区域X的范围为x~y时，其界限的意义是x&lt;X</w:t>
      </w:r>
      <w:r w:rsidRPr="001B7E59">
        <w:rPr>
          <w:rFonts w:ascii="微软雅黑" w:eastAsia="微软雅黑" w:hAnsi="微软雅黑" w:cs="宋体"/>
          <w:szCs w:val="18"/>
        </w:rPr>
        <w:t>≤</w:t>
      </w:r>
      <w:r w:rsidRPr="001B7E59">
        <w:rPr>
          <w:rFonts w:ascii="微软雅黑" w:eastAsia="微软雅黑" w:hAnsi="微软雅黑" w:cs="宋体" w:hint="eastAsia"/>
          <w:szCs w:val="18"/>
        </w:rPr>
        <w:t>y。</w:t>
      </w:r>
    </w:p>
    <w:p w:rsidR="00215E44" w:rsidRDefault="00215E44" w:rsidP="00381B02">
      <w:pPr>
        <w:spacing w:afterLines="50" w:after="156" w:line="400" w:lineRule="exact"/>
        <w:ind w:firstLineChars="200" w:firstLine="420"/>
        <w:rPr>
          <w:rFonts w:ascii="微软雅黑" w:eastAsia="微软雅黑" w:hAnsi="微软雅黑" w:cs="宋体"/>
          <w:szCs w:val="18"/>
        </w:rPr>
      </w:pPr>
    </w:p>
    <w:p w:rsidR="007606A0" w:rsidRDefault="007606A0" w:rsidP="00381B02">
      <w:pPr>
        <w:spacing w:afterLines="50" w:after="156" w:line="400" w:lineRule="exact"/>
        <w:ind w:firstLineChars="200" w:firstLine="420"/>
        <w:rPr>
          <w:rFonts w:ascii="微软雅黑" w:eastAsia="微软雅黑" w:hAnsi="微软雅黑" w:cs="宋体"/>
          <w:szCs w:val="18"/>
        </w:rPr>
      </w:pPr>
    </w:p>
    <w:p w:rsidR="009D5A9F" w:rsidRPr="000E57A8" w:rsidRDefault="009D5A9F" w:rsidP="00225C11">
      <w:pPr>
        <w:spacing w:afterLines="50" w:after="156" w:line="400" w:lineRule="exact"/>
        <w:jc w:val="center"/>
        <w:rPr>
          <w:rFonts w:ascii="微软雅黑" w:eastAsia="微软雅黑" w:hAnsi="微软雅黑"/>
          <w:szCs w:val="21"/>
        </w:rPr>
      </w:pPr>
      <w:r w:rsidRPr="00381B02">
        <w:rPr>
          <w:rFonts w:ascii="微软雅黑" w:eastAsia="微软雅黑" w:hAnsi="微软雅黑" w:cs="宋体" w:hint="eastAsia"/>
          <w:b/>
          <w:szCs w:val="21"/>
        </w:rPr>
        <w:t>表3.1</w:t>
      </w:r>
      <w:r w:rsidR="004F00BB">
        <w:rPr>
          <w:rFonts w:ascii="微软雅黑" w:eastAsia="微软雅黑" w:hAnsi="微软雅黑" w:cs="宋体" w:hint="eastAsia"/>
          <w:b/>
          <w:szCs w:val="21"/>
        </w:rPr>
        <w:t>.2</w:t>
      </w:r>
      <w:r w:rsidRPr="00381B02">
        <w:rPr>
          <w:rFonts w:ascii="微软雅黑" w:eastAsia="微软雅黑" w:hAnsi="微软雅黑" w:cs="宋体" w:hint="eastAsia"/>
          <w:b/>
          <w:szCs w:val="21"/>
        </w:rPr>
        <w:t>-</w:t>
      </w:r>
      <w:r>
        <w:rPr>
          <w:rFonts w:ascii="微软雅黑" w:eastAsia="微软雅黑" w:hAnsi="微软雅黑" w:cs="宋体" w:hint="eastAsia"/>
          <w:b/>
          <w:szCs w:val="21"/>
        </w:rPr>
        <w:t>2</w:t>
      </w:r>
      <w:r w:rsidRPr="00381B02">
        <w:rPr>
          <w:rFonts w:ascii="微软雅黑" w:eastAsia="微软雅黑" w:hAnsi="微软雅黑" w:cs="宋体" w:hint="eastAsia"/>
          <w:b/>
          <w:szCs w:val="21"/>
        </w:rPr>
        <w:t xml:space="preserve"> </w:t>
      </w:r>
      <w:r>
        <w:rPr>
          <w:rFonts w:ascii="微软雅黑" w:eastAsia="微软雅黑" w:hAnsi="微软雅黑" w:cs="宋体" w:hint="eastAsia"/>
          <w:b/>
          <w:szCs w:val="21"/>
        </w:rPr>
        <w:t>功能</w:t>
      </w:r>
      <w:r w:rsidRPr="00381B02">
        <w:rPr>
          <w:rFonts w:ascii="微软雅黑" w:eastAsia="微软雅黑" w:hAnsi="微软雅黑" w:cs="宋体" w:hint="eastAsia"/>
          <w:b/>
          <w:szCs w:val="21"/>
        </w:rPr>
        <w:t>性缺陷名称、代码、等级划分及分值</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600"/>
        <w:gridCol w:w="1600"/>
        <w:gridCol w:w="480"/>
        <w:gridCol w:w="5440"/>
        <w:gridCol w:w="600"/>
      </w:tblGrid>
      <w:tr w:rsidR="00215E44" w:rsidRPr="00816164" w:rsidTr="007D6006">
        <w:trPr>
          <w:jc w:val="center"/>
        </w:trPr>
        <w:tc>
          <w:tcPr>
            <w:tcW w:w="840" w:type="dxa"/>
            <w:tcBorders>
              <w:top w:val="single" w:sz="12" w:space="0" w:color="auto"/>
              <w:left w:val="single" w:sz="12"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b/>
                <w:sz w:val="18"/>
                <w:szCs w:val="18"/>
              </w:rPr>
            </w:pPr>
            <w:r w:rsidRPr="00816164">
              <w:rPr>
                <w:rFonts w:ascii="微软雅黑" w:eastAsia="微软雅黑" w:hAnsi="微软雅黑" w:cs="宋体" w:hint="eastAsia"/>
                <w:b/>
                <w:sz w:val="18"/>
                <w:szCs w:val="18"/>
              </w:rPr>
              <w:t>缺陷</w:t>
            </w:r>
          </w:p>
          <w:p w:rsidR="009D5A9F" w:rsidRPr="00816164" w:rsidRDefault="009D5A9F" w:rsidP="007606A0">
            <w:pPr>
              <w:spacing w:line="280" w:lineRule="exact"/>
              <w:jc w:val="center"/>
              <w:rPr>
                <w:rFonts w:ascii="微软雅黑" w:eastAsia="微软雅黑" w:hAnsi="微软雅黑" w:cs="宋体"/>
                <w:b/>
                <w:sz w:val="18"/>
                <w:szCs w:val="18"/>
              </w:rPr>
            </w:pPr>
            <w:r w:rsidRPr="00816164">
              <w:rPr>
                <w:rFonts w:ascii="微软雅黑" w:eastAsia="微软雅黑" w:hAnsi="微软雅黑" w:cs="宋体" w:hint="eastAsia"/>
                <w:b/>
                <w:sz w:val="18"/>
                <w:szCs w:val="18"/>
              </w:rPr>
              <w:t>名称</w:t>
            </w:r>
          </w:p>
        </w:tc>
        <w:tc>
          <w:tcPr>
            <w:tcW w:w="600" w:type="dxa"/>
            <w:tcBorders>
              <w:top w:val="single" w:sz="12" w:space="0" w:color="auto"/>
              <w:left w:val="single" w:sz="6" w:space="0" w:color="auto"/>
              <w:bottom w:val="single" w:sz="6" w:space="0" w:color="auto"/>
              <w:right w:val="single" w:sz="6" w:space="0" w:color="auto"/>
            </w:tcBorders>
          </w:tcPr>
          <w:p w:rsidR="009D5A9F" w:rsidRPr="00816164" w:rsidRDefault="009D5A9F" w:rsidP="007606A0">
            <w:pPr>
              <w:spacing w:line="280" w:lineRule="exact"/>
              <w:jc w:val="center"/>
              <w:rPr>
                <w:rFonts w:ascii="微软雅黑" w:eastAsia="微软雅黑" w:hAnsi="微软雅黑" w:cs="宋体"/>
                <w:b/>
                <w:sz w:val="18"/>
                <w:szCs w:val="18"/>
              </w:rPr>
            </w:pPr>
            <w:r w:rsidRPr="00816164">
              <w:rPr>
                <w:rFonts w:ascii="微软雅黑" w:eastAsia="微软雅黑" w:hAnsi="微软雅黑" w:cs="宋体" w:hint="eastAsia"/>
                <w:b/>
                <w:sz w:val="18"/>
                <w:szCs w:val="18"/>
              </w:rPr>
              <w:t>缺陷代码</w:t>
            </w:r>
          </w:p>
        </w:tc>
        <w:tc>
          <w:tcPr>
            <w:tcW w:w="1600" w:type="dxa"/>
            <w:tcBorders>
              <w:top w:val="single" w:sz="12"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b/>
                <w:sz w:val="18"/>
                <w:szCs w:val="18"/>
              </w:rPr>
            </w:pPr>
            <w:r w:rsidRPr="00816164">
              <w:rPr>
                <w:rFonts w:ascii="微软雅黑" w:eastAsia="微软雅黑" w:hAnsi="微软雅黑" w:cs="宋体" w:hint="eastAsia"/>
                <w:b/>
                <w:sz w:val="18"/>
                <w:szCs w:val="18"/>
              </w:rPr>
              <w:t>定 义</w:t>
            </w:r>
          </w:p>
        </w:tc>
        <w:tc>
          <w:tcPr>
            <w:tcW w:w="480" w:type="dxa"/>
            <w:tcBorders>
              <w:top w:val="single" w:sz="12"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b/>
                <w:sz w:val="18"/>
                <w:szCs w:val="18"/>
              </w:rPr>
            </w:pPr>
            <w:r w:rsidRPr="00816164">
              <w:rPr>
                <w:rFonts w:ascii="微软雅黑" w:eastAsia="微软雅黑" w:hAnsi="微软雅黑" w:cs="宋体" w:hint="eastAsia"/>
                <w:b/>
                <w:sz w:val="18"/>
                <w:szCs w:val="18"/>
              </w:rPr>
              <w:t>等级</w:t>
            </w:r>
          </w:p>
        </w:tc>
        <w:tc>
          <w:tcPr>
            <w:tcW w:w="5440" w:type="dxa"/>
            <w:tcBorders>
              <w:top w:val="single" w:sz="12"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b/>
                <w:sz w:val="18"/>
                <w:szCs w:val="18"/>
              </w:rPr>
            </w:pPr>
            <w:r w:rsidRPr="00816164">
              <w:rPr>
                <w:rFonts w:ascii="微软雅黑" w:eastAsia="微软雅黑" w:hAnsi="微软雅黑" w:cs="宋体" w:hint="eastAsia"/>
                <w:b/>
                <w:sz w:val="18"/>
                <w:szCs w:val="18"/>
              </w:rPr>
              <w:t>缺陷描述</w:t>
            </w:r>
          </w:p>
        </w:tc>
        <w:tc>
          <w:tcPr>
            <w:tcW w:w="600" w:type="dxa"/>
            <w:tcBorders>
              <w:top w:val="single" w:sz="12" w:space="0" w:color="auto"/>
              <w:left w:val="single" w:sz="6" w:space="0" w:color="auto"/>
              <w:bottom w:val="single" w:sz="6" w:space="0" w:color="auto"/>
              <w:right w:val="single" w:sz="12" w:space="0" w:color="auto"/>
            </w:tcBorders>
            <w:vAlign w:val="center"/>
          </w:tcPr>
          <w:p w:rsidR="009D5A9F" w:rsidRPr="00816164" w:rsidRDefault="009D5A9F" w:rsidP="007606A0">
            <w:pPr>
              <w:spacing w:line="280" w:lineRule="exact"/>
              <w:jc w:val="center"/>
              <w:rPr>
                <w:rFonts w:ascii="微软雅黑" w:eastAsia="微软雅黑" w:hAnsi="微软雅黑" w:cs="宋体"/>
                <w:b/>
                <w:sz w:val="18"/>
                <w:szCs w:val="18"/>
              </w:rPr>
            </w:pPr>
            <w:r w:rsidRPr="00816164">
              <w:rPr>
                <w:rFonts w:ascii="微软雅黑" w:eastAsia="微软雅黑" w:hAnsi="微软雅黑" w:cs="宋体" w:hint="eastAsia"/>
                <w:b/>
                <w:sz w:val="18"/>
                <w:szCs w:val="18"/>
              </w:rPr>
              <w:t>分值</w:t>
            </w:r>
          </w:p>
        </w:tc>
      </w:tr>
      <w:tr w:rsidR="00215E44" w:rsidRPr="00816164" w:rsidTr="007D6006">
        <w:trPr>
          <w:trHeight w:val="440"/>
          <w:jc w:val="center"/>
        </w:trPr>
        <w:tc>
          <w:tcPr>
            <w:tcW w:w="840" w:type="dxa"/>
            <w:vMerge w:val="restart"/>
            <w:tcBorders>
              <w:top w:val="single" w:sz="6" w:space="0" w:color="auto"/>
              <w:left w:val="single" w:sz="12" w:space="0" w:color="auto"/>
              <w:bottom w:val="single" w:sz="6" w:space="0" w:color="auto"/>
              <w:right w:val="single" w:sz="6" w:space="0" w:color="auto"/>
            </w:tcBorders>
            <w:vAlign w:val="center"/>
          </w:tcPr>
          <w:p w:rsidR="009D5A9F" w:rsidRPr="009D5A9F"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沉积</w:t>
            </w:r>
          </w:p>
        </w:tc>
        <w:tc>
          <w:tcPr>
            <w:tcW w:w="600" w:type="dxa"/>
            <w:vMerge w:val="restart"/>
            <w:tcBorders>
              <w:top w:val="single" w:sz="6" w:space="0" w:color="auto"/>
              <w:left w:val="single" w:sz="6" w:space="0" w:color="auto"/>
              <w:bottom w:val="single" w:sz="6" w:space="0" w:color="auto"/>
              <w:right w:val="single" w:sz="6" w:space="0" w:color="auto"/>
            </w:tcBorders>
            <w:vAlign w:val="center"/>
          </w:tcPr>
          <w:p w:rsidR="009D5A9F" w:rsidRPr="009D5A9F"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CJ</w:t>
            </w:r>
          </w:p>
        </w:tc>
        <w:tc>
          <w:tcPr>
            <w:tcW w:w="1600" w:type="dxa"/>
            <w:vMerge w:val="restart"/>
            <w:tcBorders>
              <w:top w:val="single" w:sz="6" w:space="0" w:color="auto"/>
              <w:left w:val="single" w:sz="6" w:space="0" w:color="auto"/>
              <w:bottom w:val="single" w:sz="6" w:space="0" w:color="auto"/>
              <w:right w:val="single" w:sz="6" w:space="0" w:color="auto"/>
            </w:tcBorders>
            <w:vAlign w:val="center"/>
          </w:tcPr>
          <w:p w:rsidR="009D5A9F" w:rsidRPr="009D5A9F" w:rsidRDefault="009D5A9F" w:rsidP="007606A0">
            <w:pPr>
              <w:spacing w:line="280" w:lineRule="exact"/>
              <w:rPr>
                <w:rFonts w:ascii="微软雅黑" w:eastAsia="微软雅黑" w:hAnsi="微软雅黑" w:cs="宋体"/>
                <w:sz w:val="18"/>
                <w:szCs w:val="18"/>
              </w:rPr>
            </w:pPr>
            <w:r w:rsidRPr="009D5A9F">
              <w:rPr>
                <w:rFonts w:ascii="微软雅黑" w:eastAsia="微软雅黑" w:hAnsi="微软雅黑" w:cs="宋体" w:hint="eastAsia"/>
                <w:sz w:val="18"/>
                <w:szCs w:val="18"/>
              </w:rPr>
              <w:t>杂质在管道底部沉淀淤积</w:t>
            </w:r>
          </w:p>
        </w:tc>
        <w:tc>
          <w:tcPr>
            <w:tcW w:w="480" w:type="dxa"/>
            <w:tcBorders>
              <w:top w:val="single" w:sz="6" w:space="0" w:color="auto"/>
              <w:left w:val="single" w:sz="6" w:space="0" w:color="auto"/>
              <w:bottom w:val="single" w:sz="6" w:space="0" w:color="auto"/>
              <w:right w:val="single" w:sz="6" w:space="0" w:color="auto"/>
            </w:tcBorders>
            <w:vAlign w:val="center"/>
          </w:tcPr>
          <w:p w:rsidR="009D5A9F" w:rsidRPr="009D5A9F"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1</w:t>
            </w:r>
          </w:p>
        </w:tc>
        <w:tc>
          <w:tcPr>
            <w:tcW w:w="5440" w:type="dxa"/>
            <w:tcBorders>
              <w:top w:val="single" w:sz="6" w:space="0" w:color="auto"/>
              <w:left w:val="single" w:sz="6" w:space="0" w:color="auto"/>
              <w:bottom w:val="single" w:sz="6" w:space="0" w:color="auto"/>
              <w:right w:val="single" w:sz="6" w:space="0" w:color="auto"/>
            </w:tcBorders>
            <w:vAlign w:val="center"/>
          </w:tcPr>
          <w:p w:rsidR="009D5A9F" w:rsidRPr="009D5A9F" w:rsidRDefault="009D5A9F" w:rsidP="007606A0">
            <w:pPr>
              <w:spacing w:line="280" w:lineRule="exact"/>
              <w:rPr>
                <w:rFonts w:ascii="微软雅黑" w:eastAsia="微软雅黑" w:hAnsi="微软雅黑" w:cs="宋体"/>
                <w:sz w:val="18"/>
                <w:szCs w:val="18"/>
              </w:rPr>
            </w:pPr>
            <w:r w:rsidRPr="009D5A9F">
              <w:rPr>
                <w:rFonts w:ascii="微软雅黑" w:eastAsia="微软雅黑" w:hAnsi="微软雅黑" w:cs="宋体" w:hint="eastAsia"/>
                <w:sz w:val="18"/>
                <w:szCs w:val="18"/>
              </w:rPr>
              <w:t>沉积物厚度为管径的20%~30% 。</w:t>
            </w:r>
          </w:p>
        </w:tc>
        <w:tc>
          <w:tcPr>
            <w:tcW w:w="600" w:type="dxa"/>
            <w:tcBorders>
              <w:top w:val="single" w:sz="6" w:space="0" w:color="auto"/>
              <w:left w:val="single" w:sz="6" w:space="0" w:color="auto"/>
              <w:bottom w:val="single" w:sz="6" w:space="0" w:color="auto"/>
              <w:right w:val="single" w:sz="12" w:space="0" w:color="auto"/>
            </w:tcBorders>
            <w:vAlign w:val="center"/>
          </w:tcPr>
          <w:p w:rsidR="009D5A9F" w:rsidRPr="009D5A9F"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0.5</w:t>
            </w:r>
          </w:p>
        </w:tc>
      </w:tr>
      <w:tr w:rsidR="00215E44" w:rsidRPr="00816164" w:rsidTr="007D6006">
        <w:trPr>
          <w:trHeight w:val="440"/>
          <w:jc w:val="center"/>
        </w:trPr>
        <w:tc>
          <w:tcPr>
            <w:tcW w:w="840" w:type="dxa"/>
            <w:vMerge/>
            <w:tcBorders>
              <w:top w:val="single" w:sz="6" w:space="0" w:color="auto"/>
              <w:left w:val="single" w:sz="12"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p>
        </w:tc>
        <w:tc>
          <w:tcPr>
            <w:tcW w:w="600" w:type="dxa"/>
            <w:vMerge/>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p>
        </w:tc>
        <w:tc>
          <w:tcPr>
            <w:tcW w:w="1600" w:type="dxa"/>
            <w:vMerge/>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2</w:t>
            </w:r>
          </w:p>
        </w:tc>
        <w:tc>
          <w:tcPr>
            <w:tcW w:w="5440" w:type="dxa"/>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left"/>
              <w:rPr>
                <w:rFonts w:ascii="微软雅黑" w:eastAsia="微软雅黑" w:hAnsi="微软雅黑" w:cs="宋体"/>
                <w:sz w:val="18"/>
                <w:szCs w:val="18"/>
              </w:rPr>
            </w:pPr>
            <w:r w:rsidRPr="009D5A9F">
              <w:rPr>
                <w:rFonts w:ascii="微软雅黑" w:eastAsia="微软雅黑" w:hAnsi="微软雅黑" w:cs="宋体" w:hint="eastAsia"/>
                <w:sz w:val="18"/>
                <w:szCs w:val="18"/>
              </w:rPr>
              <w:t>沉积物厚度在管径的30%~40%之间。</w:t>
            </w:r>
          </w:p>
        </w:tc>
        <w:tc>
          <w:tcPr>
            <w:tcW w:w="600" w:type="dxa"/>
            <w:tcBorders>
              <w:top w:val="single" w:sz="6" w:space="0" w:color="auto"/>
              <w:left w:val="single" w:sz="6" w:space="0" w:color="auto"/>
              <w:bottom w:val="single" w:sz="6" w:space="0" w:color="auto"/>
              <w:right w:val="single" w:sz="12"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2</w:t>
            </w:r>
          </w:p>
        </w:tc>
      </w:tr>
      <w:tr w:rsidR="00215E44" w:rsidRPr="00816164" w:rsidTr="007D6006">
        <w:trPr>
          <w:trHeight w:val="440"/>
          <w:jc w:val="center"/>
        </w:trPr>
        <w:tc>
          <w:tcPr>
            <w:tcW w:w="840" w:type="dxa"/>
            <w:vMerge/>
            <w:tcBorders>
              <w:top w:val="single" w:sz="6" w:space="0" w:color="auto"/>
              <w:left w:val="single" w:sz="12"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p>
        </w:tc>
        <w:tc>
          <w:tcPr>
            <w:tcW w:w="600" w:type="dxa"/>
            <w:vMerge/>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p>
        </w:tc>
        <w:tc>
          <w:tcPr>
            <w:tcW w:w="1600" w:type="dxa"/>
            <w:vMerge/>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3</w:t>
            </w:r>
          </w:p>
        </w:tc>
        <w:tc>
          <w:tcPr>
            <w:tcW w:w="5440" w:type="dxa"/>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left"/>
              <w:rPr>
                <w:rFonts w:ascii="微软雅黑" w:eastAsia="微软雅黑" w:hAnsi="微软雅黑" w:cs="宋体"/>
                <w:sz w:val="18"/>
                <w:szCs w:val="18"/>
              </w:rPr>
            </w:pPr>
            <w:r w:rsidRPr="009D5A9F">
              <w:rPr>
                <w:rFonts w:ascii="微软雅黑" w:eastAsia="微软雅黑" w:hAnsi="微软雅黑" w:cs="宋体" w:hint="eastAsia"/>
                <w:sz w:val="18"/>
                <w:szCs w:val="18"/>
              </w:rPr>
              <w:t>沉积物厚度在管径的40%~50% 。</w:t>
            </w:r>
          </w:p>
        </w:tc>
        <w:tc>
          <w:tcPr>
            <w:tcW w:w="600" w:type="dxa"/>
            <w:tcBorders>
              <w:top w:val="single" w:sz="6" w:space="0" w:color="auto"/>
              <w:left w:val="single" w:sz="6" w:space="0" w:color="auto"/>
              <w:bottom w:val="single" w:sz="6" w:space="0" w:color="auto"/>
              <w:right w:val="single" w:sz="12"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5</w:t>
            </w:r>
          </w:p>
        </w:tc>
      </w:tr>
      <w:tr w:rsidR="00215E44" w:rsidRPr="00816164" w:rsidTr="007D6006">
        <w:trPr>
          <w:trHeight w:val="440"/>
          <w:jc w:val="center"/>
        </w:trPr>
        <w:tc>
          <w:tcPr>
            <w:tcW w:w="840" w:type="dxa"/>
            <w:vMerge/>
            <w:tcBorders>
              <w:top w:val="single" w:sz="6" w:space="0" w:color="auto"/>
              <w:left w:val="single" w:sz="12"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p>
        </w:tc>
        <w:tc>
          <w:tcPr>
            <w:tcW w:w="600" w:type="dxa"/>
            <w:vMerge/>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p>
        </w:tc>
        <w:tc>
          <w:tcPr>
            <w:tcW w:w="1600" w:type="dxa"/>
            <w:vMerge/>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4</w:t>
            </w:r>
          </w:p>
        </w:tc>
        <w:tc>
          <w:tcPr>
            <w:tcW w:w="5440" w:type="dxa"/>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left"/>
              <w:rPr>
                <w:rFonts w:ascii="微软雅黑" w:eastAsia="微软雅黑" w:hAnsi="微软雅黑" w:cs="宋体"/>
                <w:sz w:val="18"/>
                <w:szCs w:val="18"/>
              </w:rPr>
            </w:pPr>
            <w:r w:rsidRPr="009D5A9F">
              <w:rPr>
                <w:rFonts w:ascii="微软雅黑" w:eastAsia="微软雅黑" w:hAnsi="微软雅黑" w:cs="宋体" w:hint="eastAsia"/>
                <w:sz w:val="18"/>
                <w:szCs w:val="18"/>
              </w:rPr>
              <w:t>沉积物厚度大于管径的50% 。</w:t>
            </w:r>
          </w:p>
        </w:tc>
        <w:tc>
          <w:tcPr>
            <w:tcW w:w="600" w:type="dxa"/>
            <w:tcBorders>
              <w:top w:val="single" w:sz="6" w:space="0" w:color="auto"/>
              <w:left w:val="single" w:sz="6" w:space="0" w:color="auto"/>
              <w:bottom w:val="single" w:sz="6" w:space="0" w:color="auto"/>
              <w:right w:val="single" w:sz="12"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10</w:t>
            </w:r>
          </w:p>
        </w:tc>
      </w:tr>
      <w:tr w:rsidR="00215E44" w:rsidRPr="00816164" w:rsidTr="00A62AE8">
        <w:trPr>
          <w:trHeight w:val="720"/>
          <w:jc w:val="center"/>
        </w:trPr>
        <w:tc>
          <w:tcPr>
            <w:tcW w:w="840" w:type="dxa"/>
            <w:vMerge w:val="restart"/>
            <w:tcBorders>
              <w:top w:val="single" w:sz="6" w:space="0" w:color="auto"/>
              <w:left w:val="single" w:sz="12" w:space="0" w:color="auto"/>
              <w:bottom w:val="single" w:sz="6" w:space="0" w:color="auto"/>
              <w:right w:val="single" w:sz="6" w:space="0" w:color="auto"/>
            </w:tcBorders>
            <w:vAlign w:val="center"/>
          </w:tcPr>
          <w:p w:rsidR="009D5A9F" w:rsidRPr="009D5A9F"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结垢</w:t>
            </w:r>
          </w:p>
        </w:tc>
        <w:tc>
          <w:tcPr>
            <w:tcW w:w="600" w:type="dxa"/>
            <w:vMerge w:val="restart"/>
            <w:tcBorders>
              <w:top w:val="single" w:sz="6" w:space="0" w:color="auto"/>
              <w:left w:val="single" w:sz="6" w:space="0" w:color="auto"/>
              <w:bottom w:val="single" w:sz="6" w:space="0" w:color="auto"/>
              <w:right w:val="single" w:sz="6" w:space="0" w:color="auto"/>
            </w:tcBorders>
            <w:vAlign w:val="center"/>
          </w:tcPr>
          <w:p w:rsidR="009D5A9F" w:rsidRPr="009D5A9F"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JG</w:t>
            </w:r>
          </w:p>
        </w:tc>
        <w:tc>
          <w:tcPr>
            <w:tcW w:w="1600" w:type="dxa"/>
            <w:vMerge w:val="restart"/>
            <w:tcBorders>
              <w:top w:val="single" w:sz="6" w:space="0" w:color="auto"/>
              <w:left w:val="single" w:sz="6" w:space="0" w:color="auto"/>
              <w:bottom w:val="single" w:sz="6" w:space="0" w:color="auto"/>
              <w:right w:val="single" w:sz="6" w:space="0" w:color="auto"/>
            </w:tcBorders>
            <w:vAlign w:val="center"/>
          </w:tcPr>
          <w:p w:rsidR="009D5A9F" w:rsidRPr="009D5A9F" w:rsidRDefault="009D5A9F" w:rsidP="007606A0">
            <w:pPr>
              <w:spacing w:line="280" w:lineRule="exact"/>
              <w:rPr>
                <w:rFonts w:ascii="微软雅黑" w:eastAsia="微软雅黑" w:hAnsi="微软雅黑" w:cs="宋体"/>
                <w:sz w:val="18"/>
                <w:szCs w:val="18"/>
              </w:rPr>
            </w:pPr>
            <w:r w:rsidRPr="009D5A9F">
              <w:rPr>
                <w:rFonts w:ascii="微软雅黑" w:eastAsia="微软雅黑" w:hAnsi="微软雅黑" w:cs="宋体" w:hint="eastAsia"/>
                <w:sz w:val="18"/>
                <w:szCs w:val="18"/>
              </w:rPr>
              <w:t>管道内壁上的附着物</w:t>
            </w:r>
          </w:p>
        </w:tc>
        <w:tc>
          <w:tcPr>
            <w:tcW w:w="480" w:type="dxa"/>
            <w:tcBorders>
              <w:top w:val="single" w:sz="6" w:space="0" w:color="auto"/>
              <w:left w:val="single" w:sz="6" w:space="0" w:color="auto"/>
              <w:bottom w:val="single" w:sz="6" w:space="0" w:color="auto"/>
              <w:right w:val="single" w:sz="6" w:space="0" w:color="auto"/>
            </w:tcBorders>
            <w:vAlign w:val="center"/>
          </w:tcPr>
          <w:p w:rsidR="009D5A9F" w:rsidRPr="009D5A9F"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1</w:t>
            </w:r>
          </w:p>
        </w:tc>
        <w:tc>
          <w:tcPr>
            <w:tcW w:w="5440" w:type="dxa"/>
            <w:tcBorders>
              <w:top w:val="single" w:sz="6" w:space="0" w:color="auto"/>
              <w:left w:val="single" w:sz="6" w:space="0" w:color="auto"/>
              <w:bottom w:val="single" w:sz="6" w:space="0" w:color="auto"/>
              <w:right w:val="single" w:sz="6" w:space="0" w:color="auto"/>
            </w:tcBorders>
            <w:vAlign w:val="center"/>
          </w:tcPr>
          <w:p w:rsidR="009D5A9F" w:rsidRPr="009D5A9F" w:rsidRDefault="009D5A9F" w:rsidP="007606A0">
            <w:pPr>
              <w:spacing w:line="280" w:lineRule="exact"/>
              <w:rPr>
                <w:rFonts w:ascii="微软雅黑" w:eastAsia="微软雅黑" w:hAnsi="微软雅黑" w:cs="宋体"/>
                <w:sz w:val="18"/>
                <w:szCs w:val="18"/>
              </w:rPr>
            </w:pPr>
            <w:r w:rsidRPr="009D5A9F">
              <w:rPr>
                <w:rFonts w:ascii="微软雅黑" w:eastAsia="微软雅黑" w:hAnsi="微软雅黑" w:cs="宋体" w:hint="eastAsia"/>
                <w:sz w:val="18"/>
                <w:szCs w:val="18"/>
              </w:rPr>
              <w:t>硬质结垢造成的过水断面损失不大于15％ ；</w:t>
            </w:r>
          </w:p>
          <w:p w:rsidR="009D5A9F" w:rsidRPr="009D5A9F" w:rsidRDefault="009D5A9F" w:rsidP="007606A0">
            <w:pPr>
              <w:spacing w:line="280" w:lineRule="exact"/>
              <w:rPr>
                <w:rFonts w:ascii="微软雅黑" w:eastAsia="微软雅黑" w:hAnsi="微软雅黑" w:cs="宋体"/>
                <w:sz w:val="18"/>
                <w:szCs w:val="18"/>
              </w:rPr>
            </w:pPr>
            <w:r w:rsidRPr="009D5A9F">
              <w:rPr>
                <w:rFonts w:ascii="微软雅黑" w:eastAsia="微软雅黑" w:hAnsi="微软雅黑" w:cs="宋体" w:hint="eastAsia"/>
                <w:sz w:val="18"/>
                <w:szCs w:val="18"/>
              </w:rPr>
              <w:t>软质结垢造成的过水断面损失在15％~25％之间。</w:t>
            </w:r>
          </w:p>
        </w:tc>
        <w:tc>
          <w:tcPr>
            <w:tcW w:w="600" w:type="dxa"/>
            <w:tcBorders>
              <w:top w:val="single" w:sz="6" w:space="0" w:color="auto"/>
              <w:left w:val="single" w:sz="6" w:space="0" w:color="auto"/>
              <w:bottom w:val="single" w:sz="6" w:space="0" w:color="auto"/>
              <w:right w:val="single" w:sz="12" w:space="0" w:color="auto"/>
            </w:tcBorders>
            <w:vAlign w:val="center"/>
          </w:tcPr>
          <w:p w:rsidR="009D5A9F" w:rsidRPr="009D5A9F"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0.5</w:t>
            </w:r>
          </w:p>
        </w:tc>
      </w:tr>
      <w:tr w:rsidR="00215E44" w:rsidRPr="00816164" w:rsidTr="00A62AE8">
        <w:trPr>
          <w:trHeight w:val="720"/>
          <w:jc w:val="center"/>
        </w:trPr>
        <w:tc>
          <w:tcPr>
            <w:tcW w:w="840" w:type="dxa"/>
            <w:vMerge/>
            <w:tcBorders>
              <w:top w:val="single" w:sz="6" w:space="0" w:color="auto"/>
              <w:left w:val="single" w:sz="12"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p>
        </w:tc>
        <w:tc>
          <w:tcPr>
            <w:tcW w:w="600" w:type="dxa"/>
            <w:vMerge/>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p>
        </w:tc>
        <w:tc>
          <w:tcPr>
            <w:tcW w:w="1600" w:type="dxa"/>
            <w:vMerge/>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2</w:t>
            </w:r>
          </w:p>
        </w:tc>
        <w:tc>
          <w:tcPr>
            <w:tcW w:w="5440" w:type="dxa"/>
            <w:tcBorders>
              <w:top w:val="single" w:sz="6" w:space="0" w:color="auto"/>
              <w:left w:val="single" w:sz="6" w:space="0" w:color="auto"/>
              <w:bottom w:val="single" w:sz="6" w:space="0" w:color="auto"/>
              <w:right w:val="single" w:sz="6" w:space="0" w:color="auto"/>
            </w:tcBorders>
            <w:vAlign w:val="center"/>
          </w:tcPr>
          <w:p w:rsidR="009D5A9F" w:rsidRPr="009D5A9F" w:rsidRDefault="009D5A9F" w:rsidP="007606A0">
            <w:pPr>
              <w:spacing w:line="280" w:lineRule="exact"/>
              <w:rPr>
                <w:rFonts w:ascii="微软雅黑" w:eastAsia="微软雅黑" w:hAnsi="微软雅黑" w:cs="宋体"/>
                <w:sz w:val="18"/>
                <w:szCs w:val="18"/>
              </w:rPr>
            </w:pPr>
            <w:r w:rsidRPr="009D5A9F">
              <w:rPr>
                <w:rFonts w:ascii="微软雅黑" w:eastAsia="微软雅黑" w:hAnsi="微软雅黑" w:cs="宋体" w:hint="eastAsia"/>
                <w:sz w:val="18"/>
                <w:szCs w:val="18"/>
              </w:rPr>
              <w:t>硬质结垢造成的过水断面损失在15％~25％之间；</w:t>
            </w:r>
          </w:p>
          <w:p w:rsidR="009D5A9F" w:rsidRPr="00816164" w:rsidRDefault="009D5A9F" w:rsidP="007606A0">
            <w:pPr>
              <w:spacing w:line="280" w:lineRule="exact"/>
              <w:jc w:val="left"/>
              <w:rPr>
                <w:rFonts w:ascii="微软雅黑" w:eastAsia="微软雅黑" w:hAnsi="微软雅黑" w:cs="宋体"/>
                <w:sz w:val="18"/>
                <w:szCs w:val="18"/>
              </w:rPr>
            </w:pPr>
            <w:r w:rsidRPr="009D5A9F">
              <w:rPr>
                <w:rFonts w:ascii="微软雅黑" w:eastAsia="微软雅黑" w:hAnsi="微软雅黑" w:cs="宋体" w:hint="eastAsia"/>
                <w:sz w:val="18"/>
                <w:szCs w:val="18"/>
              </w:rPr>
              <w:t>软质结垢造成的过水断面损失在25%~50%之间。</w:t>
            </w:r>
          </w:p>
        </w:tc>
        <w:tc>
          <w:tcPr>
            <w:tcW w:w="600" w:type="dxa"/>
            <w:tcBorders>
              <w:top w:val="single" w:sz="6" w:space="0" w:color="auto"/>
              <w:left w:val="single" w:sz="6" w:space="0" w:color="auto"/>
              <w:bottom w:val="single" w:sz="6" w:space="0" w:color="auto"/>
              <w:right w:val="single" w:sz="12"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2</w:t>
            </w:r>
          </w:p>
        </w:tc>
      </w:tr>
      <w:tr w:rsidR="00215E44" w:rsidRPr="00816164" w:rsidTr="00A62AE8">
        <w:trPr>
          <w:trHeight w:val="720"/>
          <w:jc w:val="center"/>
        </w:trPr>
        <w:tc>
          <w:tcPr>
            <w:tcW w:w="840" w:type="dxa"/>
            <w:vMerge/>
            <w:tcBorders>
              <w:top w:val="single" w:sz="6" w:space="0" w:color="auto"/>
              <w:left w:val="single" w:sz="12"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p>
        </w:tc>
        <w:tc>
          <w:tcPr>
            <w:tcW w:w="600" w:type="dxa"/>
            <w:vMerge/>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p>
        </w:tc>
        <w:tc>
          <w:tcPr>
            <w:tcW w:w="1600" w:type="dxa"/>
            <w:vMerge/>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3</w:t>
            </w:r>
          </w:p>
        </w:tc>
        <w:tc>
          <w:tcPr>
            <w:tcW w:w="5440" w:type="dxa"/>
            <w:tcBorders>
              <w:top w:val="single" w:sz="6" w:space="0" w:color="auto"/>
              <w:left w:val="single" w:sz="6" w:space="0" w:color="auto"/>
              <w:bottom w:val="single" w:sz="6" w:space="0" w:color="auto"/>
              <w:right w:val="single" w:sz="6" w:space="0" w:color="auto"/>
            </w:tcBorders>
            <w:vAlign w:val="center"/>
          </w:tcPr>
          <w:p w:rsidR="009D5A9F" w:rsidRPr="009D5A9F" w:rsidRDefault="009D5A9F" w:rsidP="007606A0">
            <w:pPr>
              <w:spacing w:line="280" w:lineRule="exact"/>
              <w:rPr>
                <w:rFonts w:ascii="微软雅黑" w:eastAsia="微软雅黑" w:hAnsi="微软雅黑" w:cs="宋体"/>
                <w:sz w:val="18"/>
                <w:szCs w:val="18"/>
              </w:rPr>
            </w:pPr>
            <w:r w:rsidRPr="009D5A9F">
              <w:rPr>
                <w:rFonts w:ascii="微软雅黑" w:eastAsia="微软雅黑" w:hAnsi="微软雅黑" w:cs="宋体" w:hint="eastAsia"/>
                <w:sz w:val="18"/>
                <w:szCs w:val="18"/>
              </w:rPr>
              <w:t>硬质结垢造成的过水断面损失在25％~50%之间；</w:t>
            </w:r>
          </w:p>
          <w:p w:rsidR="009D5A9F" w:rsidRPr="00816164" w:rsidRDefault="009D5A9F" w:rsidP="007606A0">
            <w:pPr>
              <w:spacing w:line="280" w:lineRule="exact"/>
              <w:rPr>
                <w:rFonts w:ascii="微软雅黑" w:eastAsia="微软雅黑" w:hAnsi="微软雅黑" w:cs="宋体"/>
                <w:sz w:val="18"/>
                <w:szCs w:val="18"/>
              </w:rPr>
            </w:pPr>
            <w:r w:rsidRPr="009D5A9F">
              <w:rPr>
                <w:rFonts w:ascii="微软雅黑" w:eastAsia="微软雅黑" w:hAnsi="微软雅黑" w:cs="宋体" w:hint="eastAsia"/>
                <w:sz w:val="18"/>
                <w:szCs w:val="18"/>
              </w:rPr>
              <w:t>软质结垢造成的过水断面损失在50%~80%之间。</w:t>
            </w:r>
          </w:p>
        </w:tc>
        <w:tc>
          <w:tcPr>
            <w:tcW w:w="600" w:type="dxa"/>
            <w:tcBorders>
              <w:top w:val="single" w:sz="6" w:space="0" w:color="auto"/>
              <w:left w:val="single" w:sz="6" w:space="0" w:color="auto"/>
              <w:bottom w:val="single" w:sz="6" w:space="0" w:color="auto"/>
              <w:right w:val="single" w:sz="12"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5</w:t>
            </w:r>
          </w:p>
        </w:tc>
      </w:tr>
      <w:tr w:rsidR="00215E44" w:rsidRPr="00816164" w:rsidTr="00A62AE8">
        <w:trPr>
          <w:trHeight w:val="720"/>
          <w:jc w:val="center"/>
        </w:trPr>
        <w:tc>
          <w:tcPr>
            <w:tcW w:w="840" w:type="dxa"/>
            <w:vMerge/>
            <w:tcBorders>
              <w:top w:val="single" w:sz="6" w:space="0" w:color="auto"/>
              <w:left w:val="single" w:sz="12"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p>
        </w:tc>
        <w:tc>
          <w:tcPr>
            <w:tcW w:w="600" w:type="dxa"/>
            <w:vMerge/>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p>
        </w:tc>
        <w:tc>
          <w:tcPr>
            <w:tcW w:w="1600" w:type="dxa"/>
            <w:vMerge/>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4</w:t>
            </w:r>
          </w:p>
        </w:tc>
        <w:tc>
          <w:tcPr>
            <w:tcW w:w="5440" w:type="dxa"/>
            <w:tcBorders>
              <w:top w:val="single" w:sz="6" w:space="0" w:color="auto"/>
              <w:left w:val="single" w:sz="6" w:space="0" w:color="auto"/>
              <w:bottom w:val="single" w:sz="6" w:space="0" w:color="auto"/>
              <w:right w:val="single" w:sz="6" w:space="0" w:color="auto"/>
            </w:tcBorders>
            <w:vAlign w:val="center"/>
          </w:tcPr>
          <w:p w:rsidR="009D5A9F" w:rsidRPr="009D5A9F" w:rsidRDefault="009D5A9F" w:rsidP="007606A0">
            <w:pPr>
              <w:spacing w:line="280" w:lineRule="exact"/>
              <w:rPr>
                <w:rFonts w:ascii="微软雅黑" w:eastAsia="微软雅黑" w:hAnsi="微软雅黑" w:cs="宋体"/>
                <w:sz w:val="18"/>
                <w:szCs w:val="18"/>
              </w:rPr>
            </w:pPr>
            <w:r w:rsidRPr="009D5A9F">
              <w:rPr>
                <w:rFonts w:ascii="微软雅黑" w:eastAsia="微软雅黑" w:hAnsi="微软雅黑" w:cs="宋体" w:hint="eastAsia"/>
                <w:sz w:val="18"/>
                <w:szCs w:val="18"/>
              </w:rPr>
              <w:t>硬质结垢造成的过水断面损失大于50% ；</w:t>
            </w:r>
          </w:p>
          <w:p w:rsidR="009D5A9F" w:rsidRPr="00816164" w:rsidRDefault="009D5A9F" w:rsidP="007606A0">
            <w:pPr>
              <w:spacing w:line="280" w:lineRule="exact"/>
              <w:rPr>
                <w:rFonts w:ascii="微软雅黑" w:eastAsia="微软雅黑" w:hAnsi="微软雅黑" w:cs="宋体"/>
                <w:sz w:val="18"/>
                <w:szCs w:val="18"/>
              </w:rPr>
            </w:pPr>
            <w:r w:rsidRPr="009D5A9F">
              <w:rPr>
                <w:rFonts w:ascii="微软雅黑" w:eastAsia="微软雅黑" w:hAnsi="微软雅黑" w:cs="宋体" w:hint="eastAsia"/>
                <w:sz w:val="18"/>
                <w:szCs w:val="18"/>
              </w:rPr>
              <w:t>软质结垢造成的过水断面损失大于80% 。</w:t>
            </w:r>
          </w:p>
        </w:tc>
        <w:tc>
          <w:tcPr>
            <w:tcW w:w="600" w:type="dxa"/>
            <w:tcBorders>
              <w:top w:val="single" w:sz="6" w:space="0" w:color="auto"/>
              <w:left w:val="single" w:sz="6" w:space="0" w:color="auto"/>
              <w:bottom w:val="single" w:sz="6" w:space="0" w:color="auto"/>
              <w:right w:val="single" w:sz="12"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10</w:t>
            </w:r>
          </w:p>
        </w:tc>
      </w:tr>
      <w:tr w:rsidR="00215E44" w:rsidRPr="00816164" w:rsidTr="007D6006">
        <w:trPr>
          <w:trHeight w:val="440"/>
          <w:jc w:val="center"/>
        </w:trPr>
        <w:tc>
          <w:tcPr>
            <w:tcW w:w="840" w:type="dxa"/>
            <w:vMerge w:val="restart"/>
            <w:tcBorders>
              <w:top w:val="single" w:sz="6" w:space="0" w:color="auto"/>
              <w:left w:val="single" w:sz="12" w:space="0" w:color="auto"/>
              <w:bottom w:val="single" w:sz="12" w:space="0" w:color="auto"/>
              <w:right w:val="single" w:sz="6" w:space="0" w:color="auto"/>
            </w:tcBorders>
            <w:vAlign w:val="center"/>
          </w:tcPr>
          <w:p w:rsidR="009D5A9F" w:rsidRPr="009D5A9F"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障碍物</w:t>
            </w:r>
          </w:p>
        </w:tc>
        <w:tc>
          <w:tcPr>
            <w:tcW w:w="600" w:type="dxa"/>
            <w:vMerge w:val="restart"/>
            <w:tcBorders>
              <w:top w:val="single" w:sz="6" w:space="0" w:color="auto"/>
              <w:left w:val="single" w:sz="6" w:space="0" w:color="auto"/>
              <w:bottom w:val="single" w:sz="12" w:space="0" w:color="auto"/>
              <w:right w:val="single" w:sz="6" w:space="0" w:color="auto"/>
            </w:tcBorders>
            <w:vAlign w:val="center"/>
          </w:tcPr>
          <w:p w:rsidR="009D5A9F" w:rsidRPr="009D5A9F"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ZW</w:t>
            </w:r>
          </w:p>
        </w:tc>
        <w:tc>
          <w:tcPr>
            <w:tcW w:w="1600" w:type="dxa"/>
            <w:vMerge w:val="restart"/>
            <w:tcBorders>
              <w:top w:val="single" w:sz="6" w:space="0" w:color="auto"/>
              <w:left w:val="single" w:sz="6" w:space="0" w:color="auto"/>
              <w:bottom w:val="single" w:sz="12" w:space="0" w:color="auto"/>
              <w:right w:val="single" w:sz="6" w:space="0" w:color="auto"/>
            </w:tcBorders>
            <w:vAlign w:val="center"/>
          </w:tcPr>
          <w:p w:rsidR="009D5A9F" w:rsidRPr="009D5A9F" w:rsidRDefault="009D5A9F" w:rsidP="007606A0">
            <w:pPr>
              <w:spacing w:line="280" w:lineRule="exact"/>
              <w:rPr>
                <w:rFonts w:ascii="微软雅黑" w:eastAsia="微软雅黑" w:hAnsi="微软雅黑" w:cs="宋体"/>
                <w:sz w:val="18"/>
                <w:szCs w:val="18"/>
              </w:rPr>
            </w:pPr>
            <w:r w:rsidRPr="009D5A9F">
              <w:rPr>
                <w:rFonts w:ascii="微软雅黑" w:eastAsia="微软雅黑" w:hAnsi="微软雅黑" w:cs="宋体"/>
                <w:sz w:val="18"/>
                <w:szCs w:val="18"/>
              </w:rPr>
              <w:t>管道内</w:t>
            </w:r>
            <w:r w:rsidRPr="009D5A9F">
              <w:rPr>
                <w:rFonts w:ascii="微软雅黑" w:eastAsia="微软雅黑" w:hAnsi="微软雅黑" w:cs="宋体" w:hint="eastAsia"/>
                <w:sz w:val="18"/>
                <w:szCs w:val="18"/>
              </w:rPr>
              <w:t xml:space="preserve">影响过流的阻挡物 </w:t>
            </w:r>
          </w:p>
        </w:tc>
        <w:tc>
          <w:tcPr>
            <w:tcW w:w="480" w:type="dxa"/>
            <w:tcBorders>
              <w:top w:val="single" w:sz="6" w:space="0" w:color="auto"/>
              <w:left w:val="single" w:sz="6" w:space="0" w:color="auto"/>
              <w:bottom w:val="single" w:sz="6" w:space="0" w:color="auto"/>
              <w:right w:val="single" w:sz="6" w:space="0" w:color="auto"/>
            </w:tcBorders>
            <w:vAlign w:val="center"/>
          </w:tcPr>
          <w:p w:rsidR="009D5A9F" w:rsidRPr="009D5A9F"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1</w:t>
            </w:r>
          </w:p>
        </w:tc>
        <w:tc>
          <w:tcPr>
            <w:tcW w:w="5440" w:type="dxa"/>
            <w:tcBorders>
              <w:top w:val="single" w:sz="6" w:space="0" w:color="auto"/>
              <w:left w:val="single" w:sz="6" w:space="0" w:color="auto"/>
              <w:bottom w:val="single" w:sz="6" w:space="0" w:color="auto"/>
              <w:right w:val="single" w:sz="6" w:space="0" w:color="auto"/>
            </w:tcBorders>
            <w:vAlign w:val="center"/>
          </w:tcPr>
          <w:p w:rsidR="009D5A9F" w:rsidRPr="009D5A9F" w:rsidRDefault="009D5A9F" w:rsidP="007606A0">
            <w:pPr>
              <w:spacing w:line="280" w:lineRule="exact"/>
              <w:rPr>
                <w:rFonts w:ascii="微软雅黑" w:eastAsia="微软雅黑" w:hAnsi="微软雅黑" w:cs="宋体"/>
                <w:sz w:val="18"/>
                <w:szCs w:val="18"/>
              </w:rPr>
            </w:pPr>
            <w:r w:rsidRPr="009D5A9F">
              <w:rPr>
                <w:rFonts w:ascii="微软雅黑" w:eastAsia="微软雅黑" w:hAnsi="微软雅黑" w:cs="宋体" w:hint="eastAsia"/>
                <w:sz w:val="18"/>
                <w:szCs w:val="18"/>
              </w:rPr>
              <w:t>过水断面损失不大于15% 。</w:t>
            </w:r>
          </w:p>
        </w:tc>
        <w:tc>
          <w:tcPr>
            <w:tcW w:w="600" w:type="dxa"/>
            <w:tcBorders>
              <w:top w:val="single" w:sz="6" w:space="0" w:color="auto"/>
              <w:left w:val="single" w:sz="6" w:space="0" w:color="auto"/>
              <w:bottom w:val="single" w:sz="6" w:space="0" w:color="auto"/>
              <w:right w:val="single" w:sz="12" w:space="0" w:color="auto"/>
            </w:tcBorders>
            <w:vAlign w:val="center"/>
          </w:tcPr>
          <w:p w:rsidR="009D5A9F" w:rsidRPr="009D5A9F"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0.1</w:t>
            </w:r>
          </w:p>
        </w:tc>
      </w:tr>
      <w:tr w:rsidR="00215E44" w:rsidRPr="00816164" w:rsidTr="007D6006">
        <w:trPr>
          <w:trHeight w:val="440"/>
          <w:jc w:val="center"/>
        </w:trPr>
        <w:tc>
          <w:tcPr>
            <w:tcW w:w="840" w:type="dxa"/>
            <w:vMerge/>
            <w:tcBorders>
              <w:top w:val="single" w:sz="6" w:space="0" w:color="auto"/>
              <w:left w:val="single" w:sz="12" w:space="0" w:color="auto"/>
              <w:bottom w:val="single" w:sz="12"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p>
        </w:tc>
        <w:tc>
          <w:tcPr>
            <w:tcW w:w="600" w:type="dxa"/>
            <w:vMerge/>
            <w:tcBorders>
              <w:top w:val="single" w:sz="6" w:space="0" w:color="auto"/>
              <w:left w:val="single" w:sz="6" w:space="0" w:color="auto"/>
              <w:bottom w:val="single" w:sz="12"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p>
        </w:tc>
        <w:tc>
          <w:tcPr>
            <w:tcW w:w="1600" w:type="dxa"/>
            <w:vMerge/>
            <w:tcBorders>
              <w:top w:val="single" w:sz="6" w:space="0" w:color="auto"/>
              <w:left w:val="single" w:sz="6" w:space="0" w:color="auto"/>
              <w:bottom w:val="single" w:sz="12" w:space="0" w:color="auto"/>
              <w:right w:val="single" w:sz="6" w:space="0" w:color="auto"/>
            </w:tcBorders>
            <w:vAlign w:val="center"/>
          </w:tcPr>
          <w:p w:rsidR="009D5A9F" w:rsidRPr="00816164" w:rsidRDefault="009D5A9F"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2</w:t>
            </w:r>
          </w:p>
        </w:tc>
        <w:tc>
          <w:tcPr>
            <w:tcW w:w="5440" w:type="dxa"/>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left"/>
              <w:rPr>
                <w:rFonts w:ascii="微软雅黑" w:eastAsia="微软雅黑" w:hAnsi="微软雅黑" w:cs="宋体"/>
                <w:sz w:val="18"/>
                <w:szCs w:val="18"/>
              </w:rPr>
            </w:pPr>
            <w:r w:rsidRPr="009D5A9F">
              <w:rPr>
                <w:rFonts w:ascii="微软雅黑" w:eastAsia="微软雅黑" w:hAnsi="微软雅黑" w:cs="宋体" w:hint="eastAsia"/>
                <w:sz w:val="18"/>
                <w:szCs w:val="18"/>
              </w:rPr>
              <w:t>过水断面损失在15%~25%之间。</w:t>
            </w:r>
          </w:p>
        </w:tc>
        <w:tc>
          <w:tcPr>
            <w:tcW w:w="600" w:type="dxa"/>
            <w:tcBorders>
              <w:top w:val="single" w:sz="6" w:space="0" w:color="auto"/>
              <w:left w:val="single" w:sz="6" w:space="0" w:color="auto"/>
              <w:bottom w:val="single" w:sz="6" w:space="0" w:color="auto"/>
              <w:right w:val="single" w:sz="12"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2</w:t>
            </w:r>
          </w:p>
        </w:tc>
      </w:tr>
      <w:tr w:rsidR="00215E44" w:rsidRPr="00816164" w:rsidTr="007D6006">
        <w:trPr>
          <w:trHeight w:val="440"/>
          <w:jc w:val="center"/>
        </w:trPr>
        <w:tc>
          <w:tcPr>
            <w:tcW w:w="840" w:type="dxa"/>
            <w:vMerge/>
            <w:tcBorders>
              <w:top w:val="single" w:sz="6" w:space="0" w:color="auto"/>
              <w:left w:val="single" w:sz="12" w:space="0" w:color="auto"/>
              <w:bottom w:val="single" w:sz="12"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p>
        </w:tc>
        <w:tc>
          <w:tcPr>
            <w:tcW w:w="600" w:type="dxa"/>
            <w:vMerge/>
            <w:tcBorders>
              <w:top w:val="single" w:sz="6" w:space="0" w:color="auto"/>
              <w:left w:val="single" w:sz="6" w:space="0" w:color="auto"/>
              <w:bottom w:val="single" w:sz="12"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p>
        </w:tc>
        <w:tc>
          <w:tcPr>
            <w:tcW w:w="1600" w:type="dxa"/>
            <w:vMerge/>
            <w:tcBorders>
              <w:top w:val="single" w:sz="6" w:space="0" w:color="auto"/>
              <w:left w:val="single" w:sz="6" w:space="0" w:color="auto"/>
              <w:bottom w:val="single" w:sz="12" w:space="0" w:color="auto"/>
              <w:right w:val="single" w:sz="6" w:space="0" w:color="auto"/>
            </w:tcBorders>
            <w:vAlign w:val="center"/>
          </w:tcPr>
          <w:p w:rsidR="009D5A9F" w:rsidRPr="00816164" w:rsidRDefault="009D5A9F"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3</w:t>
            </w:r>
          </w:p>
        </w:tc>
        <w:tc>
          <w:tcPr>
            <w:tcW w:w="5440" w:type="dxa"/>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left"/>
              <w:rPr>
                <w:rFonts w:ascii="微软雅黑" w:eastAsia="微软雅黑" w:hAnsi="微软雅黑" w:cs="宋体"/>
                <w:sz w:val="18"/>
                <w:szCs w:val="18"/>
              </w:rPr>
            </w:pPr>
            <w:r w:rsidRPr="009D5A9F">
              <w:rPr>
                <w:rFonts w:ascii="微软雅黑" w:eastAsia="微软雅黑" w:hAnsi="微软雅黑" w:cs="宋体" w:hint="eastAsia"/>
                <w:sz w:val="18"/>
                <w:szCs w:val="18"/>
              </w:rPr>
              <w:t>过水断面损失在25%~50%之间。</w:t>
            </w:r>
          </w:p>
        </w:tc>
        <w:tc>
          <w:tcPr>
            <w:tcW w:w="600" w:type="dxa"/>
            <w:tcBorders>
              <w:top w:val="single" w:sz="6" w:space="0" w:color="auto"/>
              <w:left w:val="single" w:sz="6" w:space="0" w:color="auto"/>
              <w:bottom w:val="single" w:sz="6" w:space="0" w:color="auto"/>
              <w:right w:val="single" w:sz="12"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5</w:t>
            </w:r>
          </w:p>
        </w:tc>
      </w:tr>
      <w:tr w:rsidR="009D5A9F" w:rsidRPr="00816164" w:rsidTr="007D6006">
        <w:trPr>
          <w:trHeight w:val="440"/>
          <w:jc w:val="center"/>
        </w:trPr>
        <w:tc>
          <w:tcPr>
            <w:tcW w:w="840" w:type="dxa"/>
            <w:vMerge/>
            <w:tcBorders>
              <w:top w:val="single" w:sz="6" w:space="0" w:color="auto"/>
              <w:left w:val="single" w:sz="12"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p>
        </w:tc>
        <w:tc>
          <w:tcPr>
            <w:tcW w:w="600" w:type="dxa"/>
            <w:vMerge/>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p>
        </w:tc>
        <w:tc>
          <w:tcPr>
            <w:tcW w:w="1600" w:type="dxa"/>
            <w:vMerge/>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4</w:t>
            </w:r>
          </w:p>
        </w:tc>
        <w:tc>
          <w:tcPr>
            <w:tcW w:w="5440" w:type="dxa"/>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left"/>
              <w:rPr>
                <w:rFonts w:ascii="微软雅黑" w:eastAsia="微软雅黑" w:hAnsi="微软雅黑" w:cs="宋体"/>
                <w:sz w:val="18"/>
                <w:szCs w:val="18"/>
              </w:rPr>
            </w:pPr>
            <w:r w:rsidRPr="009D5A9F">
              <w:rPr>
                <w:rFonts w:ascii="微软雅黑" w:eastAsia="微软雅黑" w:hAnsi="微软雅黑" w:cs="宋体" w:hint="eastAsia"/>
                <w:sz w:val="18"/>
                <w:szCs w:val="18"/>
              </w:rPr>
              <w:t>过水断面损失大于50% 。</w:t>
            </w:r>
          </w:p>
        </w:tc>
        <w:tc>
          <w:tcPr>
            <w:tcW w:w="600" w:type="dxa"/>
            <w:tcBorders>
              <w:top w:val="single" w:sz="6" w:space="0" w:color="auto"/>
              <w:left w:val="single" w:sz="6" w:space="0" w:color="auto"/>
              <w:bottom w:val="single" w:sz="6" w:space="0" w:color="auto"/>
              <w:right w:val="single" w:sz="12"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10</w:t>
            </w:r>
          </w:p>
        </w:tc>
      </w:tr>
      <w:tr w:rsidR="009D5A9F" w:rsidRPr="00816164" w:rsidTr="00A62AE8">
        <w:trPr>
          <w:trHeight w:val="440"/>
          <w:jc w:val="center"/>
        </w:trPr>
        <w:tc>
          <w:tcPr>
            <w:tcW w:w="840" w:type="dxa"/>
            <w:vMerge w:val="restart"/>
            <w:tcBorders>
              <w:top w:val="single" w:sz="6" w:space="0" w:color="auto"/>
              <w:left w:val="single" w:sz="12" w:space="0" w:color="auto"/>
              <w:right w:val="single" w:sz="6" w:space="0" w:color="auto"/>
            </w:tcBorders>
            <w:vAlign w:val="center"/>
          </w:tcPr>
          <w:p w:rsidR="009D5A9F" w:rsidRPr="009D5A9F"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残墙、</w:t>
            </w:r>
          </w:p>
          <w:p w:rsidR="009D5A9F" w:rsidRPr="009D5A9F" w:rsidRDefault="009D5A9F" w:rsidP="007606A0">
            <w:pPr>
              <w:spacing w:line="280" w:lineRule="exact"/>
              <w:ind w:firstLineChars="50" w:firstLine="90"/>
              <w:rPr>
                <w:rFonts w:ascii="微软雅黑" w:eastAsia="微软雅黑" w:hAnsi="微软雅黑" w:cs="宋体"/>
                <w:sz w:val="18"/>
                <w:szCs w:val="18"/>
              </w:rPr>
            </w:pPr>
            <w:r w:rsidRPr="009D5A9F">
              <w:rPr>
                <w:rFonts w:ascii="微软雅黑" w:eastAsia="微软雅黑" w:hAnsi="微软雅黑" w:cs="宋体" w:hint="eastAsia"/>
                <w:sz w:val="18"/>
                <w:szCs w:val="18"/>
              </w:rPr>
              <w:t>坝根</w:t>
            </w:r>
          </w:p>
        </w:tc>
        <w:tc>
          <w:tcPr>
            <w:tcW w:w="600" w:type="dxa"/>
            <w:vMerge w:val="restart"/>
            <w:tcBorders>
              <w:top w:val="single" w:sz="6" w:space="0" w:color="auto"/>
              <w:left w:val="single" w:sz="6" w:space="0" w:color="auto"/>
              <w:right w:val="single" w:sz="6" w:space="0" w:color="auto"/>
            </w:tcBorders>
            <w:vAlign w:val="center"/>
          </w:tcPr>
          <w:p w:rsidR="009D5A9F" w:rsidRPr="009D5A9F"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CQ</w:t>
            </w:r>
          </w:p>
        </w:tc>
        <w:tc>
          <w:tcPr>
            <w:tcW w:w="1600" w:type="dxa"/>
            <w:vMerge w:val="restart"/>
            <w:tcBorders>
              <w:top w:val="single" w:sz="6" w:space="0" w:color="auto"/>
              <w:left w:val="single" w:sz="6" w:space="0" w:color="auto"/>
              <w:right w:val="single" w:sz="6" w:space="0" w:color="auto"/>
            </w:tcBorders>
            <w:vAlign w:val="center"/>
          </w:tcPr>
          <w:p w:rsidR="009D5A9F" w:rsidRPr="009D5A9F" w:rsidRDefault="009D5A9F" w:rsidP="007606A0">
            <w:pPr>
              <w:spacing w:line="280" w:lineRule="exact"/>
              <w:rPr>
                <w:rFonts w:ascii="微软雅黑" w:eastAsia="微软雅黑" w:hAnsi="微软雅黑" w:cs="宋体"/>
                <w:sz w:val="18"/>
                <w:szCs w:val="18"/>
              </w:rPr>
            </w:pPr>
            <w:r w:rsidRPr="009D5A9F">
              <w:rPr>
                <w:rFonts w:ascii="微软雅黑" w:eastAsia="微软雅黑" w:hAnsi="微软雅黑" w:cs="宋体" w:hint="eastAsia"/>
                <w:sz w:val="18"/>
                <w:szCs w:val="18"/>
              </w:rPr>
              <w:t>管道闭水试验时砌筑的临时砖墙封堵，试验后未拆除或拆除不彻底的遗留物</w:t>
            </w:r>
          </w:p>
        </w:tc>
        <w:tc>
          <w:tcPr>
            <w:tcW w:w="480" w:type="dxa"/>
            <w:tcBorders>
              <w:top w:val="single" w:sz="6" w:space="0" w:color="auto"/>
              <w:left w:val="single" w:sz="6" w:space="0" w:color="auto"/>
              <w:bottom w:val="single" w:sz="6" w:space="0" w:color="auto"/>
              <w:right w:val="single" w:sz="6" w:space="0" w:color="auto"/>
            </w:tcBorders>
            <w:vAlign w:val="center"/>
          </w:tcPr>
          <w:p w:rsidR="009D5A9F" w:rsidRPr="009D5A9F"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1</w:t>
            </w:r>
          </w:p>
        </w:tc>
        <w:tc>
          <w:tcPr>
            <w:tcW w:w="5440" w:type="dxa"/>
            <w:tcBorders>
              <w:top w:val="single" w:sz="6" w:space="0" w:color="auto"/>
              <w:left w:val="single" w:sz="6" w:space="0" w:color="auto"/>
              <w:bottom w:val="single" w:sz="6" w:space="0" w:color="auto"/>
              <w:right w:val="single" w:sz="6" w:space="0" w:color="auto"/>
            </w:tcBorders>
            <w:vAlign w:val="center"/>
          </w:tcPr>
          <w:p w:rsidR="009D5A9F" w:rsidRPr="009D5A9F" w:rsidRDefault="009D5A9F" w:rsidP="007606A0">
            <w:pPr>
              <w:spacing w:line="280" w:lineRule="exact"/>
              <w:rPr>
                <w:rFonts w:ascii="微软雅黑" w:eastAsia="微软雅黑" w:hAnsi="微软雅黑" w:cs="宋体"/>
                <w:sz w:val="18"/>
                <w:szCs w:val="18"/>
              </w:rPr>
            </w:pPr>
            <w:r w:rsidRPr="009D5A9F">
              <w:rPr>
                <w:rFonts w:ascii="微软雅黑" w:eastAsia="微软雅黑" w:hAnsi="微软雅黑" w:cs="宋体" w:hint="eastAsia"/>
                <w:sz w:val="18"/>
                <w:szCs w:val="18"/>
              </w:rPr>
              <w:t>过水断面损失不大于15% 。</w:t>
            </w:r>
          </w:p>
        </w:tc>
        <w:tc>
          <w:tcPr>
            <w:tcW w:w="600" w:type="dxa"/>
            <w:tcBorders>
              <w:top w:val="single" w:sz="6" w:space="0" w:color="auto"/>
              <w:left w:val="single" w:sz="6" w:space="0" w:color="auto"/>
              <w:bottom w:val="single" w:sz="6" w:space="0" w:color="auto"/>
              <w:right w:val="single" w:sz="12" w:space="0" w:color="auto"/>
            </w:tcBorders>
            <w:vAlign w:val="center"/>
          </w:tcPr>
          <w:p w:rsidR="009D5A9F" w:rsidRPr="009D5A9F"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1</w:t>
            </w:r>
          </w:p>
        </w:tc>
      </w:tr>
      <w:tr w:rsidR="00215E44" w:rsidRPr="00816164" w:rsidTr="00A62AE8">
        <w:trPr>
          <w:trHeight w:val="440"/>
          <w:jc w:val="center"/>
        </w:trPr>
        <w:tc>
          <w:tcPr>
            <w:tcW w:w="840" w:type="dxa"/>
            <w:vMerge/>
            <w:tcBorders>
              <w:left w:val="single" w:sz="12"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p>
        </w:tc>
        <w:tc>
          <w:tcPr>
            <w:tcW w:w="600" w:type="dxa"/>
            <w:vMerge/>
            <w:tcBorders>
              <w:left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p>
        </w:tc>
        <w:tc>
          <w:tcPr>
            <w:tcW w:w="1600" w:type="dxa"/>
            <w:vMerge/>
            <w:tcBorders>
              <w:left w:val="single" w:sz="6" w:space="0" w:color="auto"/>
              <w:right w:val="single" w:sz="6" w:space="0" w:color="auto"/>
            </w:tcBorders>
            <w:vAlign w:val="center"/>
          </w:tcPr>
          <w:p w:rsidR="009D5A9F" w:rsidRPr="00816164" w:rsidRDefault="009D5A9F"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2</w:t>
            </w:r>
          </w:p>
        </w:tc>
        <w:tc>
          <w:tcPr>
            <w:tcW w:w="5440" w:type="dxa"/>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left"/>
              <w:rPr>
                <w:rFonts w:ascii="微软雅黑" w:eastAsia="微软雅黑" w:hAnsi="微软雅黑" w:cs="宋体"/>
                <w:sz w:val="18"/>
                <w:szCs w:val="18"/>
              </w:rPr>
            </w:pPr>
            <w:r w:rsidRPr="009D5A9F">
              <w:rPr>
                <w:rFonts w:ascii="微软雅黑" w:eastAsia="微软雅黑" w:hAnsi="微软雅黑" w:cs="宋体" w:hint="eastAsia"/>
                <w:sz w:val="18"/>
                <w:szCs w:val="18"/>
              </w:rPr>
              <w:t>过水断面损失为在15%~25%之间。</w:t>
            </w:r>
          </w:p>
        </w:tc>
        <w:tc>
          <w:tcPr>
            <w:tcW w:w="600" w:type="dxa"/>
            <w:tcBorders>
              <w:top w:val="single" w:sz="6" w:space="0" w:color="auto"/>
              <w:left w:val="single" w:sz="6" w:space="0" w:color="auto"/>
              <w:bottom w:val="single" w:sz="6" w:space="0" w:color="auto"/>
              <w:right w:val="single" w:sz="12"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3</w:t>
            </w:r>
          </w:p>
        </w:tc>
      </w:tr>
      <w:tr w:rsidR="00215E44" w:rsidRPr="00816164" w:rsidTr="00A62AE8">
        <w:trPr>
          <w:trHeight w:val="440"/>
          <w:jc w:val="center"/>
        </w:trPr>
        <w:tc>
          <w:tcPr>
            <w:tcW w:w="840" w:type="dxa"/>
            <w:vMerge/>
            <w:tcBorders>
              <w:left w:val="single" w:sz="12"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p>
        </w:tc>
        <w:tc>
          <w:tcPr>
            <w:tcW w:w="600" w:type="dxa"/>
            <w:vMerge/>
            <w:tcBorders>
              <w:left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p>
        </w:tc>
        <w:tc>
          <w:tcPr>
            <w:tcW w:w="1600" w:type="dxa"/>
            <w:vMerge/>
            <w:tcBorders>
              <w:left w:val="single" w:sz="6" w:space="0" w:color="auto"/>
              <w:right w:val="single" w:sz="6" w:space="0" w:color="auto"/>
            </w:tcBorders>
            <w:vAlign w:val="center"/>
          </w:tcPr>
          <w:p w:rsidR="009D5A9F" w:rsidRPr="00816164" w:rsidRDefault="009D5A9F"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3</w:t>
            </w:r>
          </w:p>
        </w:tc>
        <w:tc>
          <w:tcPr>
            <w:tcW w:w="5440" w:type="dxa"/>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left"/>
              <w:rPr>
                <w:rFonts w:ascii="微软雅黑" w:eastAsia="微软雅黑" w:hAnsi="微软雅黑" w:cs="宋体"/>
                <w:sz w:val="18"/>
                <w:szCs w:val="18"/>
              </w:rPr>
            </w:pPr>
            <w:r w:rsidRPr="009D5A9F">
              <w:rPr>
                <w:rFonts w:ascii="微软雅黑" w:eastAsia="微软雅黑" w:hAnsi="微软雅黑" w:cs="宋体" w:hint="eastAsia"/>
                <w:sz w:val="18"/>
                <w:szCs w:val="18"/>
              </w:rPr>
              <w:t>过水断面损失在25%~50%之间。</w:t>
            </w:r>
          </w:p>
        </w:tc>
        <w:tc>
          <w:tcPr>
            <w:tcW w:w="600" w:type="dxa"/>
            <w:tcBorders>
              <w:top w:val="single" w:sz="6" w:space="0" w:color="auto"/>
              <w:left w:val="single" w:sz="6" w:space="0" w:color="auto"/>
              <w:bottom w:val="single" w:sz="6" w:space="0" w:color="auto"/>
              <w:right w:val="single" w:sz="12"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5</w:t>
            </w:r>
          </w:p>
        </w:tc>
      </w:tr>
      <w:tr w:rsidR="00215E44" w:rsidRPr="00816164" w:rsidTr="00A62AE8">
        <w:trPr>
          <w:trHeight w:val="440"/>
          <w:jc w:val="center"/>
        </w:trPr>
        <w:tc>
          <w:tcPr>
            <w:tcW w:w="840" w:type="dxa"/>
            <w:vMerge/>
            <w:tcBorders>
              <w:left w:val="single" w:sz="12" w:space="0" w:color="auto"/>
              <w:bottom w:val="single" w:sz="4"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p>
        </w:tc>
        <w:tc>
          <w:tcPr>
            <w:tcW w:w="600" w:type="dxa"/>
            <w:vMerge/>
            <w:tcBorders>
              <w:left w:val="single" w:sz="6" w:space="0" w:color="auto"/>
              <w:bottom w:val="single" w:sz="4"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p>
        </w:tc>
        <w:tc>
          <w:tcPr>
            <w:tcW w:w="1600" w:type="dxa"/>
            <w:vMerge/>
            <w:tcBorders>
              <w:left w:val="single" w:sz="6" w:space="0" w:color="auto"/>
              <w:bottom w:val="single" w:sz="4" w:space="0" w:color="auto"/>
              <w:right w:val="single" w:sz="6" w:space="0" w:color="auto"/>
            </w:tcBorders>
            <w:vAlign w:val="center"/>
          </w:tcPr>
          <w:p w:rsidR="009D5A9F" w:rsidRPr="00816164" w:rsidRDefault="009D5A9F" w:rsidP="007606A0">
            <w:pPr>
              <w:spacing w:line="280" w:lineRule="exact"/>
              <w:jc w:val="left"/>
              <w:rPr>
                <w:rFonts w:ascii="微软雅黑" w:eastAsia="微软雅黑" w:hAnsi="微软雅黑" w:cs="宋体"/>
                <w:sz w:val="18"/>
                <w:szCs w:val="18"/>
              </w:rPr>
            </w:pPr>
          </w:p>
        </w:tc>
        <w:tc>
          <w:tcPr>
            <w:tcW w:w="480" w:type="dxa"/>
            <w:tcBorders>
              <w:top w:val="single" w:sz="6" w:space="0" w:color="auto"/>
              <w:left w:val="single" w:sz="6" w:space="0" w:color="auto"/>
              <w:bottom w:val="single" w:sz="4"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4</w:t>
            </w:r>
          </w:p>
        </w:tc>
        <w:tc>
          <w:tcPr>
            <w:tcW w:w="5440" w:type="dxa"/>
            <w:tcBorders>
              <w:top w:val="single" w:sz="6" w:space="0" w:color="auto"/>
              <w:left w:val="single" w:sz="6" w:space="0" w:color="auto"/>
              <w:bottom w:val="single" w:sz="4" w:space="0" w:color="auto"/>
              <w:right w:val="single" w:sz="6" w:space="0" w:color="auto"/>
            </w:tcBorders>
            <w:vAlign w:val="center"/>
          </w:tcPr>
          <w:p w:rsidR="009D5A9F" w:rsidRPr="00816164" w:rsidRDefault="009D5A9F" w:rsidP="007606A0">
            <w:pPr>
              <w:spacing w:line="280" w:lineRule="exact"/>
              <w:jc w:val="left"/>
              <w:rPr>
                <w:rFonts w:ascii="微软雅黑" w:eastAsia="微软雅黑" w:hAnsi="微软雅黑" w:cs="宋体"/>
                <w:sz w:val="18"/>
                <w:szCs w:val="18"/>
              </w:rPr>
            </w:pPr>
            <w:r w:rsidRPr="009D5A9F">
              <w:rPr>
                <w:rFonts w:ascii="微软雅黑" w:eastAsia="微软雅黑" w:hAnsi="微软雅黑" w:cs="宋体" w:hint="eastAsia"/>
                <w:sz w:val="18"/>
                <w:szCs w:val="18"/>
              </w:rPr>
              <w:t>过水断面损失大于50% 。</w:t>
            </w:r>
          </w:p>
        </w:tc>
        <w:tc>
          <w:tcPr>
            <w:tcW w:w="600" w:type="dxa"/>
            <w:tcBorders>
              <w:top w:val="single" w:sz="6" w:space="0" w:color="auto"/>
              <w:left w:val="single" w:sz="6" w:space="0" w:color="auto"/>
              <w:bottom w:val="single" w:sz="4" w:space="0" w:color="auto"/>
              <w:right w:val="single" w:sz="12"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10</w:t>
            </w:r>
          </w:p>
        </w:tc>
      </w:tr>
      <w:tr w:rsidR="009D5A9F" w:rsidRPr="00816164" w:rsidTr="00A62AE8">
        <w:trPr>
          <w:trHeight w:val="440"/>
          <w:jc w:val="center"/>
        </w:trPr>
        <w:tc>
          <w:tcPr>
            <w:tcW w:w="840" w:type="dxa"/>
            <w:vMerge w:val="restart"/>
            <w:tcBorders>
              <w:top w:val="single" w:sz="6" w:space="0" w:color="auto"/>
              <w:left w:val="single" w:sz="12" w:space="0" w:color="auto"/>
              <w:bottom w:val="single" w:sz="6" w:space="0" w:color="auto"/>
              <w:right w:val="single" w:sz="6" w:space="0" w:color="auto"/>
            </w:tcBorders>
            <w:vAlign w:val="center"/>
          </w:tcPr>
          <w:p w:rsidR="009D5A9F" w:rsidRPr="009D5A9F"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树根</w:t>
            </w:r>
          </w:p>
        </w:tc>
        <w:tc>
          <w:tcPr>
            <w:tcW w:w="600" w:type="dxa"/>
            <w:vMerge w:val="restart"/>
            <w:tcBorders>
              <w:top w:val="single" w:sz="6" w:space="0" w:color="auto"/>
              <w:left w:val="single" w:sz="6" w:space="0" w:color="auto"/>
              <w:right w:val="single" w:sz="6" w:space="0" w:color="auto"/>
            </w:tcBorders>
            <w:vAlign w:val="center"/>
          </w:tcPr>
          <w:p w:rsidR="009D5A9F" w:rsidRPr="009D5A9F" w:rsidRDefault="009D5A9F" w:rsidP="007606A0">
            <w:pPr>
              <w:spacing w:line="280" w:lineRule="exact"/>
              <w:rPr>
                <w:rFonts w:ascii="微软雅黑" w:eastAsia="微软雅黑" w:hAnsi="微软雅黑" w:cs="宋体"/>
                <w:sz w:val="18"/>
                <w:szCs w:val="18"/>
              </w:rPr>
            </w:pPr>
            <w:r w:rsidRPr="009D5A9F">
              <w:rPr>
                <w:rFonts w:ascii="微软雅黑" w:eastAsia="微软雅黑" w:hAnsi="微软雅黑" w:cs="宋体" w:hint="eastAsia"/>
                <w:sz w:val="18"/>
                <w:szCs w:val="18"/>
              </w:rPr>
              <w:t>SG</w:t>
            </w:r>
          </w:p>
        </w:tc>
        <w:tc>
          <w:tcPr>
            <w:tcW w:w="1600" w:type="dxa"/>
            <w:vMerge w:val="restart"/>
            <w:tcBorders>
              <w:top w:val="nil"/>
              <w:left w:val="single" w:sz="6" w:space="0" w:color="auto"/>
              <w:right w:val="single" w:sz="6" w:space="0" w:color="auto"/>
            </w:tcBorders>
            <w:vAlign w:val="center"/>
          </w:tcPr>
          <w:p w:rsidR="009D5A9F" w:rsidRPr="009D5A9F" w:rsidRDefault="009D5A9F" w:rsidP="007606A0">
            <w:pPr>
              <w:spacing w:line="280" w:lineRule="exact"/>
              <w:rPr>
                <w:rFonts w:ascii="微软雅黑" w:eastAsia="微软雅黑" w:hAnsi="微软雅黑" w:cs="宋体"/>
                <w:sz w:val="18"/>
                <w:szCs w:val="18"/>
              </w:rPr>
            </w:pPr>
            <w:r w:rsidRPr="009D5A9F">
              <w:rPr>
                <w:rFonts w:ascii="微软雅黑" w:eastAsia="微软雅黑" w:hAnsi="微软雅黑" w:cs="宋体"/>
                <w:sz w:val="18"/>
                <w:szCs w:val="18"/>
              </w:rPr>
              <w:t>单根树根或是树根群自然生长进入管道</w:t>
            </w:r>
          </w:p>
        </w:tc>
        <w:tc>
          <w:tcPr>
            <w:tcW w:w="480" w:type="dxa"/>
            <w:tcBorders>
              <w:top w:val="single" w:sz="6" w:space="0" w:color="auto"/>
              <w:left w:val="single" w:sz="6" w:space="0" w:color="auto"/>
              <w:bottom w:val="single" w:sz="6" w:space="0" w:color="auto"/>
              <w:right w:val="single" w:sz="6" w:space="0" w:color="auto"/>
            </w:tcBorders>
            <w:vAlign w:val="center"/>
          </w:tcPr>
          <w:p w:rsidR="009D5A9F" w:rsidRPr="009D5A9F"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1</w:t>
            </w:r>
          </w:p>
        </w:tc>
        <w:tc>
          <w:tcPr>
            <w:tcW w:w="5440" w:type="dxa"/>
            <w:tcBorders>
              <w:top w:val="single" w:sz="6" w:space="0" w:color="auto"/>
              <w:left w:val="single" w:sz="6" w:space="0" w:color="auto"/>
              <w:bottom w:val="single" w:sz="6" w:space="0" w:color="auto"/>
              <w:right w:val="single" w:sz="6" w:space="0" w:color="auto"/>
            </w:tcBorders>
            <w:vAlign w:val="center"/>
          </w:tcPr>
          <w:p w:rsidR="009D5A9F" w:rsidRPr="009D5A9F" w:rsidRDefault="009D5A9F" w:rsidP="007606A0">
            <w:pPr>
              <w:spacing w:line="280" w:lineRule="exact"/>
              <w:rPr>
                <w:rFonts w:ascii="微软雅黑" w:eastAsia="微软雅黑" w:hAnsi="微软雅黑" w:cs="宋体"/>
                <w:sz w:val="18"/>
                <w:szCs w:val="18"/>
              </w:rPr>
            </w:pPr>
            <w:r w:rsidRPr="009D5A9F">
              <w:rPr>
                <w:rFonts w:ascii="微软雅黑" w:eastAsia="微软雅黑" w:hAnsi="微软雅黑" w:cs="宋体" w:hint="eastAsia"/>
                <w:sz w:val="18"/>
                <w:szCs w:val="18"/>
              </w:rPr>
              <w:t>过水断面损失不大于15% 。</w:t>
            </w:r>
          </w:p>
        </w:tc>
        <w:tc>
          <w:tcPr>
            <w:tcW w:w="600" w:type="dxa"/>
            <w:tcBorders>
              <w:top w:val="single" w:sz="6" w:space="0" w:color="auto"/>
              <w:left w:val="single" w:sz="6" w:space="0" w:color="auto"/>
              <w:bottom w:val="single" w:sz="6" w:space="0" w:color="auto"/>
              <w:right w:val="single" w:sz="12" w:space="0" w:color="auto"/>
            </w:tcBorders>
            <w:vAlign w:val="center"/>
          </w:tcPr>
          <w:p w:rsidR="009D5A9F" w:rsidRPr="009D5A9F"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0.5</w:t>
            </w:r>
          </w:p>
        </w:tc>
      </w:tr>
      <w:tr w:rsidR="009D5A9F" w:rsidRPr="00816164" w:rsidTr="00A62AE8">
        <w:trPr>
          <w:trHeight w:val="440"/>
          <w:jc w:val="center"/>
        </w:trPr>
        <w:tc>
          <w:tcPr>
            <w:tcW w:w="840" w:type="dxa"/>
            <w:vMerge/>
            <w:tcBorders>
              <w:top w:val="single" w:sz="6" w:space="0" w:color="auto"/>
              <w:left w:val="single" w:sz="12"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p>
        </w:tc>
        <w:tc>
          <w:tcPr>
            <w:tcW w:w="600" w:type="dxa"/>
            <w:vMerge/>
            <w:tcBorders>
              <w:left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p>
        </w:tc>
        <w:tc>
          <w:tcPr>
            <w:tcW w:w="1600" w:type="dxa"/>
            <w:vMerge/>
            <w:tcBorders>
              <w:left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2</w:t>
            </w:r>
          </w:p>
        </w:tc>
        <w:tc>
          <w:tcPr>
            <w:tcW w:w="5440" w:type="dxa"/>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left"/>
              <w:rPr>
                <w:rFonts w:ascii="微软雅黑" w:eastAsia="微软雅黑" w:hAnsi="微软雅黑" w:cs="宋体"/>
                <w:sz w:val="18"/>
                <w:szCs w:val="18"/>
              </w:rPr>
            </w:pPr>
            <w:r w:rsidRPr="009D5A9F">
              <w:rPr>
                <w:rFonts w:ascii="微软雅黑" w:eastAsia="微软雅黑" w:hAnsi="微软雅黑" w:cs="宋体" w:hint="eastAsia"/>
                <w:sz w:val="18"/>
                <w:szCs w:val="18"/>
              </w:rPr>
              <w:t>过水断面损失在15%~25%之间。</w:t>
            </w:r>
          </w:p>
        </w:tc>
        <w:tc>
          <w:tcPr>
            <w:tcW w:w="600" w:type="dxa"/>
            <w:tcBorders>
              <w:top w:val="single" w:sz="6" w:space="0" w:color="auto"/>
              <w:left w:val="single" w:sz="6" w:space="0" w:color="auto"/>
              <w:bottom w:val="single" w:sz="6" w:space="0" w:color="auto"/>
              <w:right w:val="single" w:sz="12"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2</w:t>
            </w:r>
          </w:p>
        </w:tc>
      </w:tr>
      <w:tr w:rsidR="009D5A9F" w:rsidRPr="00816164" w:rsidTr="00A62AE8">
        <w:trPr>
          <w:trHeight w:val="440"/>
          <w:jc w:val="center"/>
        </w:trPr>
        <w:tc>
          <w:tcPr>
            <w:tcW w:w="840" w:type="dxa"/>
            <w:vMerge/>
            <w:tcBorders>
              <w:top w:val="single" w:sz="6" w:space="0" w:color="auto"/>
              <w:left w:val="single" w:sz="12"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p>
        </w:tc>
        <w:tc>
          <w:tcPr>
            <w:tcW w:w="600" w:type="dxa"/>
            <w:vMerge/>
            <w:tcBorders>
              <w:left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p>
        </w:tc>
        <w:tc>
          <w:tcPr>
            <w:tcW w:w="1600" w:type="dxa"/>
            <w:vMerge/>
            <w:tcBorders>
              <w:left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3</w:t>
            </w:r>
          </w:p>
        </w:tc>
        <w:tc>
          <w:tcPr>
            <w:tcW w:w="5440" w:type="dxa"/>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left"/>
              <w:rPr>
                <w:rFonts w:ascii="微软雅黑" w:eastAsia="微软雅黑" w:hAnsi="微软雅黑" w:cs="宋体"/>
                <w:sz w:val="18"/>
                <w:szCs w:val="18"/>
              </w:rPr>
            </w:pPr>
            <w:r w:rsidRPr="009D5A9F">
              <w:rPr>
                <w:rFonts w:ascii="微软雅黑" w:eastAsia="微软雅黑" w:hAnsi="微软雅黑" w:cs="宋体" w:hint="eastAsia"/>
                <w:sz w:val="18"/>
                <w:szCs w:val="18"/>
              </w:rPr>
              <w:t>过水断面损失在25%~50%之间。</w:t>
            </w:r>
          </w:p>
        </w:tc>
        <w:tc>
          <w:tcPr>
            <w:tcW w:w="600" w:type="dxa"/>
            <w:tcBorders>
              <w:top w:val="single" w:sz="6" w:space="0" w:color="auto"/>
              <w:left w:val="single" w:sz="6" w:space="0" w:color="auto"/>
              <w:bottom w:val="single" w:sz="6" w:space="0" w:color="auto"/>
              <w:right w:val="single" w:sz="12"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5</w:t>
            </w:r>
          </w:p>
        </w:tc>
      </w:tr>
      <w:tr w:rsidR="009D5A9F" w:rsidRPr="00816164" w:rsidTr="00A62AE8">
        <w:trPr>
          <w:trHeight w:val="440"/>
          <w:jc w:val="center"/>
        </w:trPr>
        <w:tc>
          <w:tcPr>
            <w:tcW w:w="840" w:type="dxa"/>
            <w:vMerge/>
            <w:tcBorders>
              <w:top w:val="single" w:sz="6" w:space="0" w:color="auto"/>
              <w:left w:val="single" w:sz="12"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p>
        </w:tc>
        <w:tc>
          <w:tcPr>
            <w:tcW w:w="600" w:type="dxa"/>
            <w:vMerge/>
            <w:tcBorders>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p>
        </w:tc>
        <w:tc>
          <w:tcPr>
            <w:tcW w:w="1600" w:type="dxa"/>
            <w:vMerge/>
            <w:tcBorders>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4</w:t>
            </w:r>
          </w:p>
        </w:tc>
        <w:tc>
          <w:tcPr>
            <w:tcW w:w="5440" w:type="dxa"/>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left"/>
              <w:rPr>
                <w:rFonts w:ascii="微软雅黑" w:eastAsia="微软雅黑" w:hAnsi="微软雅黑" w:cs="宋体"/>
                <w:sz w:val="18"/>
                <w:szCs w:val="18"/>
              </w:rPr>
            </w:pPr>
            <w:r w:rsidRPr="009D5A9F">
              <w:rPr>
                <w:rFonts w:ascii="微软雅黑" w:eastAsia="微软雅黑" w:hAnsi="微软雅黑" w:cs="宋体" w:hint="eastAsia"/>
                <w:sz w:val="18"/>
                <w:szCs w:val="18"/>
              </w:rPr>
              <w:t>过水断面损失大于50% 。</w:t>
            </w:r>
          </w:p>
        </w:tc>
        <w:tc>
          <w:tcPr>
            <w:tcW w:w="600" w:type="dxa"/>
            <w:tcBorders>
              <w:top w:val="single" w:sz="6" w:space="0" w:color="auto"/>
              <w:left w:val="single" w:sz="6" w:space="0" w:color="auto"/>
              <w:bottom w:val="single" w:sz="6" w:space="0" w:color="auto"/>
              <w:right w:val="single" w:sz="12"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10</w:t>
            </w:r>
          </w:p>
        </w:tc>
      </w:tr>
      <w:tr w:rsidR="009D5A9F" w:rsidRPr="00816164" w:rsidTr="00A62AE8">
        <w:trPr>
          <w:trHeight w:val="440"/>
          <w:jc w:val="center"/>
        </w:trPr>
        <w:tc>
          <w:tcPr>
            <w:tcW w:w="840" w:type="dxa"/>
            <w:vMerge w:val="restart"/>
            <w:tcBorders>
              <w:top w:val="single" w:sz="6" w:space="0" w:color="auto"/>
              <w:left w:val="single" w:sz="12" w:space="0" w:color="auto"/>
              <w:bottom w:val="single" w:sz="6" w:space="0" w:color="auto"/>
              <w:right w:val="single" w:sz="6" w:space="0" w:color="auto"/>
            </w:tcBorders>
            <w:vAlign w:val="center"/>
          </w:tcPr>
          <w:p w:rsidR="009D5A9F" w:rsidRPr="009D5A9F" w:rsidRDefault="009D5A9F" w:rsidP="00A12768">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浮渣</w:t>
            </w:r>
          </w:p>
        </w:tc>
        <w:tc>
          <w:tcPr>
            <w:tcW w:w="600" w:type="dxa"/>
            <w:vMerge w:val="restart"/>
            <w:tcBorders>
              <w:top w:val="single" w:sz="6" w:space="0" w:color="auto"/>
              <w:left w:val="single" w:sz="6" w:space="0" w:color="auto"/>
              <w:right w:val="single" w:sz="6" w:space="0" w:color="auto"/>
            </w:tcBorders>
            <w:vAlign w:val="center"/>
          </w:tcPr>
          <w:p w:rsidR="009D5A9F" w:rsidRPr="009D5A9F" w:rsidRDefault="009D5A9F" w:rsidP="00A12768">
            <w:pPr>
              <w:spacing w:line="280" w:lineRule="exact"/>
              <w:rPr>
                <w:rFonts w:ascii="微软雅黑" w:eastAsia="微软雅黑" w:hAnsi="微软雅黑" w:cs="宋体"/>
                <w:sz w:val="18"/>
                <w:szCs w:val="18"/>
              </w:rPr>
            </w:pPr>
            <w:r w:rsidRPr="009D5A9F">
              <w:rPr>
                <w:rFonts w:ascii="微软雅黑" w:eastAsia="微软雅黑" w:hAnsi="微软雅黑" w:cs="宋体" w:hint="eastAsia"/>
                <w:sz w:val="18"/>
                <w:szCs w:val="18"/>
              </w:rPr>
              <w:t>FZ</w:t>
            </w:r>
          </w:p>
        </w:tc>
        <w:tc>
          <w:tcPr>
            <w:tcW w:w="1600" w:type="dxa"/>
            <w:vMerge w:val="restart"/>
            <w:tcBorders>
              <w:top w:val="single" w:sz="6" w:space="0" w:color="auto"/>
              <w:left w:val="single" w:sz="6" w:space="0" w:color="auto"/>
              <w:right w:val="single" w:sz="6" w:space="0" w:color="auto"/>
            </w:tcBorders>
            <w:vAlign w:val="center"/>
          </w:tcPr>
          <w:p w:rsidR="009D5A9F" w:rsidRPr="009D5A9F" w:rsidRDefault="009D5A9F" w:rsidP="007606A0">
            <w:pPr>
              <w:spacing w:line="280" w:lineRule="exact"/>
              <w:rPr>
                <w:rFonts w:ascii="微软雅黑" w:eastAsia="微软雅黑" w:hAnsi="微软雅黑" w:cs="宋体"/>
                <w:sz w:val="18"/>
                <w:szCs w:val="18"/>
              </w:rPr>
            </w:pPr>
            <w:r w:rsidRPr="009D5A9F">
              <w:rPr>
                <w:rFonts w:ascii="微软雅黑" w:eastAsia="微软雅黑" w:hAnsi="微软雅黑" w:cs="宋体"/>
                <w:sz w:val="18"/>
                <w:szCs w:val="18"/>
              </w:rPr>
              <w:t>管道内水面上的漂浮物</w:t>
            </w:r>
            <w:r w:rsidRPr="009D5A9F">
              <w:rPr>
                <w:rFonts w:ascii="微软雅黑" w:eastAsia="微软雅黑" w:hAnsi="微软雅黑" w:cs="宋体" w:hint="eastAsia"/>
                <w:sz w:val="18"/>
                <w:szCs w:val="18"/>
              </w:rPr>
              <w:t>（</w:t>
            </w:r>
            <w:r w:rsidRPr="009D5A9F">
              <w:rPr>
                <w:rFonts w:ascii="微软雅黑" w:eastAsia="微软雅黑" w:hAnsi="微软雅黑" w:cs="宋体"/>
                <w:sz w:val="18"/>
                <w:szCs w:val="18"/>
              </w:rPr>
              <w:t>该缺陷</w:t>
            </w:r>
            <w:r w:rsidRPr="009D5A9F">
              <w:rPr>
                <w:rFonts w:ascii="微软雅黑" w:eastAsia="微软雅黑" w:hAnsi="微软雅黑" w:cs="宋体" w:hint="eastAsia"/>
                <w:sz w:val="18"/>
                <w:szCs w:val="18"/>
              </w:rPr>
              <w:t>需</w:t>
            </w:r>
            <w:r w:rsidRPr="009D5A9F">
              <w:rPr>
                <w:rFonts w:ascii="微软雅黑" w:eastAsia="微软雅黑" w:hAnsi="微软雅黑" w:cs="宋体"/>
                <w:sz w:val="18"/>
                <w:szCs w:val="18"/>
              </w:rPr>
              <w:t>记入检测记录表，不参</w:t>
            </w:r>
            <w:r w:rsidRPr="009D5A9F">
              <w:rPr>
                <w:rFonts w:ascii="微软雅黑" w:eastAsia="微软雅黑" w:hAnsi="微软雅黑" w:cs="宋体" w:hint="eastAsia"/>
                <w:sz w:val="18"/>
                <w:szCs w:val="18"/>
              </w:rPr>
              <w:t>与</w:t>
            </w:r>
            <w:r w:rsidRPr="009D5A9F">
              <w:rPr>
                <w:rFonts w:ascii="微软雅黑" w:eastAsia="微软雅黑" w:hAnsi="微软雅黑" w:cs="宋体"/>
                <w:sz w:val="18"/>
                <w:szCs w:val="18"/>
              </w:rPr>
              <w:t>计算</w:t>
            </w:r>
            <w:r w:rsidRPr="009D5A9F">
              <w:rPr>
                <w:rFonts w:ascii="微软雅黑" w:eastAsia="微软雅黑" w:hAnsi="微软雅黑" w:cs="宋体" w:hint="eastAsia"/>
                <w:sz w:val="18"/>
                <w:szCs w:val="18"/>
              </w:rPr>
              <w:t>）</w:t>
            </w:r>
          </w:p>
        </w:tc>
        <w:tc>
          <w:tcPr>
            <w:tcW w:w="480" w:type="dxa"/>
            <w:tcBorders>
              <w:top w:val="single" w:sz="6" w:space="0" w:color="auto"/>
              <w:left w:val="single" w:sz="6" w:space="0" w:color="auto"/>
              <w:bottom w:val="single" w:sz="6" w:space="0" w:color="auto"/>
              <w:right w:val="single" w:sz="6" w:space="0" w:color="auto"/>
            </w:tcBorders>
            <w:vAlign w:val="center"/>
          </w:tcPr>
          <w:p w:rsidR="009D5A9F" w:rsidRPr="009D5A9F"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1</w:t>
            </w:r>
          </w:p>
        </w:tc>
        <w:tc>
          <w:tcPr>
            <w:tcW w:w="5440" w:type="dxa"/>
            <w:tcBorders>
              <w:top w:val="single" w:sz="6" w:space="0" w:color="auto"/>
              <w:left w:val="single" w:sz="6" w:space="0" w:color="auto"/>
              <w:bottom w:val="single" w:sz="6" w:space="0" w:color="auto"/>
              <w:right w:val="single" w:sz="6" w:space="0" w:color="auto"/>
            </w:tcBorders>
            <w:vAlign w:val="center"/>
          </w:tcPr>
          <w:p w:rsidR="009D5A9F" w:rsidRPr="009D5A9F" w:rsidRDefault="009D5A9F" w:rsidP="007606A0">
            <w:pPr>
              <w:spacing w:line="280" w:lineRule="exact"/>
              <w:rPr>
                <w:rFonts w:ascii="微软雅黑" w:eastAsia="微软雅黑" w:hAnsi="微软雅黑" w:cs="宋体"/>
                <w:sz w:val="18"/>
                <w:szCs w:val="18"/>
              </w:rPr>
            </w:pPr>
            <w:r w:rsidRPr="009D5A9F">
              <w:rPr>
                <w:rFonts w:ascii="微软雅黑" w:eastAsia="微软雅黑" w:hAnsi="微软雅黑" w:cs="宋体" w:hint="eastAsia"/>
                <w:sz w:val="18"/>
                <w:szCs w:val="18"/>
              </w:rPr>
              <w:t>零星的漂浮物，漂浮物占水面面积不大于30%</w:t>
            </w:r>
          </w:p>
        </w:tc>
        <w:tc>
          <w:tcPr>
            <w:tcW w:w="600" w:type="dxa"/>
            <w:tcBorders>
              <w:top w:val="single" w:sz="6" w:space="0" w:color="auto"/>
              <w:left w:val="single" w:sz="6" w:space="0" w:color="auto"/>
              <w:bottom w:val="single" w:sz="6" w:space="0" w:color="auto"/>
              <w:right w:val="single" w:sz="12" w:space="0" w:color="auto"/>
            </w:tcBorders>
            <w:vAlign w:val="center"/>
          </w:tcPr>
          <w:p w:rsidR="009D5A9F" w:rsidRPr="009D5A9F"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w:t>
            </w:r>
          </w:p>
        </w:tc>
      </w:tr>
      <w:tr w:rsidR="009D5A9F" w:rsidRPr="00816164" w:rsidTr="00A62AE8">
        <w:trPr>
          <w:trHeight w:val="440"/>
          <w:jc w:val="center"/>
        </w:trPr>
        <w:tc>
          <w:tcPr>
            <w:tcW w:w="840" w:type="dxa"/>
            <w:vMerge/>
            <w:tcBorders>
              <w:top w:val="single" w:sz="6" w:space="0" w:color="auto"/>
              <w:left w:val="single" w:sz="12" w:space="0" w:color="auto"/>
              <w:bottom w:val="single" w:sz="6" w:space="0" w:color="auto"/>
              <w:right w:val="single" w:sz="6" w:space="0" w:color="auto"/>
            </w:tcBorders>
          </w:tcPr>
          <w:p w:rsidR="009D5A9F" w:rsidRPr="00816164" w:rsidRDefault="009D5A9F" w:rsidP="007606A0">
            <w:pPr>
              <w:spacing w:line="280" w:lineRule="exact"/>
              <w:jc w:val="center"/>
              <w:rPr>
                <w:rFonts w:ascii="微软雅黑" w:eastAsia="微软雅黑" w:hAnsi="微软雅黑" w:cs="宋体"/>
                <w:sz w:val="18"/>
                <w:szCs w:val="18"/>
              </w:rPr>
            </w:pPr>
          </w:p>
        </w:tc>
        <w:tc>
          <w:tcPr>
            <w:tcW w:w="600" w:type="dxa"/>
            <w:vMerge/>
            <w:tcBorders>
              <w:left w:val="single" w:sz="6" w:space="0" w:color="auto"/>
              <w:right w:val="single" w:sz="6" w:space="0" w:color="auto"/>
            </w:tcBorders>
          </w:tcPr>
          <w:p w:rsidR="009D5A9F" w:rsidRPr="00816164" w:rsidRDefault="009D5A9F" w:rsidP="007606A0">
            <w:pPr>
              <w:spacing w:line="280" w:lineRule="exact"/>
              <w:jc w:val="center"/>
              <w:rPr>
                <w:rFonts w:ascii="微软雅黑" w:eastAsia="微软雅黑" w:hAnsi="微软雅黑" w:cs="宋体"/>
                <w:sz w:val="18"/>
                <w:szCs w:val="18"/>
              </w:rPr>
            </w:pPr>
          </w:p>
        </w:tc>
        <w:tc>
          <w:tcPr>
            <w:tcW w:w="1600" w:type="dxa"/>
            <w:vMerge/>
            <w:tcBorders>
              <w:left w:val="single" w:sz="6" w:space="0" w:color="auto"/>
              <w:right w:val="single" w:sz="6" w:space="0" w:color="auto"/>
            </w:tcBorders>
          </w:tcPr>
          <w:p w:rsidR="009D5A9F" w:rsidRPr="00816164" w:rsidRDefault="009D5A9F" w:rsidP="007606A0">
            <w:pPr>
              <w:spacing w:line="280" w:lineRule="exact"/>
              <w:jc w:val="center"/>
              <w:rPr>
                <w:rFonts w:ascii="微软雅黑" w:eastAsia="微软雅黑" w:hAnsi="微软雅黑" w:cs="宋体"/>
                <w:sz w:val="18"/>
                <w:szCs w:val="18"/>
              </w:rPr>
            </w:pPr>
          </w:p>
        </w:tc>
        <w:tc>
          <w:tcPr>
            <w:tcW w:w="480" w:type="dxa"/>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2</w:t>
            </w:r>
          </w:p>
        </w:tc>
        <w:tc>
          <w:tcPr>
            <w:tcW w:w="5440" w:type="dxa"/>
            <w:tcBorders>
              <w:top w:val="single" w:sz="6" w:space="0" w:color="auto"/>
              <w:left w:val="single" w:sz="6" w:space="0" w:color="auto"/>
              <w:bottom w:val="single" w:sz="6" w:space="0" w:color="auto"/>
              <w:right w:val="single" w:sz="6" w:space="0" w:color="auto"/>
            </w:tcBorders>
            <w:vAlign w:val="center"/>
          </w:tcPr>
          <w:p w:rsidR="009D5A9F" w:rsidRPr="00816164" w:rsidRDefault="009D5A9F" w:rsidP="007606A0">
            <w:pPr>
              <w:spacing w:line="280" w:lineRule="exact"/>
              <w:jc w:val="left"/>
              <w:rPr>
                <w:rFonts w:ascii="微软雅黑" w:eastAsia="微软雅黑" w:hAnsi="微软雅黑" w:cs="宋体"/>
                <w:sz w:val="18"/>
                <w:szCs w:val="18"/>
              </w:rPr>
            </w:pPr>
            <w:r w:rsidRPr="009D5A9F">
              <w:rPr>
                <w:rFonts w:ascii="微软雅黑" w:eastAsia="微软雅黑" w:hAnsi="微软雅黑" w:cs="宋体" w:hint="eastAsia"/>
                <w:sz w:val="18"/>
                <w:szCs w:val="18"/>
              </w:rPr>
              <w:t>较多的漂浮物，漂浮物占水面面积为30%~60%</w:t>
            </w:r>
          </w:p>
        </w:tc>
        <w:tc>
          <w:tcPr>
            <w:tcW w:w="600" w:type="dxa"/>
            <w:tcBorders>
              <w:top w:val="single" w:sz="6" w:space="0" w:color="auto"/>
              <w:left w:val="single" w:sz="6" w:space="0" w:color="auto"/>
              <w:bottom w:val="single" w:sz="6" w:space="0" w:color="auto"/>
              <w:right w:val="single" w:sz="12"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w:t>
            </w:r>
          </w:p>
        </w:tc>
      </w:tr>
      <w:tr w:rsidR="009D5A9F" w:rsidRPr="00816164" w:rsidTr="00A62AE8">
        <w:trPr>
          <w:trHeight w:val="440"/>
          <w:jc w:val="center"/>
        </w:trPr>
        <w:tc>
          <w:tcPr>
            <w:tcW w:w="840" w:type="dxa"/>
            <w:vMerge/>
            <w:tcBorders>
              <w:top w:val="single" w:sz="6" w:space="0" w:color="auto"/>
              <w:left w:val="single" w:sz="12" w:space="0" w:color="auto"/>
              <w:bottom w:val="single" w:sz="12" w:space="0" w:color="auto"/>
              <w:right w:val="single" w:sz="6" w:space="0" w:color="auto"/>
            </w:tcBorders>
          </w:tcPr>
          <w:p w:rsidR="009D5A9F" w:rsidRPr="00816164" w:rsidRDefault="009D5A9F" w:rsidP="007606A0">
            <w:pPr>
              <w:spacing w:line="280" w:lineRule="exact"/>
              <w:jc w:val="center"/>
              <w:rPr>
                <w:rFonts w:ascii="微软雅黑" w:eastAsia="微软雅黑" w:hAnsi="微软雅黑" w:cs="宋体"/>
                <w:sz w:val="18"/>
                <w:szCs w:val="18"/>
              </w:rPr>
            </w:pPr>
          </w:p>
        </w:tc>
        <w:tc>
          <w:tcPr>
            <w:tcW w:w="600" w:type="dxa"/>
            <w:vMerge/>
            <w:tcBorders>
              <w:left w:val="single" w:sz="6" w:space="0" w:color="auto"/>
              <w:bottom w:val="single" w:sz="12" w:space="0" w:color="auto"/>
              <w:right w:val="single" w:sz="6" w:space="0" w:color="auto"/>
            </w:tcBorders>
          </w:tcPr>
          <w:p w:rsidR="009D5A9F" w:rsidRPr="00816164" w:rsidRDefault="009D5A9F" w:rsidP="007606A0">
            <w:pPr>
              <w:spacing w:line="280" w:lineRule="exact"/>
              <w:jc w:val="center"/>
              <w:rPr>
                <w:rFonts w:ascii="微软雅黑" w:eastAsia="微软雅黑" w:hAnsi="微软雅黑" w:cs="宋体"/>
                <w:sz w:val="18"/>
                <w:szCs w:val="18"/>
              </w:rPr>
            </w:pPr>
          </w:p>
        </w:tc>
        <w:tc>
          <w:tcPr>
            <w:tcW w:w="1600" w:type="dxa"/>
            <w:vMerge/>
            <w:tcBorders>
              <w:left w:val="single" w:sz="6" w:space="0" w:color="auto"/>
              <w:bottom w:val="single" w:sz="12" w:space="0" w:color="auto"/>
              <w:right w:val="single" w:sz="6" w:space="0" w:color="auto"/>
            </w:tcBorders>
          </w:tcPr>
          <w:p w:rsidR="009D5A9F" w:rsidRPr="00816164" w:rsidRDefault="009D5A9F" w:rsidP="007606A0">
            <w:pPr>
              <w:spacing w:line="280" w:lineRule="exact"/>
              <w:jc w:val="center"/>
              <w:rPr>
                <w:rFonts w:ascii="微软雅黑" w:eastAsia="微软雅黑" w:hAnsi="微软雅黑" w:cs="宋体"/>
                <w:sz w:val="18"/>
                <w:szCs w:val="18"/>
              </w:rPr>
            </w:pPr>
          </w:p>
        </w:tc>
        <w:tc>
          <w:tcPr>
            <w:tcW w:w="480" w:type="dxa"/>
            <w:tcBorders>
              <w:top w:val="single" w:sz="6" w:space="0" w:color="auto"/>
              <w:left w:val="single" w:sz="6" w:space="0" w:color="auto"/>
              <w:bottom w:val="single" w:sz="12" w:space="0" w:color="auto"/>
              <w:right w:val="single" w:sz="6"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3</w:t>
            </w:r>
          </w:p>
        </w:tc>
        <w:tc>
          <w:tcPr>
            <w:tcW w:w="5440" w:type="dxa"/>
            <w:tcBorders>
              <w:top w:val="single" w:sz="6" w:space="0" w:color="auto"/>
              <w:left w:val="single" w:sz="6" w:space="0" w:color="auto"/>
              <w:bottom w:val="single" w:sz="12" w:space="0" w:color="auto"/>
              <w:right w:val="single" w:sz="6" w:space="0" w:color="auto"/>
            </w:tcBorders>
            <w:vAlign w:val="center"/>
          </w:tcPr>
          <w:p w:rsidR="009D5A9F" w:rsidRPr="00816164" w:rsidRDefault="009D5A9F" w:rsidP="007606A0">
            <w:pPr>
              <w:spacing w:line="280" w:lineRule="exact"/>
              <w:jc w:val="left"/>
              <w:rPr>
                <w:rFonts w:ascii="微软雅黑" w:eastAsia="微软雅黑" w:hAnsi="微软雅黑" w:cs="宋体"/>
                <w:sz w:val="18"/>
                <w:szCs w:val="18"/>
              </w:rPr>
            </w:pPr>
            <w:r w:rsidRPr="009D5A9F">
              <w:rPr>
                <w:rFonts w:ascii="微软雅黑" w:eastAsia="微软雅黑" w:hAnsi="微软雅黑" w:cs="宋体" w:hint="eastAsia"/>
                <w:sz w:val="18"/>
                <w:szCs w:val="18"/>
              </w:rPr>
              <w:t>大量的漂浮物，漂浮物占水面面积大于60%</w:t>
            </w:r>
          </w:p>
        </w:tc>
        <w:tc>
          <w:tcPr>
            <w:tcW w:w="600" w:type="dxa"/>
            <w:tcBorders>
              <w:top w:val="single" w:sz="6" w:space="0" w:color="auto"/>
              <w:left w:val="single" w:sz="6" w:space="0" w:color="auto"/>
              <w:bottom w:val="single" w:sz="12" w:space="0" w:color="auto"/>
              <w:right w:val="single" w:sz="12" w:space="0" w:color="auto"/>
            </w:tcBorders>
            <w:vAlign w:val="center"/>
          </w:tcPr>
          <w:p w:rsidR="009D5A9F" w:rsidRPr="00816164" w:rsidRDefault="009D5A9F" w:rsidP="007606A0">
            <w:pPr>
              <w:spacing w:line="280" w:lineRule="exact"/>
              <w:jc w:val="center"/>
              <w:rPr>
                <w:rFonts w:ascii="微软雅黑" w:eastAsia="微软雅黑" w:hAnsi="微软雅黑" w:cs="宋体"/>
                <w:sz w:val="18"/>
                <w:szCs w:val="18"/>
              </w:rPr>
            </w:pPr>
            <w:r w:rsidRPr="009D5A9F">
              <w:rPr>
                <w:rFonts w:ascii="微软雅黑" w:eastAsia="微软雅黑" w:hAnsi="微软雅黑" w:cs="宋体" w:hint="eastAsia"/>
                <w:sz w:val="18"/>
                <w:szCs w:val="18"/>
              </w:rPr>
              <w:t>—</w:t>
            </w:r>
          </w:p>
        </w:tc>
      </w:tr>
    </w:tbl>
    <w:p w:rsidR="00381B02" w:rsidRDefault="00816164" w:rsidP="00381B02">
      <w:pPr>
        <w:spacing w:afterLines="50" w:after="156" w:line="400" w:lineRule="exact"/>
        <w:ind w:firstLineChars="200" w:firstLine="420"/>
        <w:rPr>
          <w:rFonts w:ascii="微软雅黑" w:eastAsia="微软雅黑" w:hAnsi="微软雅黑" w:cs="宋体"/>
          <w:szCs w:val="18"/>
        </w:rPr>
      </w:pPr>
      <w:r w:rsidRPr="001B7E59">
        <w:rPr>
          <w:rFonts w:ascii="微软雅黑" w:eastAsia="微软雅黑" w:hAnsi="微软雅黑" w:cs="宋体" w:hint="eastAsia"/>
          <w:szCs w:val="18"/>
        </w:rPr>
        <w:t>注：表中缺陷等级定义区域X的范围为x~y时，其界限的意义是x&lt;X</w:t>
      </w:r>
      <w:r w:rsidRPr="001B7E59">
        <w:rPr>
          <w:rFonts w:ascii="微软雅黑" w:eastAsia="微软雅黑" w:hAnsi="微软雅黑" w:cs="宋体"/>
          <w:szCs w:val="18"/>
        </w:rPr>
        <w:t>≤</w:t>
      </w:r>
      <w:r w:rsidRPr="001B7E59">
        <w:rPr>
          <w:rFonts w:ascii="微软雅黑" w:eastAsia="微软雅黑" w:hAnsi="微软雅黑" w:cs="宋体" w:hint="eastAsia"/>
          <w:szCs w:val="18"/>
        </w:rPr>
        <w:t>y。</w:t>
      </w:r>
    </w:p>
    <w:p w:rsidR="00A62AE8" w:rsidRDefault="00A62AE8" w:rsidP="00381B02">
      <w:pPr>
        <w:spacing w:afterLines="50" w:after="156" w:line="400" w:lineRule="exact"/>
        <w:ind w:firstLineChars="200" w:firstLine="420"/>
        <w:rPr>
          <w:rFonts w:ascii="微软雅黑" w:eastAsia="微软雅黑" w:hAnsi="微软雅黑" w:cs="宋体"/>
          <w:szCs w:val="18"/>
        </w:rPr>
      </w:pPr>
    </w:p>
    <w:p w:rsidR="00A62AE8" w:rsidRPr="00381B02" w:rsidRDefault="00A62AE8" w:rsidP="00381B02">
      <w:pPr>
        <w:spacing w:afterLines="50" w:after="156" w:line="400" w:lineRule="exact"/>
        <w:ind w:firstLineChars="200" w:firstLine="420"/>
        <w:rPr>
          <w:rFonts w:ascii="微软雅黑" w:eastAsia="微软雅黑" w:hAnsi="微软雅黑"/>
          <w:szCs w:val="21"/>
        </w:rPr>
      </w:pPr>
    </w:p>
    <w:p w:rsidR="002F4B49" w:rsidRPr="00826570" w:rsidRDefault="00DA12B3" w:rsidP="00826570">
      <w:pPr>
        <w:pStyle w:val="3"/>
        <w:spacing w:before="0" w:afterLines="50" w:after="156" w:line="400" w:lineRule="exact"/>
        <w:rPr>
          <w:rFonts w:ascii="微软雅黑" w:eastAsia="微软雅黑" w:hAnsi="微软雅黑"/>
          <w:sz w:val="21"/>
          <w:szCs w:val="21"/>
        </w:rPr>
      </w:pPr>
      <w:bookmarkStart w:id="40" w:name="_Toc488396200"/>
      <w:r w:rsidRPr="00826570">
        <w:rPr>
          <w:rFonts w:ascii="微软雅黑" w:eastAsia="微软雅黑" w:hAnsi="微软雅黑" w:hint="eastAsia"/>
          <w:sz w:val="21"/>
          <w:szCs w:val="21"/>
        </w:rPr>
        <w:t>3.1.3</w:t>
      </w:r>
      <w:r w:rsidR="0083345A" w:rsidRPr="00826570">
        <w:rPr>
          <w:rFonts w:ascii="微软雅黑" w:eastAsia="微软雅黑" w:hAnsi="微软雅黑" w:hint="eastAsia"/>
          <w:sz w:val="21"/>
          <w:szCs w:val="21"/>
        </w:rPr>
        <w:t>管段</w:t>
      </w:r>
      <w:r w:rsidR="00996510" w:rsidRPr="00826570">
        <w:rPr>
          <w:rFonts w:ascii="微软雅黑" w:eastAsia="微软雅黑" w:hAnsi="微软雅黑" w:hint="eastAsia"/>
          <w:sz w:val="21"/>
          <w:szCs w:val="21"/>
        </w:rPr>
        <w:t>结构性</w:t>
      </w:r>
      <w:r w:rsidR="0083345A" w:rsidRPr="00826570">
        <w:rPr>
          <w:rFonts w:ascii="微软雅黑" w:eastAsia="微软雅黑" w:hAnsi="微软雅黑" w:hint="eastAsia"/>
          <w:sz w:val="21"/>
          <w:szCs w:val="21"/>
        </w:rPr>
        <w:t>状况评估</w:t>
      </w:r>
      <w:bookmarkEnd w:id="40"/>
    </w:p>
    <w:p w:rsidR="004D6E1C" w:rsidRPr="00D85A3E" w:rsidRDefault="004D6E1C" w:rsidP="004D6E1C">
      <w:pPr>
        <w:spacing w:afterLines="50" w:after="156" w:line="400" w:lineRule="exact"/>
        <w:rPr>
          <w:rFonts w:ascii="微软雅黑" w:eastAsia="微软雅黑" w:hAnsi="微软雅黑" w:cs="宋体"/>
          <w:szCs w:val="18"/>
        </w:rPr>
      </w:pPr>
      <w:r w:rsidRPr="00D85A3E">
        <w:rPr>
          <w:rFonts w:ascii="微软雅黑" w:eastAsia="微软雅黑" w:hAnsi="微软雅黑" w:cs="宋体" w:hint="eastAsia"/>
          <w:szCs w:val="18"/>
        </w:rPr>
        <w:t>（</w:t>
      </w:r>
      <w:r w:rsidR="007520D9">
        <w:rPr>
          <w:rFonts w:ascii="微软雅黑" w:eastAsia="微软雅黑" w:hAnsi="微软雅黑" w:cs="宋体" w:hint="eastAsia"/>
          <w:szCs w:val="18"/>
        </w:rPr>
        <w:t>1</w:t>
      </w:r>
      <w:r w:rsidRPr="00D85A3E">
        <w:rPr>
          <w:rFonts w:ascii="微软雅黑" w:eastAsia="微软雅黑" w:hAnsi="微软雅黑" w:cs="宋体" w:hint="eastAsia"/>
          <w:szCs w:val="18"/>
        </w:rPr>
        <w:t>）管段损坏状况参数的计算</w:t>
      </w:r>
    </w:p>
    <w:p w:rsidR="004D6E1C" w:rsidRPr="00D85A3E" w:rsidRDefault="004D6E1C" w:rsidP="00517249">
      <w:pPr>
        <w:spacing w:afterLines="50" w:after="156" w:line="400" w:lineRule="exact"/>
        <w:ind w:firstLineChars="200" w:firstLine="420"/>
        <w:jc w:val="left"/>
        <w:rPr>
          <w:rFonts w:ascii="微软雅黑" w:eastAsia="微软雅黑" w:hAnsi="微软雅黑" w:cs="宋体"/>
          <w:szCs w:val="18"/>
        </w:rPr>
      </w:pPr>
      <w:r w:rsidRPr="00D85A3E">
        <w:rPr>
          <w:rFonts w:ascii="微软雅黑" w:eastAsia="微软雅黑" w:hAnsi="微软雅黑" w:cs="宋体" w:hint="eastAsia"/>
          <w:szCs w:val="18"/>
        </w:rPr>
        <w:t>管段损坏状况参数是缺陷分值的计算结果，</w:t>
      </w:r>
      <w:r w:rsidRPr="00D85A3E">
        <w:rPr>
          <w:rFonts w:ascii="微软雅黑" w:eastAsia="微软雅黑" w:hAnsi="微软雅黑" w:cs="宋体" w:hint="eastAsia"/>
          <w:i/>
          <w:szCs w:val="18"/>
        </w:rPr>
        <w:t>S</w:t>
      </w:r>
      <w:r w:rsidRPr="00D85A3E">
        <w:rPr>
          <w:rFonts w:ascii="微软雅黑" w:eastAsia="微软雅黑" w:hAnsi="微软雅黑" w:cs="宋体" w:hint="eastAsia"/>
          <w:szCs w:val="18"/>
        </w:rPr>
        <w:t>是管段各缺陷分值的算术平均值，</w:t>
      </w:r>
      <w:r w:rsidRPr="00D85A3E">
        <w:rPr>
          <w:rFonts w:ascii="微软雅黑" w:eastAsia="微软雅黑" w:hAnsi="微软雅黑" w:cs="宋体" w:hint="eastAsia"/>
          <w:i/>
          <w:szCs w:val="18"/>
        </w:rPr>
        <w:t>S</w:t>
      </w:r>
      <w:r w:rsidRPr="00D85A3E">
        <w:rPr>
          <w:rFonts w:ascii="微软雅黑" w:eastAsia="微软雅黑" w:hAnsi="微软雅黑" w:cs="宋体" w:hint="eastAsia"/>
          <w:szCs w:val="18"/>
          <w:vertAlign w:val="subscript"/>
        </w:rPr>
        <w:t>max</w:t>
      </w:r>
      <w:r w:rsidRPr="00D85A3E">
        <w:rPr>
          <w:rFonts w:ascii="微软雅黑" w:eastAsia="微软雅黑" w:hAnsi="微软雅黑" w:cs="宋体" w:hint="eastAsia"/>
          <w:szCs w:val="18"/>
        </w:rPr>
        <w:t>是管段各缺陷分值中的最高分值。管段损坏状况参数应按下列公式计算：</w:t>
      </w:r>
    </w:p>
    <w:p w:rsidR="004D6E1C" w:rsidRDefault="00225C11" w:rsidP="00687F52">
      <w:pPr>
        <w:autoSpaceDE w:val="0"/>
        <w:autoSpaceDN w:val="0"/>
        <w:adjustRightInd w:val="0"/>
        <w:spacing w:line="360" w:lineRule="auto"/>
        <w:ind w:leftChars="600" w:left="1260"/>
        <w:jc w:val="left"/>
        <w:rPr>
          <w:rFonts w:ascii="宋体" w:hAnsi="宋体" w:cs="宋体"/>
          <w:sz w:val="28"/>
          <w:szCs w:val="28"/>
        </w:rPr>
      </w:pPr>
      <w:r>
        <w:rPr>
          <w:rFonts w:ascii="宋体" w:hAnsi="宋体" w:cs="宋体" w:hint="eastAsia"/>
          <w:position w:val="-34"/>
          <w:sz w:val="28"/>
          <w:szCs w:val="28"/>
        </w:rPr>
        <w:object w:dxaOrig="2320" w:dyaOrig="800">
          <v:shape id="_x0000_i1026" type="#_x0000_t75" style="width:130.5pt;height:45.75pt" o:ole="">
            <v:imagedata r:id="rId17" o:title=""/>
          </v:shape>
          <o:OLEObject Type="Embed" ProgID="Equation.3" ShapeID="_x0000_i1026" DrawAspect="Content" ObjectID="_1610346509" r:id="rId18"/>
        </w:object>
      </w:r>
    </w:p>
    <w:p w:rsidR="004D6E1C" w:rsidRDefault="004D6E1C" w:rsidP="00687F52">
      <w:pPr>
        <w:autoSpaceDE w:val="0"/>
        <w:autoSpaceDN w:val="0"/>
        <w:adjustRightInd w:val="0"/>
        <w:spacing w:line="360" w:lineRule="auto"/>
        <w:ind w:leftChars="600" w:left="1260"/>
        <w:jc w:val="left"/>
        <w:rPr>
          <w:rFonts w:ascii="宋体" w:hAnsi="宋体" w:cs="宋体"/>
          <w:sz w:val="28"/>
          <w:szCs w:val="28"/>
        </w:rPr>
      </w:pPr>
      <w:r>
        <w:rPr>
          <w:rFonts w:ascii="宋体" w:hAnsi="宋体" w:cs="宋体" w:hint="eastAsia"/>
          <w:position w:val="-12"/>
          <w:sz w:val="28"/>
          <w:szCs w:val="28"/>
        </w:rPr>
        <w:object w:dxaOrig="701" w:dyaOrig="360">
          <v:shape id="Picture 20" o:spid="_x0000_i1027" type="#_x0000_t75" style="width:35.25pt;height:18pt;mso-position-horizontal-relative:page;mso-position-vertical-relative:page" o:ole="">
            <v:imagedata r:id="rId19" o:title=""/>
          </v:shape>
          <o:OLEObject Type="Embed" ProgID="Equation.3" ShapeID="Picture 20" DrawAspect="Content" ObjectID="_1610346510" r:id="rId20"/>
        </w:object>
      </w:r>
      <w:r>
        <w:rPr>
          <w:rFonts w:ascii="宋体" w:hAnsi="宋体" w:cs="宋体" w:hint="eastAsia"/>
          <w:sz w:val="28"/>
          <w:szCs w:val="28"/>
        </w:rPr>
        <w:t>max｛</w:t>
      </w:r>
      <w:r>
        <w:rPr>
          <w:rFonts w:ascii="宋体" w:hAnsi="宋体" w:cs="宋体" w:hint="eastAsia"/>
          <w:i/>
          <w:sz w:val="28"/>
          <w:szCs w:val="28"/>
        </w:rPr>
        <w:t>P</w:t>
      </w:r>
      <w:r>
        <w:rPr>
          <w:rFonts w:ascii="宋体" w:hAnsi="宋体" w:cs="宋体" w:hint="eastAsia"/>
          <w:sz w:val="28"/>
          <w:szCs w:val="28"/>
          <w:vertAlign w:val="subscript"/>
        </w:rPr>
        <w:t>i</w:t>
      </w:r>
      <w:r>
        <w:rPr>
          <w:rFonts w:ascii="宋体" w:hAnsi="宋体" w:cs="宋体" w:hint="eastAsia"/>
          <w:sz w:val="28"/>
          <w:szCs w:val="28"/>
        </w:rPr>
        <w:t>｝</w:t>
      </w:r>
    </w:p>
    <w:p w:rsidR="004D6E1C" w:rsidRDefault="004D6E1C" w:rsidP="00687F52">
      <w:pPr>
        <w:spacing w:line="360" w:lineRule="auto"/>
        <w:ind w:leftChars="598" w:left="1262" w:hangingChars="2" w:hanging="6"/>
        <w:jc w:val="left"/>
        <w:rPr>
          <w:rFonts w:ascii="宋体" w:hAnsi="宋体" w:cs="宋体"/>
          <w:sz w:val="28"/>
          <w:szCs w:val="28"/>
        </w:rPr>
      </w:pPr>
      <w:r>
        <w:rPr>
          <w:rFonts w:ascii="宋体" w:hAnsi="宋体" w:cs="宋体" w:hint="eastAsia"/>
          <w:i/>
          <w:sz w:val="28"/>
          <w:szCs w:val="28"/>
        </w:rPr>
        <w:t>n</w:t>
      </w:r>
      <w:r>
        <w:rPr>
          <w:rFonts w:ascii="宋体" w:hAnsi="宋体" w:cs="宋体" w:hint="eastAsia"/>
          <w:sz w:val="28"/>
          <w:szCs w:val="28"/>
        </w:rPr>
        <w:t xml:space="preserve"> = </w:t>
      </w:r>
      <w:r>
        <w:rPr>
          <w:rFonts w:ascii="宋体" w:hAnsi="宋体" w:cs="宋体" w:hint="eastAsia"/>
          <w:i/>
          <w:sz w:val="28"/>
          <w:szCs w:val="28"/>
        </w:rPr>
        <w:t>n</w:t>
      </w:r>
      <w:r>
        <w:rPr>
          <w:rFonts w:ascii="宋体" w:hAnsi="宋体" w:cs="宋体" w:hint="eastAsia"/>
          <w:sz w:val="28"/>
          <w:szCs w:val="28"/>
          <w:vertAlign w:val="subscript"/>
        </w:rPr>
        <w:t>1</w:t>
      </w:r>
      <w:r>
        <w:rPr>
          <w:rFonts w:ascii="宋体" w:hAnsi="宋体" w:cs="宋体" w:hint="eastAsia"/>
          <w:sz w:val="28"/>
          <w:szCs w:val="28"/>
        </w:rPr>
        <w:t xml:space="preserve"> + </w:t>
      </w:r>
      <w:r>
        <w:rPr>
          <w:rFonts w:ascii="宋体" w:hAnsi="宋体" w:cs="宋体" w:hint="eastAsia"/>
          <w:i/>
          <w:sz w:val="28"/>
          <w:szCs w:val="28"/>
        </w:rPr>
        <w:t>n</w:t>
      </w:r>
      <w:r>
        <w:rPr>
          <w:rFonts w:ascii="宋体" w:hAnsi="宋体" w:cs="宋体" w:hint="eastAsia"/>
          <w:sz w:val="28"/>
          <w:szCs w:val="28"/>
          <w:vertAlign w:val="subscript"/>
        </w:rPr>
        <w:t>2</w:t>
      </w:r>
    </w:p>
    <w:p w:rsidR="004D6E1C" w:rsidRPr="00D85A3E" w:rsidRDefault="004D6E1C" w:rsidP="004D6E1C">
      <w:pPr>
        <w:spacing w:afterLines="50" w:after="156" w:line="400" w:lineRule="exact"/>
        <w:ind w:leftChars="200" w:left="420"/>
        <w:rPr>
          <w:rFonts w:ascii="微软雅黑" w:eastAsia="微软雅黑" w:hAnsi="微软雅黑" w:cs="宋体"/>
          <w:szCs w:val="18"/>
        </w:rPr>
      </w:pPr>
      <w:r w:rsidRPr="00D85A3E">
        <w:rPr>
          <w:rFonts w:ascii="微软雅黑" w:eastAsia="微软雅黑" w:hAnsi="微软雅黑" w:cs="宋体" w:hint="eastAsia"/>
          <w:szCs w:val="18"/>
        </w:rPr>
        <w:t>式中：n</w:t>
      </w:r>
      <w:r w:rsidR="00D00E24">
        <w:rPr>
          <w:rFonts w:ascii="微软雅黑" w:eastAsia="微软雅黑" w:hAnsi="微软雅黑" w:cs="宋体" w:hint="eastAsia"/>
          <w:szCs w:val="18"/>
        </w:rPr>
        <w:t>——</w:t>
      </w:r>
      <w:r w:rsidRPr="00D85A3E">
        <w:rPr>
          <w:rFonts w:ascii="微软雅黑" w:eastAsia="微软雅黑" w:hAnsi="微软雅黑" w:cs="宋体" w:hint="eastAsia"/>
          <w:szCs w:val="18"/>
        </w:rPr>
        <w:t>管段的结构性缺陷数量；</w:t>
      </w:r>
    </w:p>
    <w:p w:rsidR="004D6E1C" w:rsidRPr="00D85A3E" w:rsidRDefault="004D6E1C" w:rsidP="004D6E1C">
      <w:pPr>
        <w:spacing w:afterLines="50" w:after="156" w:line="400" w:lineRule="exact"/>
        <w:ind w:leftChars="500" w:left="1050"/>
        <w:rPr>
          <w:rFonts w:ascii="微软雅黑" w:eastAsia="微软雅黑" w:hAnsi="微软雅黑" w:cs="宋体"/>
          <w:szCs w:val="18"/>
        </w:rPr>
      </w:pPr>
      <w:r w:rsidRPr="00D85A3E">
        <w:rPr>
          <w:rFonts w:ascii="微软雅黑" w:eastAsia="微软雅黑" w:hAnsi="微软雅黑" w:cs="宋体" w:hint="eastAsia"/>
          <w:szCs w:val="18"/>
        </w:rPr>
        <w:t>n</w:t>
      </w:r>
      <w:r w:rsidRPr="00E73CAA">
        <w:rPr>
          <w:rFonts w:ascii="微软雅黑" w:eastAsia="微软雅黑" w:hAnsi="微软雅黑" w:cs="宋体" w:hint="eastAsia"/>
          <w:szCs w:val="18"/>
          <w:vertAlign w:val="subscript"/>
        </w:rPr>
        <w:t>1</w:t>
      </w:r>
      <w:r w:rsidR="00D00E24">
        <w:rPr>
          <w:rFonts w:ascii="微软雅黑" w:eastAsia="微软雅黑" w:hAnsi="微软雅黑" w:cs="宋体" w:hint="eastAsia"/>
          <w:szCs w:val="18"/>
        </w:rPr>
        <w:t>——</w:t>
      </w:r>
      <w:r w:rsidRPr="00D85A3E">
        <w:rPr>
          <w:rFonts w:ascii="微软雅黑" w:eastAsia="微软雅黑" w:hAnsi="微软雅黑" w:cs="宋体" w:hint="eastAsia"/>
          <w:szCs w:val="18"/>
        </w:rPr>
        <w:t>纵向净距大于1.5m的缺陷数量；</w:t>
      </w:r>
    </w:p>
    <w:p w:rsidR="004D6E1C" w:rsidRPr="00D85A3E" w:rsidRDefault="004D6E1C" w:rsidP="004D6E1C">
      <w:pPr>
        <w:spacing w:afterLines="50" w:after="156" w:line="400" w:lineRule="exact"/>
        <w:ind w:leftChars="500" w:left="1050"/>
        <w:rPr>
          <w:rFonts w:ascii="微软雅黑" w:eastAsia="微软雅黑" w:hAnsi="微软雅黑" w:cs="宋体"/>
          <w:szCs w:val="18"/>
        </w:rPr>
      </w:pPr>
      <w:r w:rsidRPr="00D85A3E">
        <w:rPr>
          <w:rFonts w:ascii="微软雅黑" w:eastAsia="微软雅黑" w:hAnsi="微软雅黑" w:cs="宋体" w:hint="eastAsia"/>
          <w:szCs w:val="18"/>
        </w:rPr>
        <w:t>n</w:t>
      </w:r>
      <w:r w:rsidRPr="00E73CAA">
        <w:rPr>
          <w:rFonts w:ascii="微软雅黑" w:eastAsia="微软雅黑" w:hAnsi="微软雅黑" w:cs="宋体" w:hint="eastAsia"/>
          <w:szCs w:val="18"/>
          <w:vertAlign w:val="subscript"/>
        </w:rPr>
        <w:t>2</w:t>
      </w:r>
      <w:r w:rsidR="00D00E24">
        <w:rPr>
          <w:rFonts w:ascii="微软雅黑" w:eastAsia="微软雅黑" w:hAnsi="微软雅黑" w:cs="宋体" w:hint="eastAsia"/>
          <w:szCs w:val="18"/>
        </w:rPr>
        <w:t>——</w:t>
      </w:r>
      <w:r w:rsidRPr="00D85A3E">
        <w:rPr>
          <w:rFonts w:ascii="微软雅黑" w:eastAsia="微软雅黑" w:hAnsi="微软雅黑" w:cs="宋体" w:hint="eastAsia"/>
          <w:szCs w:val="18"/>
        </w:rPr>
        <w:t>纵向净距大于1.0m且不大于1.5m的缺陷数量；</w:t>
      </w:r>
    </w:p>
    <w:p w:rsidR="004D6E1C" w:rsidRPr="00D85A3E" w:rsidRDefault="004D6E1C" w:rsidP="004D6E1C">
      <w:pPr>
        <w:spacing w:afterLines="50" w:after="156" w:line="400" w:lineRule="exact"/>
        <w:ind w:leftChars="500" w:left="1050"/>
        <w:rPr>
          <w:rFonts w:ascii="微软雅黑" w:eastAsia="微软雅黑" w:hAnsi="微软雅黑" w:cs="宋体"/>
          <w:szCs w:val="18"/>
        </w:rPr>
      </w:pPr>
      <w:r w:rsidRPr="00D85A3E">
        <w:rPr>
          <w:rFonts w:ascii="微软雅黑" w:eastAsia="微软雅黑" w:hAnsi="微软雅黑" w:cs="宋体" w:hint="eastAsia"/>
          <w:szCs w:val="18"/>
        </w:rPr>
        <w:t>P</w:t>
      </w:r>
      <w:r w:rsidRPr="00E73CAA">
        <w:rPr>
          <w:rFonts w:ascii="微软雅黑" w:eastAsia="微软雅黑" w:hAnsi="微软雅黑" w:cs="宋体" w:hint="eastAsia"/>
          <w:szCs w:val="18"/>
          <w:vertAlign w:val="subscript"/>
        </w:rPr>
        <w:t>i1</w:t>
      </w:r>
      <w:r w:rsidR="00D00E24">
        <w:rPr>
          <w:rFonts w:ascii="微软雅黑" w:eastAsia="微软雅黑" w:hAnsi="微软雅黑" w:cs="宋体" w:hint="eastAsia"/>
          <w:szCs w:val="18"/>
        </w:rPr>
        <w:t>——</w:t>
      </w:r>
      <w:r w:rsidRPr="00D85A3E">
        <w:rPr>
          <w:rFonts w:ascii="微软雅黑" w:eastAsia="微软雅黑" w:hAnsi="微软雅黑" w:cs="宋体" w:hint="eastAsia"/>
          <w:szCs w:val="18"/>
        </w:rPr>
        <w:t>纵向净距大于1.5m的缺陷分值；按表</w:t>
      </w:r>
      <w:r w:rsidR="00172CFF">
        <w:rPr>
          <w:rFonts w:ascii="微软雅黑" w:eastAsia="微软雅黑" w:hAnsi="微软雅黑" w:cs="宋体" w:hint="eastAsia"/>
          <w:szCs w:val="18"/>
        </w:rPr>
        <w:t>3</w:t>
      </w:r>
      <w:r w:rsidRPr="00D85A3E">
        <w:rPr>
          <w:rFonts w:ascii="微软雅黑" w:eastAsia="微软雅黑" w:hAnsi="微软雅黑" w:cs="宋体" w:hint="eastAsia"/>
          <w:szCs w:val="18"/>
        </w:rPr>
        <w:t>.1</w:t>
      </w:r>
      <w:r w:rsidR="004F00BB">
        <w:rPr>
          <w:rFonts w:ascii="微软雅黑" w:eastAsia="微软雅黑" w:hAnsi="微软雅黑" w:cs="宋体" w:hint="eastAsia"/>
          <w:szCs w:val="18"/>
        </w:rPr>
        <w:t>.2</w:t>
      </w:r>
      <w:r w:rsidR="00172CFF">
        <w:rPr>
          <w:rFonts w:ascii="微软雅黑" w:eastAsia="微软雅黑" w:hAnsi="微软雅黑" w:cs="宋体" w:hint="eastAsia"/>
          <w:szCs w:val="18"/>
        </w:rPr>
        <w:t>-1</w:t>
      </w:r>
      <w:r w:rsidRPr="00D85A3E">
        <w:rPr>
          <w:rFonts w:ascii="微软雅黑" w:eastAsia="微软雅黑" w:hAnsi="微软雅黑" w:cs="宋体" w:hint="eastAsia"/>
          <w:szCs w:val="18"/>
        </w:rPr>
        <w:t>取值；</w:t>
      </w:r>
    </w:p>
    <w:p w:rsidR="004D6E1C" w:rsidRPr="00D85A3E" w:rsidRDefault="004D6E1C" w:rsidP="004D6E1C">
      <w:pPr>
        <w:spacing w:afterLines="50" w:after="156" w:line="400" w:lineRule="exact"/>
        <w:ind w:leftChars="500" w:left="1050"/>
        <w:rPr>
          <w:rFonts w:ascii="微软雅黑" w:eastAsia="微软雅黑" w:hAnsi="微软雅黑" w:cs="宋体"/>
          <w:szCs w:val="18"/>
        </w:rPr>
      </w:pPr>
      <w:r w:rsidRPr="00D85A3E">
        <w:rPr>
          <w:rFonts w:ascii="微软雅黑" w:eastAsia="微软雅黑" w:hAnsi="微软雅黑" w:cs="宋体" w:hint="eastAsia"/>
          <w:szCs w:val="18"/>
        </w:rPr>
        <w:t>P</w:t>
      </w:r>
      <w:r w:rsidRPr="00E73CAA">
        <w:rPr>
          <w:rFonts w:ascii="微软雅黑" w:eastAsia="微软雅黑" w:hAnsi="微软雅黑" w:cs="宋体" w:hint="eastAsia"/>
          <w:szCs w:val="18"/>
          <w:vertAlign w:val="subscript"/>
        </w:rPr>
        <w:t>i2</w:t>
      </w:r>
      <w:r w:rsidR="00D00E24">
        <w:rPr>
          <w:rFonts w:ascii="微软雅黑" w:eastAsia="微软雅黑" w:hAnsi="微软雅黑" w:cs="宋体" w:hint="eastAsia"/>
          <w:szCs w:val="18"/>
        </w:rPr>
        <w:t>——</w:t>
      </w:r>
      <w:r w:rsidRPr="00D85A3E">
        <w:rPr>
          <w:rFonts w:ascii="微软雅黑" w:eastAsia="微软雅黑" w:hAnsi="微软雅黑" w:cs="宋体" w:hint="eastAsia"/>
          <w:szCs w:val="18"/>
        </w:rPr>
        <w:t>纵向净距大于1.0m且不大于1.5m的缺陷分值，按表</w:t>
      </w:r>
      <w:r w:rsidR="00172CFF">
        <w:rPr>
          <w:rFonts w:ascii="微软雅黑" w:eastAsia="微软雅黑" w:hAnsi="微软雅黑" w:cs="宋体" w:hint="eastAsia"/>
          <w:szCs w:val="18"/>
        </w:rPr>
        <w:t>3</w:t>
      </w:r>
      <w:r w:rsidRPr="00D85A3E">
        <w:rPr>
          <w:rFonts w:ascii="微软雅黑" w:eastAsia="微软雅黑" w:hAnsi="微软雅黑" w:cs="宋体" w:hint="eastAsia"/>
          <w:szCs w:val="18"/>
        </w:rPr>
        <w:t>.1</w:t>
      </w:r>
      <w:r w:rsidR="004F00BB">
        <w:rPr>
          <w:rFonts w:ascii="微软雅黑" w:eastAsia="微软雅黑" w:hAnsi="微软雅黑" w:cs="宋体" w:hint="eastAsia"/>
          <w:szCs w:val="18"/>
        </w:rPr>
        <w:t>.2-</w:t>
      </w:r>
      <w:r w:rsidR="00172CFF">
        <w:rPr>
          <w:rFonts w:ascii="微软雅黑" w:eastAsia="微软雅黑" w:hAnsi="微软雅黑" w:cs="宋体" w:hint="eastAsia"/>
          <w:szCs w:val="18"/>
        </w:rPr>
        <w:t>1</w:t>
      </w:r>
      <w:r w:rsidRPr="00D85A3E">
        <w:rPr>
          <w:rFonts w:ascii="微软雅黑" w:eastAsia="微软雅黑" w:hAnsi="微软雅黑" w:cs="宋体" w:hint="eastAsia"/>
          <w:szCs w:val="18"/>
        </w:rPr>
        <w:t>取值；</w:t>
      </w:r>
    </w:p>
    <w:p w:rsidR="00A31958" w:rsidRPr="00E73CAA" w:rsidRDefault="004D6E1C" w:rsidP="00A31958">
      <w:pPr>
        <w:spacing w:afterLines="50" w:after="156" w:line="400" w:lineRule="exact"/>
        <w:ind w:leftChars="500" w:left="1680" w:hangingChars="300" w:hanging="630"/>
        <w:rPr>
          <w:rFonts w:ascii="微软雅黑" w:eastAsia="微软雅黑" w:hAnsi="微软雅黑" w:cs="宋体"/>
          <w:szCs w:val="18"/>
        </w:rPr>
      </w:pPr>
      <w:r w:rsidRPr="00D85A3E">
        <w:rPr>
          <w:rFonts w:ascii="微软雅黑" w:eastAsia="微软雅黑" w:hAnsi="微软雅黑" w:cs="宋体" w:hint="eastAsia"/>
          <w:szCs w:val="18"/>
        </w:rPr>
        <w:t>α</w:t>
      </w:r>
      <w:r w:rsidR="00D00E24">
        <w:rPr>
          <w:rFonts w:ascii="微软雅黑" w:eastAsia="微软雅黑" w:hAnsi="微软雅黑" w:cs="宋体" w:hint="eastAsia"/>
          <w:szCs w:val="18"/>
        </w:rPr>
        <w:t>——</w:t>
      </w:r>
      <w:r w:rsidRPr="00D85A3E">
        <w:rPr>
          <w:rFonts w:ascii="微软雅黑" w:eastAsia="微软雅黑" w:hAnsi="微软雅黑" w:cs="宋体" w:hint="eastAsia"/>
          <w:szCs w:val="18"/>
        </w:rPr>
        <w:t>结构性缺陷影响系数，与缺陷间距有关。当缺陷的纵向净距大于1.0m且不大于1.5m时，α=1.1。</w:t>
      </w:r>
    </w:p>
    <w:p w:rsidR="00A31958" w:rsidRPr="00E73CAA" w:rsidRDefault="00A31958" w:rsidP="00A31958">
      <w:pPr>
        <w:spacing w:afterLines="50" w:after="156" w:line="400" w:lineRule="exact"/>
        <w:jc w:val="left"/>
        <w:rPr>
          <w:rFonts w:ascii="微软雅黑" w:eastAsia="微软雅黑" w:hAnsi="微软雅黑" w:cs="宋体"/>
          <w:szCs w:val="18"/>
        </w:rPr>
      </w:pPr>
      <w:r w:rsidRPr="00E73CAA">
        <w:rPr>
          <w:rFonts w:ascii="微软雅黑" w:eastAsia="微软雅黑" w:hAnsi="微软雅黑" w:cs="宋体" w:hint="eastAsia"/>
          <w:szCs w:val="18"/>
        </w:rPr>
        <w:t>（</w:t>
      </w:r>
      <w:r>
        <w:rPr>
          <w:rFonts w:ascii="微软雅黑" w:eastAsia="微软雅黑" w:hAnsi="微软雅黑" w:cs="宋体" w:hint="eastAsia"/>
          <w:szCs w:val="18"/>
        </w:rPr>
        <w:t>2</w:t>
      </w:r>
      <w:r w:rsidRPr="00E73CAA">
        <w:rPr>
          <w:rFonts w:ascii="微软雅黑" w:eastAsia="微软雅黑" w:hAnsi="微软雅黑" w:cs="宋体" w:hint="eastAsia"/>
          <w:szCs w:val="18"/>
        </w:rPr>
        <w:t>）管段结构性缺陷参数</w:t>
      </w:r>
      <w:r>
        <w:rPr>
          <w:rFonts w:ascii="微软雅黑" w:eastAsia="微软雅黑" w:hAnsi="微软雅黑" w:cs="宋体" w:hint="eastAsia"/>
          <w:szCs w:val="18"/>
        </w:rPr>
        <w:t>的</w:t>
      </w:r>
      <w:r w:rsidRPr="00E73CAA">
        <w:rPr>
          <w:rFonts w:ascii="微软雅黑" w:eastAsia="微软雅黑" w:hAnsi="微软雅黑" w:cs="宋体" w:hint="eastAsia"/>
          <w:szCs w:val="18"/>
        </w:rPr>
        <w:t>计算</w:t>
      </w:r>
    </w:p>
    <w:p w:rsidR="00A31958" w:rsidRPr="00E73CAA" w:rsidRDefault="00A31958" w:rsidP="00517249">
      <w:pPr>
        <w:spacing w:afterLines="50" w:after="156" w:line="400" w:lineRule="exact"/>
        <w:ind w:firstLineChars="200" w:firstLine="420"/>
        <w:jc w:val="left"/>
        <w:rPr>
          <w:rFonts w:ascii="微软雅黑" w:eastAsia="微软雅黑" w:hAnsi="微软雅黑" w:cs="宋体"/>
          <w:szCs w:val="18"/>
        </w:rPr>
      </w:pPr>
      <w:r w:rsidRPr="00E73CAA">
        <w:rPr>
          <w:rFonts w:ascii="微软雅黑" w:eastAsia="微软雅黑" w:hAnsi="微软雅黑" w:cs="宋体" w:hint="eastAsia"/>
          <w:szCs w:val="18"/>
        </w:rPr>
        <w:t>管段结构性缺陷参数F的确定，是</w:t>
      </w:r>
      <w:r w:rsidR="00517249" w:rsidRPr="00E73CAA">
        <w:rPr>
          <w:rFonts w:ascii="微软雅黑" w:eastAsia="微软雅黑" w:hAnsi="微软雅黑" w:cs="宋体" w:hint="eastAsia"/>
          <w:szCs w:val="18"/>
        </w:rPr>
        <w:t>比较</w:t>
      </w:r>
      <w:r w:rsidRPr="00E73CAA">
        <w:rPr>
          <w:rFonts w:ascii="微软雅黑" w:eastAsia="微软雅黑" w:hAnsi="微软雅黑" w:cs="宋体" w:hint="eastAsia"/>
          <w:szCs w:val="18"/>
        </w:rPr>
        <w:t>管段损坏状况参数取大值而得。依据排水管道缺陷的开关效应原理，即一处受阻，全线不通。因此，管段的损坏状况等级取决于该管段中最严重的缺陷。管段结构性缺陷参数应按下列公式计算</w:t>
      </w:r>
      <w:r>
        <w:rPr>
          <w:rFonts w:ascii="微软雅黑" w:eastAsia="微软雅黑" w:hAnsi="微软雅黑" w:cs="宋体" w:hint="eastAsia"/>
          <w:szCs w:val="18"/>
        </w:rPr>
        <w:t>：</w:t>
      </w:r>
    </w:p>
    <w:p w:rsidR="00A31958" w:rsidRPr="00517249" w:rsidRDefault="00A31958" w:rsidP="00517249">
      <w:pPr>
        <w:spacing w:afterLines="50" w:after="156" w:line="400" w:lineRule="exact"/>
        <w:ind w:leftChars="400" w:left="840" w:firstLineChars="200" w:firstLine="440"/>
        <w:jc w:val="left"/>
        <w:rPr>
          <w:rFonts w:ascii="微软雅黑" w:eastAsia="微软雅黑" w:hAnsi="微软雅黑" w:cs="宋体"/>
          <w:sz w:val="22"/>
          <w:szCs w:val="18"/>
        </w:rPr>
      </w:pPr>
      <w:r w:rsidRPr="00A71361">
        <w:rPr>
          <w:rFonts w:ascii="微软雅黑" w:eastAsia="微软雅黑" w:hAnsi="微软雅黑" w:cs="宋体" w:hint="eastAsia"/>
          <w:sz w:val="22"/>
          <w:szCs w:val="18"/>
        </w:rPr>
        <w:t>当S</w:t>
      </w:r>
      <w:r w:rsidRPr="00A71361">
        <w:rPr>
          <w:rFonts w:ascii="微软雅黑" w:eastAsia="微软雅黑" w:hAnsi="微软雅黑" w:cs="宋体" w:hint="eastAsia"/>
          <w:sz w:val="22"/>
          <w:szCs w:val="18"/>
          <w:vertAlign w:val="subscript"/>
        </w:rPr>
        <w:t xml:space="preserve">max </w:t>
      </w:r>
      <w:r w:rsidRPr="00A71361">
        <w:rPr>
          <w:rFonts w:ascii="微软雅黑" w:eastAsia="微软雅黑" w:hAnsi="微软雅黑" w:cs="宋体" w:hint="eastAsia"/>
          <w:sz w:val="22"/>
          <w:szCs w:val="18"/>
        </w:rPr>
        <w:t>≥S时，F = S</w:t>
      </w:r>
      <w:r w:rsidRPr="00A71361">
        <w:rPr>
          <w:rFonts w:ascii="微软雅黑" w:eastAsia="微软雅黑" w:hAnsi="微软雅黑" w:cs="宋体" w:hint="eastAsia"/>
          <w:sz w:val="22"/>
          <w:szCs w:val="18"/>
          <w:vertAlign w:val="subscript"/>
        </w:rPr>
        <w:t>max</w:t>
      </w:r>
      <w:r w:rsidR="00517249">
        <w:rPr>
          <w:rFonts w:ascii="微软雅黑" w:eastAsia="微软雅黑" w:hAnsi="微软雅黑" w:cs="宋体" w:hint="eastAsia"/>
          <w:sz w:val="22"/>
          <w:szCs w:val="18"/>
        </w:rPr>
        <w:t xml:space="preserve">     </w:t>
      </w:r>
      <w:r w:rsidRPr="00A71361">
        <w:rPr>
          <w:rFonts w:ascii="微软雅黑" w:eastAsia="微软雅黑" w:hAnsi="微软雅黑" w:cs="宋体" w:hint="eastAsia"/>
          <w:sz w:val="22"/>
          <w:szCs w:val="18"/>
        </w:rPr>
        <w:t>当S</w:t>
      </w:r>
      <w:r w:rsidRPr="00A71361">
        <w:rPr>
          <w:rFonts w:ascii="微软雅黑" w:eastAsia="微软雅黑" w:hAnsi="微软雅黑" w:cs="宋体" w:hint="eastAsia"/>
          <w:sz w:val="22"/>
          <w:szCs w:val="18"/>
          <w:vertAlign w:val="subscript"/>
        </w:rPr>
        <w:t>max</w:t>
      </w:r>
      <w:r w:rsidRPr="00A71361">
        <w:rPr>
          <w:rFonts w:ascii="微软雅黑" w:eastAsia="微软雅黑" w:hAnsi="微软雅黑" w:cs="宋体" w:hint="eastAsia"/>
          <w:sz w:val="22"/>
          <w:szCs w:val="18"/>
        </w:rPr>
        <w:t>＜S时，F = S</w:t>
      </w:r>
    </w:p>
    <w:p w:rsidR="00A31958" w:rsidRPr="004032E4" w:rsidRDefault="00A31958" w:rsidP="00A31958">
      <w:pPr>
        <w:spacing w:afterLines="50" w:after="156" w:line="400" w:lineRule="exact"/>
        <w:ind w:firstLineChars="200" w:firstLine="420"/>
        <w:jc w:val="left"/>
        <w:rPr>
          <w:rFonts w:ascii="微软雅黑" w:eastAsia="微软雅黑" w:hAnsi="微软雅黑" w:cs="宋体"/>
          <w:szCs w:val="18"/>
        </w:rPr>
      </w:pPr>
      <w:r w:rsidRPr="004032E4">
        <w:rPr>
          <w:rFonts w:ascii="微软雅黑" w:eastAsia="微软雅黑" w:hAnsi="微软雅黑" w:cs="宋体" w:hint="eastAsia"/>
          <w:szCs w:val="18"/>
        </w:rPr>
        <w:t>式中</w:t>
      </w:r>
      <w:r>
        <w:rPr>
          <w:rFonts w:ascii="微软雅黑" w:eastAsia="微软雅黑" w:hAnsi="微软雅黑" w:cs="宋体" w:hint="eastAsia"/>
          <w:szCs w:val="18"/>
        </w:rPr>
        <w:t>：</w:t>
      </w:r>
      <w:r w:rsidRPr="004032E4">
        <w:rPr>
          <w:rFonts w:ascii="微软雅黑" w:eastAsia="微软雅黑" w:hAnsi="微软雅黑" w:cs="宋体" w:hint="eastAsia"/>
          <w:szCs w:val="18"/>
        </w:rPr>
        <w:t>F</w:t>
      </w:r>
      <w:r w:rsidR="00D00E24">
        <w:rPr>
          <w:rFonts w:ascii="微软雅黑" w:eastAsia="微软雅黑" w:hAnsi="微软雅黑" w:cs="宋体" w:hint="eastAsia"/>
          <w:szCs w:val="18"/>
        </w:rPr>
        <w:t>——</w:t>
      </w:r>
      <w:r w:rsidRPr="004032E4">
        <w:rPr>
          <w:rFonts w:ascii="微软雅黑" w:eastAsia="微软雅黑" w:hAnsi="微软雅黑" w:cs="宋体" w:hint="eastAsia"/>
          <w:szCs w:val="18"/>
        </w:rPr>
        <w:t>管段结构性缺陷参数；</w:t>
      </w:r>
    </w:p>
    <w:p w:rsidR="00A31958" w:rsidRPr="004032E4" w:rsidRDefault="00A31958" w:rsidP="00A31958">
      <w:pPr>
        <w:spacing w:afterLines="50" w:after="156" w:line="400" w:lineRule="exact"/>
        <w:ind w:leftChars="200" w:left="420" w:firstLineChars="300" w:firstLine="630"/>
        <w:jc w:val="left"/>
        <w:rPr>
          <w:rFonts w:ascii="微软雅黑" w:eastAsia="微软雅黑" w:hAnsi="微软雅黑" w:cs="宋体"/>
          <w:szCs w:val="18"/>
        </w:rPr>
      </w:pPr>
      <w:r w:rsidRPr="004032E4">
        <w:rPr>
          <w:rFonts w:ascii="微软雅黑" w:eastAsia="微软雅黑" w:hAnsi="微软雅黑" w:cs="宋体" w:hint="eastAsia"/>
          <w:szCs w:val="18"/>
        </w:rPr>
        <w:t>S</w:t>
      </w:r>
      <w:r w:rsidRPr="004032E4">
        <w:rPr>
          <w:rFonts w:ascii="微软雅黑" w:eastAsia="微软雅黑" w:hAnsi="微软雅黑" w:cs="宋体" w:hint="eastAsia"/>
          <w:szCs w:val="18"/>
          <w:vertAlign w:val="subscript"/>
        </w:rPr>
        <w:t>max</w:t>
      </w:r>
      <w:r w:rsidR="00D00E24">
        <w:rPr>
          <w:rFonts w:ascii="微软雅黑" w:eastAsia="微软雅黑" w:hAnsi="微软雅黑" w:cs="宋体" w:hint="eastAsia"/>
          <w:szCs w:val="18"/>
        </w:rPr>
        <w:t>——</w:t>
      </w:r>
      <w:r w:rsidRPr="004032E4">
        <w:rPr>
          <w:rFonts w:ascii="微软雅黑" w:eastAsia="微软雅黑" w:hAnsi="微软雅黑" w:cs="宋体" w:hint="eastAsia"/>
          <w:szCs w:val="18"/>
        </w:rPr>
        <w:t>管段损坏状况参数，管段结构性缺陷中损坏最严重处的分值；</w:t>
      </w:r>
    </w:p>
    <w:p w:rsidR="00A31958" w:rsidRPr="00A31958" w:rsidRDefault="00A31958" w:rsidP="00A31958">
      <w:pPr>
        <w:spacing w:afterLines="50" w:after="156" w:line="400" w:lineRule="exact"/>
        <w:ind w:leftChars="200" w:left="420" w:firstLineChars="300" w:firstLine="630"/>
        <w:jc w:val="left"/>
        <w:rPr>
          <w:rFonts w:ascii="宋体" w:hAnsi="宋体" w:cs="宋体"/>
          <w:sz w:val="28"/>
          <w:szCs w:val="28"/>
        </w:rPr>
      </w:pPr>
      <w:r w:rsidRPr="004032E4">
        <w:rPr>
          <w:rFonts w:ascii="微软雅黑" w:eastAsia="微软雅黑" w:hAnsi="微软雅黑" w:cs="宋体" w:hint="eastAsia"/>
          <w:szCs w:val="18"/>
        </w:rPr>
        <w:t>S</w:t>
      </w:r>
      <w:r w:rsidR="00D00E24">
        <w:rPr>
          <w:rFonts w:ascii="微软雅黑" w:eastAsia="微软雅黑" w:hAnsi="微软雅黑" w:cs="宋体" w:hint="eastAsia"/>
          <w:szCs w:val="18"/>
        </w:rPr>
        <w:t>——</w:t>
      </w:r>
      <w:r w:rsidRPr="004032E4">
        <w:rPr>
          <w:rFonts w:ascii="微软雅黑" w:eastAsia="微软雅黑" w:hAnsi="微软雅黑" w:cs="宋体" w:hint="eastAsia"/>
          <w:szCs w:val="18"/>
        </w:rPr>
        <w:t>管段损坏状况参数，按缺陷点数计算的平均分值</w:t>
      </w:r>
      <w:r>
        <w:rPr>
          <w:rFonts w:ascii="宋体" w:hAnsi="宋体" w:cs="宋体" w:hint="eastAsia"/>
          <w:sz w:val="28"/>
          <w:szCs w:val="28"/>
        </w:rPr>
        <w:t>。</w:t>
      </w:r>
    </w:p>
    <w:p w:rsidR="004D6E1C" w:rsidRPr="00D85A3E" w:rsidRDefault="004D6E1C" w:rsidP="004D6E1C">
      <w:pPr>
        <w:spacing w:afterLines="50" w:after="156" w:line="400" w:lineRule="exact"/>
        <w:rPr>
          <w:rFonts w:ascii="微软雅黑" w:eastAsia="微软雅黑" w:hAnsi="微软雅黑" w:cs="宋体"/>
          <w:szCs w:val="18"/>
        </w:rPr>
      </w:pPr>
      <w:r w:rsidRPr="00D85A3E">
        <w:rPr>
          <w:rFonts w:ascii="微软雅黑" w:eastAsia="微软雅黑" w:hAnsi="微软雅黑" w:cs="宋体" w:hint="eastAsia"/>
          <w:szCs w:val="18"/>
        </w:rPr>
        <w:t>（</w:t>
      </w:r>
      <w:r w:rsidR="001C15E7">
        <w:rPr>
          <w:rFonts w:ascii="微软雅黑" w:eastAsia="微软雅黑" w:hAnsi="微软雅黑" w:cs="宋体" w:hint="eastAsia"/>
          <w:szCs w:val="18"/>
        </w:rPr>
        <w:t>3</w:t>
      </w:r>
      <w:r w:rsidRPr="00D85A3E">
        <w:rPr>
          <w:rFonts w:ascii="微软雅黑" w:eastAsia="微软雅黑" w:hAnsi="微软雅黑" w:cs="宋体" w:hint="eastAsia"/>
          <w:szCs w:val="18"/>
        </w:rPr>
        <w:t>）结构性缺陷密度</w:t>
      </w:r>
      <w:r w:rsidR="00F75B11">
        <w:rPr>
          <w:rFonts w:ascii="微软雅黑" w:eastAsia="微软雅黑" w:hAnsi="微软雅黑" w:cs="宋体" w:hint="eastAsia"/>
          <w:szCs w:val="18"/>
        </w:rPr>
        <w:t>的</w:t>
      </w:r>
      <w:r w:rsidRPr="00D85A3E">
        <w:rPr>
          <w:rFonts w:ascii="微软雅黑" w:eastAsia="微软雅黑" w:hAnsi="微软雅黑" w:cs="宋体" w:hint="eastAsia"/>
          <w:szCs w:val="18"/>
        </w:rPr>
        <w:t>计算</w:t>
      </w:r>
    </w:p>
    <w:p w:rsidR="004D6E1C" w:rsidRPr="00D85A3E" w:rsidRDefault="004D6E1C" w:rsidP="004D6E1C">
      <w:pPr>
        <w:spacing w:afterLines="50" w:after="156" w:line="400" w:lineRule="exact"/>
        <w:ind w:firstLineChars="200" w:firstLine="420"/>
        <w:jc w:val="left"/>
        <w:rPr>
          <w:rFonts w:ascii="微软雅黑" w:eastAsia="微软雅黑" w:hAnsi="微软雅黑" w:cs="宋体"/>
          <w:szCs w:val="18"/>
        </w:rPr>
      </w:pPr>
      <w:r w:rsidRPr="00D85A3E">
        <w:rPr>
          <w:rFonts w:ascii="微软雅黑" w:eastAsia="微软雅黑" w:hAnsi="微软雅黑" w:cs="宋体" w:hint="eastAsia"/>
          <w:szCs w:val="18"/>
        </w:rPr>
        <w:t>当管段存在结构性缺陷时，结构性缺陷密度应按下式计算：</w:t>
      </w:r>
    </w:p>
    <w:p w:rsidR="004D6E1C" w:rsidRPr="00D85A3E" w:rsidRDefault="00225C11" w:rsidP="00687F52">
      <w:pPr>
        <w:spacing w:line="360" w:lineRule="auto"/>
        <w:ind w:left="840" w:firstLine="420"/>
        <w:jc w:val="left"/>
        <w:rPr>
          <w:rFonts w:ascii="微软雅黑" w:eastAsia="微软雅黑" w:hAnsi="微软雅黑" w:cs="宋体"/>
          <w:szCs w:val="21"/>
        </w:rPr>
      </w:pPr>
      <w:r>
        <w:rPr>
          <w:rFonts w:ascii="宋体" w:hAnsi="宋体" w:cs="宋体" w:hint="eastAsia"/>
          <w:position w:val="-32"/>
          <w:sz w:val="28"/>
          <w:szCs w:val="28"/>
        </w:rPr>
        <w:object w:dxaOrig="3040" w:dyaOrig="740">
          <v:shape id="_x0000_i1028" type="#_x0000_t75" style="width:195.75pt;height:47.25pt" o:ole="">
            <v:imagedata r:id="rId21" o:title=""/>
          </v:shape>
          <o:OLEObject Type="Embed" ProgID="Equation.3" ShapeID="_x0000_i1028" DrawAspect="Content" ObjectID="_1610346511" r:id="rId22"/>
        </w:object>
      </w:r>
    </w:p>
    <w:p w:rsidR="004D6E1C" w:rsidRDefault="004D6E1C" w:rsidP="004D6E1C">
      <w:pPr>
        <w:spacing w:afterLines="50" w:after="156" w:line="400" w:lineRule="exact"/>
        <w:ind w:leftChars="200" w:left="420"/>
        <w:rPr>
          <w:rFonts w:ascii="微软雅黑" w:eastAsia="微软雅黑" w:hAnsi="微软雅黑" w:cs="宋体"/>
          <w:szCs w:val="18"/>
        </w:rPr>
      </w:pPr>
      <w:r w:rsidRPr="00D85A3E">
        <w:rPr>
          <w:rFonts w:ascii="微软雅黑" w:eastAsia="微软雅黑" w:hAnsi="微软雅黑" w:cs="宋体" w:hint="eastAsia"/>
          <w:szCs w:val="18"/>
        </w:rPr>
        <w:t>式中：S</w:t>
      </w:r>
      <w:r w:rsidRPr="00E73CAA">
        <w:rPr>
          <w:rFonts w:ascii="微软雅黑" w:eastAsia="微软雅黑" w:hAnsi="微软雅黑" w:cs="宋体" w:hint="eastAsia"/>
          <w:szCs w:val="18"/>
          <w:vertAlign w:val="subscript"/>
        </w:rPr>
        <w:t>M</w:t>
      </w:r>
      <w:r w:rsidR="00D00E24">
        <w:rPr>
          <w:rFonts w:ascii="微软雅黑" w:eastAsia="微软雅黑" w:hAnsi="微软雅黑" w:cs="宋体" w:hint="eastAsia"/>
          <w:szCs w:val="18"/>
        </w:rPr>
        <w:t>——</w:t>
      </w:r>
      <w:r w:rsidRPr="00D85A3E">
        <w:rPr>
          <w:rFonts w:ascii="微软雅黑" w:eastAsia="微软雅黑" w:hAnsi="微软雅黑" w:cs="宋体" w:hint="eastAsia"/>
          <w:szCs w:val="18"/>
        </w:rPr>
        <w:t>管段结构性缺陷密度；</w:t>
      </w:r>
    </w:p>
    <w:p w:rsidR="004D6E1C" w:rsidRPr="00D85A3E" w:rsidRDefault="004D6E1C" w:rsidP="004D6E1C">
      <w:pPr>
        <w:spacing w:afterLines="50" w:after="156" w:line="400" w:lineRule="exact"/>
        <w:ind w:leftChars="300" w:left="630" w:firstLine="420"/>
        <w:rPr>
          <w:rFonts w:ascii="微软雅黑" w:eastAsia="微软雅黑" w:hAnsi="微软雅黑" w:cs="宋体"/>
          <w:szCs w:val="18"/>
        </w:rPr>
      </w:pPr>
      <w:r w:rsidRPr="00D85A3E">
        <w:rPr>
          <w:rFonts w:ascii="微软雅黑" w:eastAsia="微软雅黑" w:hAnsi="微软雅黑" w:cs="宋体" w:hint="eastAsia"/>
          <w:szCs w:val="18"/>
        </w:rPr>
        <w:t>L</w:t>
      </w:r>
      <w:r w:rsidR="00D00E24">
        <w:rPr>
          <w:rFonts w:ascii="微软雅黑" w:eastAsia="微软雅黑" w:hAnsi="微软雅黑" w:cs="宋体" w:hint="eastAsia"/>
          <w:szCs w:val="18"/>
        </w:rPr>
        <w:t>——</w:t>
      </w:r>
      <w:r w:rsidRPr="00D85A3E">
        <w:rPr>
          <w:rFonts w:ascii="微软雅黑" w:eastAsia="微软雅黑" w:hAnsi="微软雅黑" w:cs="宋体" w:hint="eastAsia"/>
          <w:szCs w:val="18"/>
        </w:rPr>
        <w:t>管段长度（m）；</w:t>
      </w:r>
    </w:p>
    <w:p w:rsidR="004D6E1C" w:rsidRPr="00D85A3E" w:rsidRDefault="004D6E1C" w:rsidP="004D6E1C">
      <w:pPr>
        <w:spacing w:afterLines="50" w:after="156" w:line="400" w:lineRule="exact"/>
        <w:ind w:leftChars="500" w:left="1050"/>
        <w:rPr>
          <w:rFonts w:ascii="微软雅黑" w:eastAsia="微软雅黑" w:hAnsi="微软雅黑" w:cs="宋体"/>
          <w:szCs w:val="18"/>
        </w:rPr>
      </w:pPr>
      <w:r w:rsidRPr="00D85A3E">
        <w:rPr>
          <w:rFonts w:ascii="微软雅黑" w:eastAsia="微软雅黑" w:hAnsi="微软雅黑" w:cs="宋体" w:hint="eastAsia"/>
          <w:szCs w:val="18"/>
        </w:rPr>
        <w:t>L</w:t>
      </w:r>
      <w:r w:rsidRPr="00E73CAA">
        <w:rPr>
          <w:rFonts w:ascii="微软雅黑" w:eastAsia="微软雅黑" w:hAnsi="微软雅黑" w:cs="宋体" w:hint="eastAsia"/>
          <w:szCs w:val="18"/>
          <w:vertAlign w:val="subscript"/>
        </w:rPr>
        <w:t>i1</w:t>
      </w:r>
      <w:r w:rsidR="00D00E24">
        <w:rPr>
          <w:rFonts w:ascii="微软雅黑" w:eastAsia="微软雅黑" w:hAnsi="微软雅黑" w:cs="宋体" w:hint="eastAsia"/>
          <w:szCs w:val="18"/>
        </w:rPr>
        <w:t>——</w:t>
      </w:r>
      <w:r w:rsidRPr="00D85A3E">
        <w:rPr>
          <w:rFonts w:ascii="微软雅黑" w:eastAsia="微软雅黑" w:hAnsi="微软雅黑" w:cs="宋体" w:hint="eastAsia"/>
          <w:szCs w:val="18"/>
        </w:rPr>
        <w:t>纵向净距大于1.5m的结构性缺陷长度（m）；</w:t>
      </w:r>
    </w:p>
    <w:p w:rsidR="004D6E1C" w:rsidRPr="00D85A3E" w:rsidRDefault="004D6E1C" w:rsidP="004D6E1C">
      <w:pPr>
        <w:spacing w:afterLines="50" w:after="156" w:line="400" w:lineRule="exact"/>
        <w:ind w:leftChars="500" w:left="1050"/>
        <w:rPr>
          <w:rFonts w:ascii="微软雅黑" w:eastAsia="微软雅黑" w:hAnsi="微软雅黑" w:cs="宋体"/>
          <w:szCs w:val="18"/>
        </w:rPr>
      </w:pPr>
      <w:r w:rsidRPr="00D85A3E">
        <w:rPr>
          <w:rFonts w:ascii="微软雅黑" w:eastAsia="微软雅黑" w:hAnsi="微软雅黑" w:cs="宋体" w:hint="eastAsia"/>
          <w:szCs w:val="18"/>
        </w:rPr>
        <w:t>L</w:t>
      </w:r>
      <w:r w:rsidRPr="00E73CAA">
        <w:rPr>
          <w:rFonts w:ascii="微软雅黑" w:eastAsia="微软雅黑" w:hAnsi="微软雅黑" w:cs="宋体" w:hint="eastAsia"/>
          <w:szCs w:val="18"/>
          <w:vertAlign w:val="subscript"/>
        </w:rPr>
        <w:t>i2</w:t>
      </w:r>
      <w:r w:rsidR="00D00E24">
        <w:rPr>
          <w:rFonts w:ascii="微软雅黑" w:eastAsia="微软雅黑" w:hAnsi="微软雅黑" w:cs="宋体" w:hint="eastAsia"/>
          <w:szCs w:val="18"/>
        </w:rPr>
        <w:t>——</w:t>
      </w:r>
      <w:r w:rsidRPr="00D85A3E">
        <w:rPr>
          <w:rFonts w:ascii="微软雅黑" w:eastAsia="微软雅黑" w:hAnsi="微软雅黑" w:cs="宋体" w:hint="eastAsia"/>
          <w:szCs w:val="18"/>
        </w:rPr>
        <w:t>纵向净距大于1.0m且不大于1.5m的结构性缺陷长度（m）。</w:t>
      </w:r>
    </w:p>
    <w:p w:rsidR="004D6E1C" w:rsidRDefault="004D6E1C" w:rsidP="00A31958">
      <w:pPr>
        <w:spacing w:afterLines="50" w:after="156" w:line="400" w:lineRule="exact"/>
        <w:ind w:firstLineChars="200" w:firstLine="420"/>
        <w:jc w:val="left"/>
        <w:rPr>
          <w:rFonts w:ascii="宋体" w:hAnsi="宋体" w:cs="宋体"/>
          <w:sz w:val="28"/>
          <w:szCs w:val="28"/>
        </w:rPr>
      </w:pPr>
      <w:r w:rsidRPr="00E73CAA">
        <w:rPr>
          <w:rFonts w:ascii="微软雅黑" w:eastAsia="微软雅黑" w:hAnsi="微软雅黑" w:cs="宋体" w:hint="eastAsia"/>
          <w:szCs w:val="18"/>
        </w:rPr>
        <w:t>管段结构性缺陷密度是基于管段缺陷平均值S时，对应S的缺陷总长度占管段长度的比值。该缺陷总长度是计算值，并不是管段的实际缺陷长度。缺陷密度值越大，表示该管段的缺陷数量越多。</w:t>
      </w:r>
    </w:p>
    <w:p w:rsidR="004D6E1C" w:rsidRPr="009130AF" w:rsidRDefault="004D6E1C" w:rsidP="004D6E1C">
      <w:pPr>
        <w:spacing w:afterLines="50" w:after="156" w:line="400" w:lineRule="exact"/>
        <w:jc w:val="left"/>
        <w:rPr>
          <w:rFonts w:ascii="微软雅黑" w:eastAsia="微软雅黑" w:hAnsi="微软雅黑" w:cs="宋体"/>
          <w:szCs w:val="18"/>
        </w:rPr>
      </w:pPr>
      <w:r w:rsidRPr="009130AF">
        <w:rPr>
          <w:rFonts w:ascii="微软雅黑" w:eastAsia="微软雅黑" w:hAnsi="微软雅黑" w:cs="宋体" w:hint="eastAsia"/>
          <w:szCs w:val="18"/>
        </w:rPr>
        <w:t>（4</w:t>
      </w:r>
      <w:r w:rsidR="00497CC9">
        <w:rPr>
          <w:rFonts w:ascii="微软雅黑" w:eastAsia="微软雅黑" w:hAnsi="微软雅黑" w:cs="宋体" w:hint="eastAsia"/>
          <w:szCs w:val="18"/>
        </w:rPr>
        <w:t>）管段结构性</w:t>
      </w:r>
      <w:r w:rsidR="00DB72DF">
        <w:rPr>
          <w:rFonts w:ascii="微软雅黑" w:eastAsia="微软雅黑" w:hAnsi="微软雅黑" w:cs="宋体" w:hint="eastAsia"/>
          <w:szCs w:val="18"/>
        </w:rPr>
        <w:t>缺陷</w:t>
      </w:r>
      <w:r w:rsidRPr="009130AF">
        <w:rPr>
          <w:rFonts w:ascii="微软雅黑" w:eastAsia="微软雅黑" w:hAnsi="微软雅黑" w:cs="宋体" w:hint="eastAsia"/>
          <w:szCs w:val="18"/>
        </w:rPr>
        <w:t>评估</w:t>
      </w:r>
    </w:p>
    <w:p w:rsidR="004D6E1C" w:rsidRPr="004032E4" w:rsidRDefault="004D6E1C" w:rsidP="004D6E1C">
      <w:pPr>
        <w:spacing w:afterLines="50" w:after="156" w:line="400" w:lineRule="exact"/>
        <w:ind w:firstLineChars="200" w:firstLine="420"/>
        <w:jc w:val="left"/>
        <w:rPr>
          <w:rFonts w:ascii="微软雅黑" w:eastAsia="微软雅黑" w:hAnsi="微软雅黑" w:cs="宋体"/>
          <w:szCs w:val="18"/>
        </w:rPr>
      </w:pPr>
      <w:r w:rsidRPr="004032E4">
        <w:rPr>
          <w:rFonts w:ascii="微软雅黑" w:eastAsia="微软雅黑" w:hAnsi="微软雅黑" w:cs="宋体" w:hint="eastAsia"/>
          <w:szCs w:val="18"/>
        </w:rPr>
        <w:t>在进行管段的结构性缺陷评估时应确定缺陷等级，结构性缺陷参数F是比较了管段缺陷最高分和平均分后的缺陷分值，该参数的等级与缺陷分值对应的等级一致。管段的结构性缺陷等级仅是管体结构本身的病害状况，没有结合外界环境的影响因素。管段结构性缺陷类型指的是对管段评估给予局部缺陷还是整体缺陷进行综合性定义的参考值。</w:t>
      </w:r>
    </w:p>
    <w:p w:rsidR="004D6E1C" w:rsidRPr="004032E4" w:rsidRDefault="004D6E1C" w:rsidP="004D6E1C">
      <w:pPr>
        <w:spacing w:afterLines="50" w:after="156" w:line="400" w:lineRule="exact"/>
        <w:ind w:firstLineChars="200" w:firstLine="420"/>
        <w:jc w:val="left"/>
        <w:rPr>
          <w:rFonts w:ascii="微软雅黑" w:eastAsia="微软雅黑" w:hAnsi="微软雅黑" w:cs="宋体"/>
          <w:szCs w:val="18"/>
        </w:rPr>
      </w:pPr>
      <w:r w:rsidRPr="004032E4">
        <w:rPr>
          <w:rFonts w:ascii="微软雅黑" w:eastAsia="微软雅黑" w:hAnsi="微软雅黑" w:cs="宋体" w:hint="eastAsia"/>
          <w:szCs w:val="18"/>
        </w:rPr>
        <w:t>管段结构性缺陷等级的确定应符合</w:t>
      </w:r>
      <w:r w:rsidR="00A94DFF">
        <w:rPr>
          <w:rFonts w:ascii="微软雅黑" w:eastAsia="微软雅黑" w:hAnsi="微软雅黑" w:cs="宋体" w:hint="eastAsia"/>
          <w:szCs w:val="18"/>
        </w:rPr>
        <w:t>表3.1.3-1</w:t>
      </w:r>
      <w:r w:rsidRPr="004032E4">
        <w:rPr>
          <w:rFonts w:ascii="微软雅黑" w:eastAsia="微软雅黑" w:hAnsi="微软雅黑" w:cs="宋体" w:hint="eastAsia"/>
          <w:szCs w:val="18"/>
        </w:rPr>
        <w:t>的规定。管段结构性缺陷类型评估可按</w:t>
      </w:r>
      <w:r w:rsidR="00A94DFF">
        <w:rPr>
          <w:rFonts w:ascii="微软雅黑" w:eastAsia="微软雅黑" w:hAnsi="微软雅黑" w:cs="宋体" w:hint="eastAsia"/>
          <w:szCs w:val="18"/>
        </w:rPr>
        <w:t>表3.1.3-2</w:t>
      </w:r>
      <w:r w:rsidRPr="004032E4">
        <w:rPr>
          <w:rFonts w:ascii="微软雅黑" w:eastAsia="微软雅黑" w:hAnsi="微软雅黑" w:cs="宋体" w:hint="eastAsia"/>
          <w:szCs w:val="18"/>
        </w:rPr>
        <w:t>确定。</w:t>
      </w:r>
    </w:p>
    <w:p w:rsidR="004D6E1C" w:rsidRPr="00A71361" w:rsidRDefault="00A94DFF" w:rsidP="002F4B49">
      <w:pPr>
        <w:spacing w:afterLines="30" w:after="93" w:line="400" w:lineRule="exact"/>
        <w:jc w:val="center"/>
        <w:rPr>
          <w:rFonts w:ascii="微软雅黑" w:eastAsia="微软雅黑" w:hAnsi="微软雅黑" w:cs="宋体"/>
          <w:szCs w:val="21"/>
        </w:rPr>
      </w:pPr>
      <w:r w:rsidRPr="00A94DFF">
        <w:rPr>
          <w:rFonts w:ascii="微软雅黑" w:eastAsia="微软雅黑" w:hAnsi="微软雅黑" w:cs="宋体" w:hint="eastAsia"/>
          <w:b/>
          <w:szCs w:val="18"/>
        </w:rPr>
        <w:t>表3.1.3-1</w:t>
      </w:r>
      <w:r w:rsidR="004D6E1C" w:rsidRPr="00A71361">
        <w:rPr>
          <w:rFonts w:ascii="微软雅黑" w:eastAsia="微软雅黑" w:hAnsi="微软雅黑" w:cs="宋体" w:hint="eastAsia"/>
          <w:b/>
          <w:szCs w:val="21"/>
        </w:rPr>
        <w:t>管段结构性缺陷等级评定对照表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3"/>
        <w:gridCol w:w="1387"/>
        <w:gridCol w:w="7314"/>
      </w:tblGrid>
      <w:tr w:rsidR="004D6E1C" w:rsidRPr="00497CC9" w:rsidTr="00225C11">
        <w:trPr>
          <w:trHeight w:val="360"/>
          <w:jc w:val="center"/>
        </w:trPr>
        <w:tc>
          <w:tcPr>
            <w:tcW w:w="1153" w:type="dxa"/>
            <w:tcBorders>
              <w:top w:val="single" w:sz="12" w:space="0" w:color="auto"/>
              <w:left w:val="single" w:sz="12" w:space="0" w:color="auto"/>
              <w:bottom w:val="single" w:sz="6" w:space="0" w:color="auto"/>
              <w:right w:val="single" w:sz="6" w:space="0" w:color="auto"/>
            </w:tcBorders>
            <w:vAlign w:val="center"/>
          </w:tcPr>
          <w:p w:rsidR="004D6E1C" w:rsidRPr="00497CC9" w:rsidRDefault="004D6E1C" w:rsidP="00225C11">
            <w:pPr>
              <w:spacing w:line="320" w:lineRule="exact"/>
              <w:jc w:val="center"/>
              <w:rPr>
                <w:rFonts w:ascii="微软雅黑" w:eastAsia="微软雅黑" w:hAnsi="微软雅黑" w:cs="宋体"/>
                <w:b/>
                <w:sz w:val="18"/>
                <w:szCs w:val="18"/>
              </w:rPr>
            </w:pPr>
            <w:r w:rsidRPr="00497CC9">
              <w:rPr>
                <w:rFonts w:ascii="微软雅黑" w:eastAsia="微软雅黑" w:hAnsi="微软雅黑" w:cs="宋体" w:hint="eastAsia"/>
                <w:b/>
                <w:sz w:val="18"/>
                <w:szCs w:val="18"/>
              </w:rPr>
              <w:t>等级</w:t>
            </w:r>
          </w:p>
        </w:tc>
        <w:tc>
          <w:tcPr>
            <w:tcW w:w="1387" w:type="dxa"/>
            <w:tcBorders>
              <w:top w:val="single" w:sz="12" w:space="0" w:color="auto"/>
              <w:left w:val="single" w:sz="6" w:space="0" w:color="auto"/>
              <w:bottom w:val="single" w:sz="6" w:space="0" w:color="auto"/>
              <w:right w:val="single" w:sz="6" w:space="0" w:color="auto"/>
            </w:tcBorders>
            <w:vAlign w:val="center"/>
          </w:tcPr>
          <w:p w:rsidR="004D6E1C" w:rsidRPr="00497CC9" w:rsidRDefault="004D6E1C" w:rsidP="00225C11">
            <w:pPr>
              <w:autoSpaceDE w:val="0"/>
              <w:autoSpaceDN w:val="0"/>
              <w:adjustRightInd w:val="0"/>
              <w:spacing w:line="320" w:lineRule="exact"/>
              <w:jc w:val="center"/>
              <w:rPr>
                <w:rFonts w:ascii="微软雅黑" w:eastAsia="微软雅黑" w:hAnsi="微软雅黑" w:cs="宋体"/>
                <w:b/>
                <w:sz w:val="18"/>
                <w:szCs w:val="18"/>
                <w:vertAlign w:val="subscript"/>
              </w:rPr>
            </w:pPr>
            <w:r w:rsidRPr="00497CC9">
              <w:rPr>
                <w:rFonts w:ascii="微软雅黑" w:eastAsia="微软雅黑" w:hAnsi="微软雅黑" w:cs="宋体" w:hint="eastAsia"/>
                <w:b/>
                <w:sz w:val="18"/>
                <w:szCs w:val="18"/>
              </w:rPr>
              <w:t>缺陷参数F</w:t>
            </w:r>
          </w:p>
        </w:tc>
        <w:tc>
          <w:tcPr>
            <w:tcW w:w="7314" w:type="dxa"/>
            <w:tcBorders>
              <w:top w:val="single" w:sz="12" w:space="0" w:color="auto"/>
              <w:left w:val="single" w:sz="6" w:space="0" w:color="auto"/>
              <w:bottom w:val="single" w:sz="6" w:space="0" w:color="auto"/>
              <w:right w:val="single" w:sz="12" w:space="0" w:color="auto"/>
            </w:tcBorders>
            <w:vAlign w:val="center"/>
          </w:tcPr>
          <w:p w:rsidR="004D6E1C" w:rsidRPr="00497CC9" w:rsidRDefault="004D6E1C" w:rsidP="00225C11">
            <w:pPr>
              <w:autoSpaceDE w:val="0"/>
              <w:autoSpaceDN w:val="0"/>
              <w:adjustRightInd w:val="0"/>
              <w:spacing w:line="320" w:lineRule="exact"/>
              <w:jc w:val="center"/>
              <w:rPr>
                <w:rFonts w:ascii="微软雅黑" w:eastAsia="微软雅黑" w:hAnsi="微软雅黑" w:cs="宋体"/>
                <w:b/>
                <w:sz w:val="18"/>
                <w:szCs w:val="18"/>
              </w:rPr>
            </w:pPr>
            <w:r w:rsidRPr="00497CC9">
              <w:rPr>
                <w:rFonts w:ascii="微软雅黑" w:eastAsia="微软雅黑" w:hAnsi="微软雅黑" w:cs="宋体" w:hint="eastAsia"/>
                <w:b/>
                <w:sz w:val="18"/>
                <w:szCs w:val="18"/>
              </w:rPr>
              <w:t>损坏状况描述</w:t>
            </w:r>
          </w:p>
        </w:tc>
      </w:tr>
      <w:tr w:rsidR="004D6E1C" w:rsidRPr="00497CC9" w:rsidTr="00225C11">
        <w:trPr>
          <w:trHeight w:val="360"/>
          <w:jc w:val="center"/>
        </w:trPr>
        <w:tc>
          <w:tcPr>
            <w:tcW w:w="1153" w:type="dxa"/>
            <w:tcBorders>
              <w:top w:val="single" w:sz="6" w:space="0" w:color="auto"/>
              <w:left w:val="single" w:sz="12" w:space="0" w:color="auto"/>
              <w:bottom w:val="single" w:sz="6" w:space="0" w:color="auto"/>
              <w:right w:val="single" w:sz="6" w:space="0" w:color="auto"/>
            </w:tcBorders>
            <w:vAlign w:val="center"/>
          </w:tcPr>
          <w:p w:rsidR="004D6E1C" w:rsidRPr="00497CC9" w:rsidRDefault="004D6E1C" w:rsidP="00225C11">
            <w:pPr>
              <w:spacing w:line="320" w:lineRule="exact"/>
              <w:jc w:val="center"/>
              <w:rPr>
                <w:rFonts w:ascii="微软雅黑" w:eastAsia="微软雅黑" w:hAnsi="微软雅黑" w:cs="宋体"/>
                <w:sz w:val="18"/>
                <w:szCs w:val="18"/>
              </w:rPr>
            </w:pPr>
            <w:r w:rsidRPr="00497CC9">
              <w:rPr>
                <w:rFonts w:ascii="微软雅黑" w:eastAsia="微软雅黑" w:hAnsi="微软雅黑" w:cs="宋体" w:hint="eastAsia"/>
                <w:sz w:val="18"/>
                <w:szCs w:val="18"/>
              </w:rPr>
              <w:t>Ⅰ</w:t>
            </w:r>
          </w:p>
        </w:tc>
        <w:tc>
          <w:tcPr>
            <w:tcW w:w="1387" w:type="dxa"/>
            <w:tcBorders>
              <w:top w:val="single" w:sz="6" w:space="0" w:color="auto"/>
              <w:left w:val="single" w:sz="6" w:space="0" w:color="auto"/>
              <w:bottom w:val="single" w:sz="6" w:space="0" w:color="auto"/>
              <w:right w:val="single" w:sz="6" w:space="0" w:color="auto"/>
            </w:tcBorders>
            <w:vAlign w:val="center"/>
          </w:tcPr>
          <w:p w:rsidR="004D6E1C" w:rsidRPr="00497CC9" w:rsidRDefault="004D6E1C" w:rsidP="00225C11">
            <w:pPr>
              <w:autoSpaceDE w:val="0"/>
              <w:autoSpaceDN w:val="0"/>
              <w:adjustRightInd w:val="0"/>
              <w:spacing w:line="320" w:lineRule="exact"/>
              <w:jc w:val="center"/>
              <w:rPr>
                <w:rFonts w:ascii="微软雅黑" w:eastAsia="微软雅黑" w:hAnsi="微软雅黑" w:cs="宋体"/>
                <w:sz w:val="18"/>
                <w:szCs w:val="18"/>
              </w:rPr>
            </w:pPr>
            <w:r w:rsidRPr="00497CC9">
              <w:rPr>
                <w:rFonts w:ascii="微软雅黑" w:eastAsia="微软雅黑" w:hAnsi="微软雅黑" w:cs="宋体" w:hint="eastAsia"/>
                <w:sz w:val="18"/>
                <w:szCs w:val="18"/>
              </w:rPr>
              <w:t>F≤1</w:t>
            </w:r>
          </w:p>
        </w:tc>
        <w:tc>
          <w:tcPr>
            <w:tcW w:w="7314" w:type="dxa"/>
            <w:tcBorders>
              <w:top w:val="single" w:sz="6" w:space="0" w:color="auto"/>
              <w:left w:val="single" w:sz="6" w:space="0" w:color="auto"/>
              <w:bottom w:val="single" w:sz="6" w:space="0" w:color="auto"/>
              <w:right w:val="single" w:sz="12" w:space="0" w:color="auto"/>
            </w:tcBorders>
            <w:vAlign w:val="center"/>
          </w:tcPr>
          <w:p w:rsidR="004D6E1C" w:rsidRPr="00497CC9" w:rsidRDefault="004D6E1C" w:rsidP="00225C11">
            <w:pPr>
              <w:autoSpaceDE w:val="0"/>
              <w:autoSpaceDN w:val="0"/>
              <w:adjustRightInd w:val="0"/>
              <w:spacing w:line="320" w:lineRule="exact"/>
              <w:jc w:val="left"/>
              <w:rPr>
                <w:rFonts w:ascii="微软雅黑" w:eastAsia="微软雅黑" w:hAnsi="微软雅黑" w:cs="宋体"/>
                <w:sz w:val="18"/>
                <w:szCs w:val="18"/>
              </w:rPr>
            </w:pPr>
            <w:r w:rsidRPr="00497CC9">
              <w:rPr>
                <w:rFonts w:ascii="微软雅黑" w:eastAsia="微软雅黑" w:hAnsi="微软雅黑" w:cs="宋体" w:hint="eastAsia"/>
                <w:sz w:val="18"/>
                <w:szCs w:val="18"/>
              </w:rPr>
              <w:t>无或有轻微缺陷，结构状况基本不受影响，但具有潜在变坏的可能</w:t>
            </w:r>
          </w:p>
        </w:tc>
      </w:tr>
      <w:tr w:rsidR="004D6E1C" w:rsidRPr="00497CC9" w:rsidTr="00225C11">
        <w:trPr>
          <w:trHeight w:val="360"/>
          <w:jc w:val="center"/>
        </w:trPr>
        <w:tc>
          <w:tcPr>
            <w:tcW w:w="1153" w:type="dxa"/>
            <w:tcBorders>
              <w:top w:val="single" w:sz="6" w:space="0" w:color="auto"/>
              <w:left w:val="single" w:sz="12" w:space="0" w:color="auto"/>
              <w:bottom w:val="single" w:sz="6" w:space="0" w:color="auto"/>
              <w:right w:val="single" w:sz="6" w:space="0" w:color="auto"/>
            </w:tcBorders>
            <w:vAlign w:val="center"/>
          </w:tcPr>
          <w:p w:rsidR="004D6E1C" w:rsidRPr="00497CC9" w:rsidRDefault="004D6E1C" w:rsidP="00225C11">
            <w:pPr>
              <w:spacing w:line="320" w:lineRule="exact"/>
              <w:jc w:val="center"/>
              <w:rPr>
                <w:rFonts w:ascii="微软雅黑" w:eastAsia="微软雅黑" w:hAnsi="微软雅黑" w:cs="宋体"/>
                <w:sz w:val="18"/>
                <w:szCs w:val="18"/>
              </w:rPr>
            </w:pPr>
            <w:r w:rsidRPr="00497CC9">
              <w:rPr>
                <w:rFonts w:ascii="微软雅黑" w:eastAsia="微软雅黑" w:hAnsi="微软雅黑" w:cs="宋体" w:hint="eastAsia"/>
                <w:sz w:val="18"/>
                <w:szCs w:val="18"/>
              </w:rPr>
              <w:t>Ⅱ</w:t>
            </w:r>
          </w:p>
        </w:tc>
        <w:tc>
          <w:tcPr>
            <w:tcW w:w="1387" w:type="dxa"/>
            <w:tcBorders>
              <w:top w:val="single" w:sz="6" w:space="0" w:color="auto"/>
              <w:left w:val="single" w:sz="6" w:space="0" w:color="auto"/>
              <w:bottom w:val="single" w:sz="6" w:space="0" w:color="auto"/>
              <w:right w:val="single" w:sz="6" w:space="0" w:color="auto"/>
            </w:tcBorders>
            <w:vAlign w:val="center"/>
          </w:tcPr>
          <w:p w:rsidR="004D6E1C" w:rsidRPr="00497CC9" w:rsidRDefault="004D6E1C" w:rsidP="00225C11">
            <w:pPr>
              <w:autoSpaceDE w:val="0"/>
              <w:autoSpaceDN w:val="0"/>
              <w:adjustRightInd w:val="0"/>
              <w:spacing w:line="320" w:lineRule="exact"/>
              <w:jc w:val="center"/>
              <w:rPr>
                <w:rFonts w:ascii="微软雅黑" w:eastAsia="微软雅黑" w:hAnsi="微软雅黑" w:cs="宋体"/>
                <w:sz w:val="18"/>
                <w:szCs w:val="18"/>
              </w:rPr>
            </w:pPr>
            <w:r w:rsidRPr="00497CC9">
              <w:rPr>
                <w:rFonts w:ascii="微软雅黑" w:eastAsia="微软雅黑" w:hAnsi="微软雅黑" w:cs="宋体" w:hint="eastAsia"/>
                <w:sz w:val="18"/>
                <w:szCs w:val="18"/>
              </w:rPr>
              <w:t>1&lt;F≤3</w:t>
            </w:r>
          </w:p>
        </w:tc>
        <w:tc>
          <w:tcPr>
            <w:tcW w:w="7314" w:type="dxa"/>
            <w:tcBorders>
              <w:top w:val="single" w:sz="6" w:space="0" w:color="auto"/>
              <w:left w:val="single" w:sz="6" w:space="0" w:color="auto"/>
              <w:bottom w:val="single" w:sz="6" w:space="0" w:color="auto"/>
              <w:right w:val="single" w:sz="12" w:space="0" w:color="auto"/>
            </w:tcBorders>
            <w:vAlign w:val="center"/>
          </w:tcPr>
          <w:p w:rsidR="004D6E1C" w:rsidRPr="00497CC9" w:rsidRDefault="004D6E1C" w:rsidP="00225C11">
            <w:pPr>
              <w:autoSpaceDE w:val="0"/>
              <w:autoSpaceDN w:val="0"/>
              <w:adjustRightInd w:val="0"/>
              <w:spacing w:line="320" w:lineRule="exact"/>
              <w:jc w:val="left"/>
              <w:rPr>
                <w:rFonts w:ascii="微软雅黑" w:eastAsia="微软雅黑" w:hAnsi="微软雅黑" w:cs="宋体"/>
                <w:sz w:val="18"/>
                <w:szCs w:val="18"/>
              </w:rPr>
            </w:pPr>
            <w:r w:rsidRPr="00497CC9">
              <w:rPr>
                <w:rFonts w:ascii="微软雅黑" w:eastAsia="微软雅黑" w:hAnsi="微软雅黑" w:cs="宋体" w:hint="eastAsia"/>
                <w:sz w:val="18"/>
                <w:szCs w:val="18"/>
              </w:rPr>
              <w:t>管段缺陷明显超过一级，具有变坏的趋势</w:t>
            </w:r>
          </w:p>
        </w:tc>
      </w:tr>
      <w:tr w:rsidR="004D6E1C" w:rsidRPr="00497CC9" w:rsidTr="00225C11">
        <w:trPr>
          <w:trHeight w:val="360"/>
          <w:jc w:val="center"/>
        </w:trPr>
        <w:tc>
          <w:tcPr>
            <w:tcW w:w="1153" w:type="dxa"/>
            <w:tcBorders>
              <w:top w:val="single" w:sz="6" w:space="0" w:color="auto"/>
              <w:left w:val="single" w:sz="12" w:space="0" w:color="auto"/>
              <w:bottom w:val="single" w:sz="6" w:space="0" w:color="auto"/>
              <w:right w:val="single" w:sz="6" w:space="0" w:color="auto"/>
            </w:tcBorders>
            <w:vAlign w:val="center"/>
          </w:tcPr>
          <w:p w:rsidR="004D6E1C" w:rsidRPr="00497CC9" w:rsidRDefault="004D6E1C" w:rsidP="00225C11">
            <w:pPr>
              <w:spacing w:line="320" w:lineRule="exact"/>
              <w:jc w:val="center"/>
              <w:rPr>
                <w:rFonts w:ascii="微软雅黑" w:eastAsia="微软雅黑" w:hAnsi="微软雅黑" w:cs="宋体"/>
                <w:sz w:val="18"/>
                <w:szCs w:val="18"/>
              </w:rPr>
            </w:pPr>
            <w:r w:rsidRPr="00497CC9">
              <w:rPr>
                <w:rFonts w:ascii="微软雅黑" w:eastAsia="微软雅黑" w:hAnsi="微软雅黑" w:cs="宋体" w:hint="eastAsia"/>
                <w:sz w:val="18"/>
                <w:szCs w:val="18"/>
              </w:rPr>
              <w:t>Ⅲ</w:t>
            </w:r>
          </w:p>
        </w:tc>
        <w:tc>
          <w:tcPr>
            <w:tcW w:w="1387" w:type="dxa"/>
            <w:tcBorders>
              <w:top w:val="single" w:sz="6" w:space="0" w:color="auto"/>
              <w:left w:val="single" w:sz="6" w:space="0" w:color="auto"/>
              <w:bottom w:val="single" w:sz="6" w:space="0" w:color="auto"/>
              <w:right w:val="single" w:sz="6" w:space="0" w:color="auto"/>
            </w:tcBorders>
            <w:vAlign w:val="center"/>
          </w:tcPr>
          <w:p w:rsidR="004D6E1C" w:rsidRPr="00497CC9" w:rsidRDefault="004D6E1C" w:rsidP="00225C11">
            <w:pPr>
              <w:autoSpaceDE w:val="0"/>
              <w:autoSpaceDN w:val="0"/>
              <w:adjustRightInd w:val="0"/>
              <w:spacing w:line="320" w:lineRule="exact"/>
              <w:jc w:val="center"/>
              <w:rPr>
                <w:rFonts w:ascii="微软雅黑" w:eastAsia="微软雅黑" w:hAnsi="微软雅黑" w:cs="宋体"/>
                <w:sz w:val="18"/>
                <w:szCs w:val="18"/>
              </w:rPr>
            </w:pPr>
            <w:r w:rsidRPr="00497CC9">
              <w:rPr>
                <w:rFonts w:ascii="微软雅黑" w:eastAsia="微软雅黑" w:hAnsi="微软雅黑" w:cs="宋体" w:hint="eastAsia"/>
                <w:sz w:val="18"/>
                <w:szCs w:val="18"/>
              </w:rPr>
              <w:t>3&lt;F≤6</w:t>
            </w:r>
          </w:p>
        </w:tc>
        <w:tc>
          <w:tcPr>
            <w:tcW w:w="7314" w:type="dxa"/>
            <w:tcBorders>
              <w:top w:val="single" w:sz="6" w:space="0" w:color="auto"/>
              <w:left w:val="single" w:sz="6" w:space="0" w:color="auto"/>
              <w:bottom w:val="single" w:sz="6" w:space="0" w:color="auto"/>
              <w:right w:val="single" w:sz="12" w:space="0" w:color="auto"/>
            </w:tcBorders>
            <w:vAlign w:val="center"/>
          </w:tcPr>
          <w:p w:rsidR="004D6E1C" w:rsidRPr="00497CC9" w:rsidRDefault="004D6E1C" w:rsidP="00225C11">
            <w:pPr>
              <w:autoSpaceDE w:val="0"/>
              <w:autoSpaceDN w:val="0"/>
              <w:adjustRightInd w:val="0"/>
              <w:spacing w:line="320" w:lineRule="exact"/>
              <w:jc w:val="left"/>
              <w:rPr>
                <w:rFonts w:ascii="微软雅黑" w:eastAsia="微软雅黑" w:hAnsi="微软雅黑" w:cs="宋体"/>
                <w:sz w:val="18"/>
                <w:szCs w:val="18"/>
              </w:rPr>
            </w:pPr>
            <w:r w:rsidRPr="00497CC9">
              <w:rPr>
                <w:rFonts w:ascii="微软雅黑" w:eastAsia="微软雅黑" w:hAnsi="微软雅黑" w:cs="宋体" w:hint="eastAsia"/>
                <w:sz w:val="18"/>
                <w:szCs w:val="18"/>
              </w:rPr>
              <w:t>管段缺陷严重，结构状况受到影响</w:t>
            </w:r>
          </w:p>
        </w:tc>
      </w:tr>
      <w:tr w:rsidR="004D6E1C" w:rsidRPr="00497CC9" w:rsidTr="00225C11">
        <w:trPr>
          <w:trHeight w:val="360"/>
          <w:jc w:val="center"/>
        </w:trPr>
        <w:tc>
          <w:tcPr>
            <w:tcW w:w="1153" w:type="dxa"/>
            <w:tcBorders>
              <w:top w:val="single" w:sz="6" w:space="0" w:color="auto"/>
              <w:left w:val="single" w:sz="12" w:space="0" w:color="auto"/>
              <w:bottom w:val="single" w:sz="12" w:space="0" w:color="auto"/>
              <w:right w:val="single" w:sz="6" w:space="0" w:color="auto"/>
            </w:tcBorders>
            <w:vAlign w:val="center"/>
          </w:tcPr>
          <w:p w:rsidR="004D6E1C" w:rsidRPr="00497CC9" w:rsidRDefault="004D6E1C" w:rsidP="00225C11">
            <w:pPr>
              <w:spacing w:line="320" w:lineRule="exact"/>
              <w:jc w:val="center"/>
              <w:rPr>
                <w:rFonts w:ascii="微软雅黑" w:eastAsia="微软雅黑" w:hAnsi="微软雅黑" w:cs="宋体"/>
                <w:sz w:val="18"/>
                <w:szCs w:val="18"/>
              </w:rPr>
            </w:pPr>
            <w:r w:rsidRPr="00497CC9">
              <w:rPr>
                <w:rFonts w:ascii="微软雅黑" w:eastAsia="微软雅黑" w:hAnsi="微软雅黑" w:cs="宋体" w:hint="eastAsia"/>
                <w:sz w:val="18"/>
                <w:szCs w:val="18"/>
              </w:rPr>
              <w:t>Ⅳ</w:t>
            </w:r>
          </w:p>
        </w:tc>
        <w:tc>
          <w:tcPr>
            <w:tcW w:w="1387" w:type="dxa"/>
            <w:tcBorders>
              <w:top w:val="single" w:sz="6" w:space="0" w:color="auto"/>
              <w:left w:val="single" w:sz="6" w:space="0" w:color="auto"/>
              <w:bottom w:val="single" w:sz="12" w:space="0" w:color="auto"/>
              <w:right w:val="single" w:sz="6" w:space="0" w:color="auto"/>
            </w:tcBorders>
            <w:vAlign w:val="center"/>
          </w:tcPr>
          <w:p w:rsidR="004D6E1C" w:rsidRPr="00497CC9" w:rsidRDefault="004D6E1C" w:rsidP="00225C11">
            <w:pPr>
              <w:autoSpaceDE w:val="0"/>
              <w:autoSpaceDN w:val="0"/>
              <w:adjustRightInd w:val="0"/>
              <w:spacing w:line="320" w:lineRule="exact"/>
              <w:jc w:val="center"/>
              <w:rPr>
                <w:rFonts w:ascii="微软雅黑" w:eastAsia="微软雅黑" w:hAnsi="微软雅黑" w:cs="宋体"/>
                <w:sz w:val="18"/>
                <w:szCs w:val="18"/>
              </w:rPr>
            </w:pPr>
            <w:r w:rsidRPr="00497CC9">
              <w:rPr>
                <w:rFonts w:ascii="微软雅黑" w:eastAsia="微软雅黑" w:hAnsi="微软雅黑" w:cs="宋体" w:hint="eastAsia"/>
                <w:sz w:val="18"/>
                <w:szCs w:val="18"/>
              </w:rPr>
              <w:t>F&gt;6</w:t>
            </w:r>
          </w:p>
        </w:tc>
        <w:tc>
          <w:tcPr>
            <w:tcW w:w="7314" w:type="dxa"/>
            <w:tcBorders>
              <w:top w:val="single" w:sz="6" w:space="0" w:color="auto"/>
              <w:left w:val="single" w:sz="6" w:space="0" w:color="auto"/>
              <w:bottom w:val="single" w:sz="12" w:space="0" w:color="auto"/>
              <w:right w:val="single" w:sz="12" w:space="0" w:color="auto"/>
            </w:tcBorders>
            <w:vAlign w:val="center"/>
          </w:tcPr>
          <w:p w:rsidR="004D6E1C" w:rsidRPr="00497CC9" w:rsidRDefault="004D6E1C" w:rsidP="00225C11">
            <w:pPr>
              <w:autoSpaceDE w:val="0"/>
              <w:autoSpaceDN w:val="0"/>
              <w:adjustRightInd w:val="0"/>
              <w:spacing w:line="320" w:lineRule="exact"/>
              <w:jc w:val="left"/>
              <w:rPr>
                <w:rFonts w:ascii="微软雅黑" w:eastAsia="微软雅黑" w:hAnsi="微软雅黑" w:cs="宋体"/>
                <w:sz w:val="18"/>
                <w:szCs w:val="18"/>
              </w:rPr>
            </w:pPr>
            <w:r w:rsidRPr="00497CC9">
              <w:rPr>
                <w:rFonts w:ascii="微软雅黑" w:eastAsia="微软雅黑" w:hAnsi="微软雅黑" w:cs="宋体" w:hint="eastAsia"/>
                <w:sz w:val="18"/>
                <w:szCs w:val="18"/>
              </w:rPr>
              <w:t>管段存在重大缺陷，损坏严重或即将导致破坏</w:t>
            </w:r>
          </w:p>
        </w:tc>
      </w:tr>
    </w:tbl>
    <w:p w:rsidR="004D6E1C" w:rsidRPr="00172CFF" w:rsidRDefault="004D6E1C" w:rsidP="00172CFF"/>
    <w:p w:rsidR="004D6E1C" w:rsidRPr="00E90A2B" w:rsidRDefault="00A94DFF" w:rsidP="002F4B49">
      <w:pPr>
        <w:spacing w:afterLines="30" w:after="93" w:line="400" w:lineRule="exact"/>
        <w:jc w:val="center"/>
        <w:rPr>
          <w:rFonts w:ascii="微软雅黑" w:eastAsia="微软雅黑" w:hAnsi="微软雅黑" w:cs="宋体"/>
          <w:b/>
          <w:szCs w:val="18"/>
        </w:rPr>
      </w:pPr>
      <w:r w:rsidRPr="00A94DFF">
        <w:rPr>
          <w:rFonts w:ascii="微软雅黑" w:eastAsia="微软雅黑" w:hAnsi="微软雅黑" w:cs="宋体" w:hint="eastAsia"/>
          <w:b/>
          <w:szCs w:val="18"/>
        </w:rPr>
        <w:t>表3.1.3-2</w:t>
      </w:r>
      <w:r w:rsidR="004D6E1C" w:rsidRPr="00E90A2B">
        <w:rPr>
          <w:rFonts w:ascii="微软雅黑" w:eastAsia="微软雅黑" w:hAnsi="微软雅黑" w:cs="宋体" w:hint="eastAsia"/>
          <w:b/>
          <w:szCs w:val="18"/>
        </w:rPr>
        <w:t>管段结构性缺陷类型评估参考表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9"/>
        <w:gridCol w:w="2264"/>
        <w:gridCol w:w="2490"/>
        <w:gridCol w:w="2471"/>
      </w:tblGrid>
      <w:tr w:rsidR="004D6E1C" w:rsidRPr="00497CC9" w:rsidTr="00225C11">
        <w:trPr>
          <w:trHeight w:val="360"/>
          <w:jc w:val="center"/>
        </w:trPr>
        <w:tc>
          <w:tcPr>
            <w:tcW w:w="2629" w:type="dxa"/>
            <w:tcBorders>
              <w:top w:val="single" w:sz="12" w:space="0" w:color="auto"/>
              <w:left w:val="single" w:sz="12" w:space="0" w:color="auto"/>
              <w:bottom w:val="single" w:sz="6" w:space="0" w:color="auto"/>
              <w:right w:val="single" w:sz="6" w:space="0" w:color="auto"/>
            </w:tcBorders>
            <w:vAlign w:val="center"/>
          </w:tcPr>
          <w:p w:rsidR="004D6E1C" w:rsidRPr="00497CC9" w:rsidRDefault="004D6E1C" w:rsidP="007D6006">
            <w:pPr>
              <w:spacing w:line="320" w:lineRule="exact"/>
              <w:jc w:val="center"/>
              <w:rPr>
                <w:rFonts w:ascii="微软雅黑" w:eastAsia="微软雅黑" w:hAnsi="微软雅黑" w:cs="宋体"/>
                <w:b/>
                <w:sz w:val="18"/>
                <w:szCs w:val="18"/>
              </w:rPr>
            </w:pPr>
            <w:r w:rsidRPr="00497CC9">
              <w:rPr>
                <w:rFonts w:ascii="微软雅黑" w:eastAsia="微软雅黑" w:hAnsi="微软雅黑" w:cs="宋体" w:hint="eastAsia"/>
                <w:b/>
                <w:sz w:val="18"/>
                <w:szCs w:val="18"/>
              </w:rPr>
              <w:t>缺陷密度S</w:t>
            </w:r>
            <w:r w:rsidRPr="00497CC9">
              <w:rPr>
                <w:rFonts w:ascii="微软雅黑" w:eastAsia="微软雅黑" w:hAnsi="微软雅黑" w:cs="宋体" w:hint="eastAsia"/>
                <w:b/>
                <w:sz w:val="18"/>
                <w:szCs w:val="18"/>
                <w:vertAlign w:val="subscript"/>
              </w:rPr>
              <w:t>M</w:t>
            </w:r>
          </w:p>
        </w:tc>
        <w:tc>
          <w:tcPr>
            <w:tcW w:w="2264" w:type="dxa"/>
            <w:tcBorders>
              <w:top w:val="single" w:sz="12" w:space="0" w:color="auto"/>
              <w:left w:val="single" w:sz="6" w:space="0" w:color="auto"/>
              <w:bottom w:val="single" w:sz="6" w:space="0" w:color="auto"/>
              <w:right w:val="single" w:sz="6" w:space="0" w:color="auto"/>
            </w:tcBorders>
            <w:vAlign w:val="center"/>
          </w:tcPr>
          <w:p w:rsidR="004D6E1C" w:rsidRPr="00497CC9" w:rsidRDefault="004D6E1C" w:rsidP="007D6006">
            <w:pPr>
              <w:spacing w:line="320" w:lineRule="exact"/>
              <w:jc w:val="center"/>
              <w:rPr>
                <w:rFonts w:ascii="微软雅黑" w:eastAsia="微软雅黑" w:hAnsi="微软雅黑" w:cs="宋体"/>
                <w:b/>
                <w:sz w:val="18"/>
                <w:szCs w:val="18"/>
              </w:rPr>
            </w:pPr>
            <w:r w:rsidRPr="00497CC9">
              <w:rPr>
                <w:rFonts w:ascii="微软雅黑" w:eastAsia="微软雅黑" w:hAnsi="微软雅黑" w:cs="宋体" w:hint="eastAsia"/>
                <w:b/>
                <w:sz w:val="18"/>
                <w:szCs w:val="18"/>
              </w:rPr>
              <w:t>&lt;0.1</w:t>
            </w:r>
          </w:p>
        </w:tc>
        <w:tc>
          <w:tcPr>
            <w:tcW w:w="2490" w:type="dxa"/>
            <w:tcBorders>
              <w:top w:val="single" w:sz="12" w:space="0" w:color="auto"/>
              <w:left w:val="single" w:sz="6" w:space="0" w:color="auto"/>
              <w:bottom w:val="single" w:sz="6" w:space="0" w:color="auto"/>
              <w:right w:val="single" w:sz="6" w:space="0" w:color="auto"/>
            </w:tcBorders>
            <w:vAlign w:val="center"/>
          </w:tcPr>
          <w:p w:rsidR="004D6E1C" w:rsidRPr="00497CC9" w:rsidRDefault="004D6E1C" w:rsidP="007D6006">
            <w:pPr>
              <w:spacing w:line="320" w:lineRule="exact"/>
              <w:jc w:val="center"/>
              <w:rPr>
                <w:rFonts w:ascii="微软雅黑" w:eastAsia="微软雅黑" w:hAnsi="微软雅黑" w:cs="宋体"/>
                <w:b/>
                <w:sz w:val="18"/>
                <w:szCs w:val="18"/>
              </w:rPr>
            </w:pPr>
            <w:r w:rsidRPr="00497CC9">
              <w:rPr>
                <w:rFonts w:ascii="微软雅黑" w:eastAsia="微软雅黑" w:hAnsi="微软雅黑" w:cs="宋体" w:hint="eastAsia"/>
                <w:b/>
                <w:sz w:val="18"/>
                <w:szCs w:val="18"/>
              </w:rPr>
              <w:t>0.1~0.5</w:t>
            </w:r>
          </w:p>
        </w:tc>
        <w:tc>
          <w:tcPr>
            <w:tcW w:w="2471" w:type="dxa"/>
            <w:tcBorders>
              <w:top w:val="single" w:sz="12" w:space="0" w:color="auto"/>
              <w:left w:val="single" w:sz="6" w:space="0" w:color="auto"/>
              <w:bottom w:val="single" w:sz="6" w:space="0" w:color="auto"/>
              <w:right w:val="single" w:sz="12" w:space="0" w:color="auto"/>
            </w:tcBorders>
            <w:vAlign w:val="center"/>
          </w:tcPr>
          <w:p w:rsidR="004D6E1C" w:rsidRPr="00497CC9" w:rsidRDefault="004D6E1C" w:rsidP="007D6006">
            <w:pPr>
              <w:spacing w:line="320" w:lineRule="exact"/>
              <w:jc w:val="center"/>
              <w:rPr>
                <w:rFonts w:ascii="微软雅黑" w:eastAsia="微软雅黑" w:hAnsi="微软雅黑" w:cs="宋体"/>
                <w:b/>
                <w:sz w:val="18"/>
                <w:szCs w:val="18"/>
              </w:rPr>
            </w:pPr>
            <w:r w:rsidRPr="00497CC9">
              <w:rPr>
                <w:rFonts w:ascii="微软雅黑" w:eastAsia="微软雅黑" w:hAnsi="微软雅黑" w:cs="宋体" w:hint="eastAsia"/>
                <w:b/>
                <w:sz w:val="18"/>
                <w:szCs w:val="18"/>
              </w:rPr>
              <w:t>&gt;0.5</w:t>
            </w:r>
          </w:p>
        </w:tc>
      </w:tr>
      <w:tr w:rsidR="004D6E1C" w:rsidRPr="00497CC9" w:rsidTr="00225C11">
        <w:trPr>
          <w:trHeight w:val="360"/>
          <w:jc w:val="center"/>
        </w:trPr>
        <w:tc>
          <w:tcPr>
            <w:tcW w:w="2629" w:type="dxa"/>
            <w:tcBorders>
              <w:top w:val="single" w:sz="6" w:space="0" w:color="auto"/>
              <w:left w:val="single" w:sz="12" w:space="0" w:color="auto"/>
              <w:bottom w:val="single" w:sz="12" w:space="0" w:color="auto"/>
              <w:right w:val="single" w:sz="6" w:space="0" w:color="auto"/>
            </w:tcBorders>
            <w:vAlign w:val="center"/>
          </w:tcPr>
          <w:p w:rsidR="004D6E1C" w:rsidRPr="00497CC9" w:rsidRDefault="004D6E1C" w:rsidP="007D6006">
            <w:pPr>
              <w:spacing w:line="320" w:lineRule="exact"/>
              <w:jc w:val="center"/>
              <w:rPr>
                <w:rFonts w:ascii="微软雅黑" w:eastAsia="微软雅黑" w:hAnsi="微软雅黑" w:cs="宋体"/>
                <w:sz w:val="18"/>
                <w:szCs w:val="18"/>
              </w:rPr>
            </w:pPr>
            <w:r w:rsidRPr="00497CC9">
              <w:rPr>
                <w:rFonts w:ascii="微软雅黑" w:eastAsia="微软雅黑" w:hAnsi="微软雅黑" w:cs="宋体" w:hint="eastAsia"/>
                <w:sz w:val="18"/>
                <w:szCs w:val="18"/>
              </w:rPr>
              <w:t>管段结构性缺陷类型</w:t>
            </w:r>
          </w:p>
        </w:tc>
        <w:tc>
          <w:tcPr>
            <w:tcW w:w="2264" w:type="dxa"/>
            <w:tcBorders>
              <w:top w:val="single" w:sz="6" w:space="0" w:color="auto"/>
              <w:left w:val="single" w:sz="6" w:space="0" w:color="auto"/>
              <w:bottom w:val="single" w:sz="12" w:space="0" w:color="auto"/>
              <w:right w:val="single" w:sz="6" w:space="0" w:color="auto"/>
            </w:tcBorders>
            <w:vAlign w:val="center"/>
          </w:tcPr>
          <w:p w:rsidR="004D6E1C" w:rsidRPr="00497CC9" w:rsidRDefault="004D6E1C" w:rsidP="007D6006">
            <w:pPr>
              <w:spacing w:line="320" w:lineRule="exact"/>
              <w:jc w:val="center"/>
              <w:rPr>
                <w:rFonts w:ascii="微软雅黑" w:eastAsia="微软雅黑" w:hAnsi="微软雅黑" w:cs="宋体"/>
                <w:sz w:val="18"/>
                <w:szCs w:val="18"/>
              </w:rPr>
            </w:pPr>
            <w:r w:rsidRPr="00497CC9">
              <w:rPr>
                <w:rFonts w:ascii="微软雅黑" w:eastAsia="微软雅黑" w:hAnsi="微软雅黑" w:cs="宋体" w:hint="eastAsia"/>
                <w:sz w:val="18"/>
                <w:szCs w:val="18"/>
              </w:rPr>
              <w:t>局部缺陷</w:t>
            </w:r>
          </w:p>
        </w:tc>
        <w:tc>
          <w:tcPr>
            <w:tcW w:w="2490" w:type="dxa"/>
            <w:tcBorders>
              <w:top w:val="single" w:sz="6" w:space="0" w:color="auto"/>
              <w:left w:val="single" w:sz="6" w:space="0" w:color="auto"/>
              <w:bottom w:val="single" w:sz="12" w:space="0" w:color="auto"/>
              <w:right w:val="single" w:sz="6" w:space="0" w:color="auto"/>
            </w:tcBorders>
            <w:vAlign w:val="center"/>
          </w:tcPr>
          <w:p w:rsidR="004D6E1C" w:rsidRPr="00497CC9" w:rsidRDefault="004D6E1C" w:rsidP="007D6006">
            <w:pPr>
              <w:spacing w:line="320" w:lineRule="exact"/>
              <w:jc w:val="center"/>
              <w:rPr>
                <w:rFonts w:ascii="微软雅黑" w:eastAsia="微软雅黑" w:hAnsi="微软雅黑" w:cs="宋体"/>
                <w:sz w:val="18"/>
                <w:szCs w:val="18"/>
              </w:rPr>
            </w:pPr>
            <w:r w:rsidRPr="00497CC9">
              <w:rPr>
                <w:rFonts w:ascii="微软雅黑" w:eastAsia="微软雅黑" w:hAnsi="微软雅黑" w:cs="宋体" w:hint="eastAsia"/>
                <w:sz w:val="18"/>
                <w:szCs w:val="18"/>
              </w:rPr>
              <w:t>部分或整体缺陷</w:t>
            </w:r>
          </w:p>
        </w:tc>
        <w:tc>
          <w:tcPr>
            <w:tcW w:w="2471" w:type="dxa"/>
            <w:tcBorders>
              <w:top w:val="single" w:sz="6" w:space="0" w:color="auto"/>
              <w:left w:val="single" w:sz="6" w:space="0" w:color="auto"/>
              <w:bottom w:val="single" w:sz="12" w:space="0" w:color="auto"/>
              <w:right w:val="single" w:sz="12" w:space="0" w:color="auto"/>
            </w:tcBorders>
            <w:vAlign w:val="center"/>
          </w:tcPr>
          <w:p w:rsidR="004D6E1C" w:rsidRPr="00497CC9" w:rsidRDefault="004D6E1C" w:rsidP="007D6006">
            <w:pPr>
              <w:spacing w:line="320" w:lineRule="exact"/>
              <w:jc w:val="center"/>
              <w:rPr>
                <w:rFonts w:ascii="微软雅黑" w:eastAsia="微软雅黑" w:hAnsi="微软雅黑" w:cs="宋体"/>
                <w:sz w:val="18"/>
                <w:szCs w:val="18"/>
              </w:rPr>
            </w:pPr>
            <w:r w:rsidRPr="00497CC9">
              <w:rPr>
                <w:rFonts w:ascii="微软雅黑" w:eastAsia="微软雅黑" w:hAnsi="微软雅黑" w:cs="宋体" w:hint="eastAsia"/>
                <w:sz w:val="18"/>
                <w:szCs w:val="18"/>
              </w:rPr>
              <w:t>整体缺陷</w:t>
            </w:r>
          </w:p>
        </w:tc>
      </w:tr>
    </w:tbl>
    <w:p w:rsidR="004D6E1C" w:rsidRPr="00172CFF" w:rsidRDefault="004D6E1C" w:rsidP="00172CFF"/>
    <w:p w:rsidR="004D6E1C" w:rsidRPr="00A71361" w:rsidRDefault="004D6E1C" w:rsidP="004D6E1C">
      <w:pPr>
        <w:spacing w:afterLines="50" w:after="156" w:line="400" w:lineRule="exact"/>
        <w:jc w:val="left"/>
        <w:rPr>
          <w:rFonts w:ascii="微软雅黑" w:eastAsia="微软雅黑" w:hAnsi="微软雅黑" w:cs="宋体"/>
          <w:szCs w:val="18"/>
        </w:rPr>
      </w:pPr>
      <w:r w:rsidRPr="00A71361">
        <w:rPr>
          <w:rFonts w:ascii="微软雅黑" w:eastAsia="微软雅黑" w:hAnsi="微软雅黑" w:cs="宋体" w:hint="eastAsia"/>
          <w:szCs w:val="18"/>
        </w:rPr>
        <w:t>（5）管</w:t>
      </w:r>
      <w:r w:rsidR="00497CC9">
        <w:rPr>
          <w:rFonts w:ascii="微软雅黑" w:eastAsia="微软雅黑" w:hAnsi="微软雅黑" w:cs="宋体" w:hint="eastAsia"/>
          <w:szCs w:val="18"/>
        </w:rPr>
        <w:t>段</w:t>
      </w:r>
      <w:r w:rsidRPr="00A71361">
        <w:rPr>
          <w:rFonts w:ascii="微软雅黑" w:eastAsia="微软雅黑" w:hAnsi="微软雅黑" w:cs="宋体" w:hint="eastAsia"/>
          <w:szCs w:val="18"/>
        </w:rPr>
        <w:t>修复</w:t>
      </w:r>
      <w:r w:rsidR="00497CC9">
        <w:rPr>
          <w:rFonts w:ascii="微软雅黑" w:eastAsia="微软雅黑" w:hAnsi="微软雅黑" w:cs="宋体" w:hint="eastAsia"/>
          <w:szCs w:val="18"/>
        </w:rPr>
        <w:t>指数的计算</w:t>
      </w:r>
    </w:p>
    <w:p w:rsidR="004D6E1C" w:rsidRPr="00A71361" w:rsidRDefault="004D6E1C" w:rsidP="00C34EE2">
      <w:pPr>
        <w:spacing w:afterLines="50" w:after="156" w:line="400" w:lineRule="exact"/>
        <w:ind w:firstLineChars="200" w:firstLine="420"/>
        <w:jc w:val="left"/>
        <w:rPr>
          <w:rFonts w:ascii="微软雅黑" w:eastAsia="微软雅黑" w:hAnsi="微软雅黑" w:cs="宋体"/>
          <w:szCs w:val="18"/>
        </w:rPr>
      </w:pPr>
      <w:r w:rsidRPr="00A71361">
        <w:rPr>
          <w:rFonts w:ascii="微软雅黑" w:eastAsia="微软雅黑" w:hAnsi="微软雅黑" w:cs="宋体" w:hint="eastAsia"/>
          <w:szCs w:val="18"/>
        </w:rPr>
        <w:t>管段的修复指数是在确定管段本体结构缺陷等级后，再综合管道重要性与环境因素，表示管段修复紧迫性的指标。管道只要有缺陷，就需要修复。但是如果需要修复的管道多，在修复力量有限、修复队伍任务繁重的情况下，制定管道的修复计划就应该根据缺陷的严重程度和缺陷对周围的影响程度，根据缺陷的轻重缓急制定修复计划。修复指数是制定修复计划的依据。管段修复指数应按下式计算：</w:t>
      </w:r>
    </w:p>
    <w:p w:rsidR="004D6E1C" w:rsidRDefault="004D6E1C" w:rsidP="001A7CA5">
      <w:pPr>
        <w:spacing w:afterLines="50" w:after="156" w:line="400" w:lineRule="exact"/>
        <w:ind w:firstLineChars="550" w:firstLine="1210"/>
        <w:jc w:val="left"/>
        <w:rPr>
          <w:rFonts w:ascii="宋体" w:hAnsi="宋体" w:cs="宋体"/>
          <w:sz w:val="28"/>
          <w:szCs w:val="28"/>
        </w:rPr>
      </w:pPr>
      <w:r w:rsidRPr="00A71361">
        <w:rPr>
          <w:rFonts w:ascii="微软雅黑" w:eastAsia="微软雅黑" w:hAnsi="微软雅黑" w:cs="宋体" w:hint="eastAsia"/>
          <w:i/>
          <w:kern w:val="0"/>
          <w:sz w:val="22"/>
          <w:szCs w:val="20"/>
        </w:rPr>
        <w:lastRenderedPageBreak/>
        <w:t xml:space="preserve">RI </w:t>
      </w:r>
      <w:r w:rsidRPr="00A71361">
        <w:rPr>
          <w:rFonts w:ascii="微软雅黑" w:eastAsia="微软雅黑" w:hAnsi="微软雅黑" w:cs="宋体" w:hint="eastAsia"/>
          <w:kern w:val="0"/>
          <w:sz w:val="22"/>
          <w:szCs w:val="20"/>
        </w:rPr>
        <w:t>= 0.7×</w:t>
      </w:r>
      <w:r w:rsidRPr="00A71361">
        <w:rPr>
          <w:rFonts w:ascii="微软雅黑" w:eastAsia="微软雅黑" w:hAnsi="微软雅黑" w:cs="宋体" w:hint="eastAsia"/>
          <w:i/>
          <w:kern w:val="0"/>
          <w:sz w:val="22"/>
          <w:szCs w:val="20"/>
        </w:rPr>
        <w:t>F</w:t>
      </w:r>
      <w:r w:rsidRPr="00A71361">
        <w:rPr>
          <w:rFonts w:ascii="微软雅黑" w:eastAsia="微软雅黑" w:hAnsi="微软雅黑" w:cs="宋体" w:hint="eastAsia"/>
          <w:kern w:val="0"/>
          <w:sz w:val="22"/>
          <w:szCs w:val="20"/>
        </w:rPr>
        <w:t xml:space="preserve"> + 0.1×</w:t>
      </w:r>
      <w:r w:rsidRPr="00A71361">
        <w:rPr>
          <w:rFonts w:ascii="微软雅黑" w:eastAsia="微软雅黑" w:hAnsi="微软雅黑" w:cs="宋体" w:hint="eastAsia"/>
          <w:i/>
          <w:kern w:val="0"/>
          <w:sz w:val="22"/>
          <w:szCs w:val="20"/>
        </w:rPr>
        <w:t xml:space="preserve">K </w:t>
      </w:r>
      <w:r w:rsidRPr="00A71361">
        <w:rPr>
          <w:rFonts w:ascii="微软雅黑" w:eastAsia="微软雅黑" w:hAnsi="微软雅黑" w:cs="宋体" w:hint="eastAsia"/>
          <w:kern w:val="0"/>
          <w:sz w:val="22"/>
          <w:szCs w:val="20"/>
        </w:rPr>
        <w:t>+ 0.05×</w:t>
      </w:r>
      <w:r w:rsidRPr="00A71361">
        <w:rPr>
          <w:rFonts w:ascii="微软雅黑" w:eastAsia="微软雅黑" w:hAnsi="微软雅黑" w:cs="宋体" w:hint="eastAsia"/>
          <w:i/>
          <w:kern w:val="0"/>
          <w:sz w:val="22"/>
          <w:szCs w:val="20"/>
        </w:rPr>
        <w:t>E</w:t>
      </w:r>
      <w:r w:rsidRPr="00A71361">
        <w:rPr>
          <w:rFonts w:ascii="微软雅黑" w:eastAsia="微软雅黑" w:hAnsi="微软雅黑" w:cs="宋体" w:hint="eastAsia"/>
          <w:kern w:val="0"/>
          <w:sz w:val="22"/>
          <w:szCs w:val="20"/>
        </w:rPr>
        <w:t xml:space="preserve"> + 0.15×</w:t>
      </w:r>
      <w:r w:rsidRPr="00A71361">
        <w:rPr>
          <w:rFonts w:ascii="微软雅黑" w:eastAsia="微软雅黑" w:hAnsi="微软雅黑" w:cs="宋体" w:hint="eastAsia"/>
          <w:i/>
          <w:kern w:val="0"/>
          <w:sz w:val="22"/>
          <w:szCs w:val="20"/>
        </w:rPr>
        <w:t>T</w:t>
      </w:r>
    </w:p>
    <w:p w:rsidR="004D6E1C" w:rsidRPr="00A71361" w:rsidRDefault="004D6E1C" w:rsidP="004D6E1C">
      <w:pPr>
        <w:spacing w:afterLines="50" w:after="156" w:line="400" w:lineRule="exact"/>
        <w:ind w:firstLineChars="200" w:firstLine="420"/>
        <w:jc w:val="left"/>
        <w:rPr>
          <w:rFonts w:ascii="微软雅黑" w:eastAsia="微软雅黑" w:hAnsi="微软雅黑" w:cs="宋体"/>
          <w:szCs w:val="18"/>
        </w:rPr>
      </w:pPr>
      <w:r w:rsidRPr="00A71361">
        <w:rPr>
          <w:rFonts w:ascii="微软雅黑" w:eastAsia="微软雅黑" w:hAnsi="微软雅黑" w:cs="宋体" w:hint="eastAsia"/>
          <w:szCs w:val="18"/>
        </w:rPr>
        <w:t>式中</w:t>
      </w:r>
      <w:r>
        <w:rPr>
          <w:rFonts w:ascii="微软雅黑" w:eastAsia="微软雅黑" w:hAnsi="微软雅黑" w:cs="宋体" w:hint="eastAsia"/>
          <w:szCs w:val="18"/>
        </w:rPr>
        <w:t>：</w:t>
      </w:r>
      <w:r w:rsidR="001C15E7">
        <w:rPr>
          <w:rFonts w:ascii="微软雅黑" w:eastAsia="微软雅黑" w:hAnsi="微软雅黑" w:cs="宋体" w:hint="eastAsia"/>
          <w:szCs w:val="18"/>
        </w:rPr>
        <w:t>RI</w:t>
      </w:r>
      <w:r w:rsidR="00D00E24">
        <w:rPr>
          <w:rFonts w:ascii="微软雅黑" w:eastAsia="微软雅黑" w:hAnsi="微软雅黑" w:cs="宋体" w:hint="eastAsia"/>
          <w:szCs w:val="18"/>
        </w:rPr>
        <w:t>——</w:t>
      </w:r>
      <w:r w:rsidRPr="00A71361">
        <w:rPr>
          <w:rFonts w:ascii="微软雅黑" w:eastAsia="微软雅黑" w:hAnsi="微软雅黑" w:cs="宋体" w:hint="eastAsia"/>
          <w:szCs w:val="18"/>
        </w:rPr>
        <w:t>管段修复指数；</w:t>
      </w:r>
    </w:p>
    <w:p w:rsidR="004D6E1C" w:rsidRPr="00A71361" w:rsidRDefault="004D6E1C" w:rsidP="004D6E1C">
      <w:pPr>
        <w:spacing w:afterLines="50" w:after="156" w:line="400" w:lineRule="exact"/>
        <w:ind w:leftChars="300" w:left="630" w:firstLineChars="200" w:firstLine="420"/>
        <w:jc w:val="left"/>
        <w:rPr>
          <w:rFonts w:ascii="微软雅黑" w:eastAsia="微软雅黑" w:hAnsi="微软雅黑" w:cs="宋体"/>
          <w:szCs w:val="18"/>
        </w:rPr>
      </w:pPr>
      <w:r w:rsidRPr="00A71361">
        <w:rPr>
          <w:rFonts w:ascii="微软雅黑" w:eastAsia="微软雅黑" w:hAnsi="微软雅黑" w:cs="宋体" w:hint="eastAsia"/>
          <w:szCs w:val="18"/>
        </w:rPr>
        <w:t>K</w:t>
      </w:r>
      <w:r w:rsidR="00D00E24">
        <w:rPr>
          <w:rFonts w:ascii="微软雅黑" w:eastAsia="微软雅黑" w:hAnsi="微软雅黑" w:cs="宋体" w:hint="eastAsia"/>
          <w:szCs w:val="18"/>
        </w:rPr>
        <w:t>——</w:t>
      </w:r>
      <w:r w:rsidRPr="00A71361">
        <w:rPr>
          <w:rFonts w:ascii="微软雅黑" w:eastAsia="微软雅黑" w:hAnsi="微软雅黑" w:cs="宋体" w:hint="eastAsia"/>
          <w:szCs w:val="18"/>
        </w:rPr>
        <w:t>地区重要性参数，可按</w:t>
      </w:r>
      <w:r w:rsidR="00937165">
        <w:rPr>
          <w:rFonts w:ascii="微软雅黑" w:eastAsia="微软雅黑" w:hAnsi="微软雅黑" w:cs="宋体" w:hint="eastAsia"/>
          <w:szCs w:val="18"/>
        </w:rPr>
        <w:t>表3.1.3-3</w:t>
      </w:r>
      <w:r w:rsidRPr="00A71361">
        <w:rPr>
          <w:rFonts w:ascii="微软雅黑" w:eastAsia="微软雅黑" w:hAnsi="微软雅黑" w:cs="宋体" w:hint="eastAsia"/>
          <w:szCs w:val="18"/>
        </w:rPr>
        <w:t>的规定确定；</w:t>
      </w:r>
    </w:p>
    <w:p w:rsidR="004D6E1C" w:rsidRPr="00A71361" w:rsidRDefault="004D6E1C" w:rsidP="004D6E1C">
      <w:pPr>
        <w:spacing w:afterLines="50" w:after="156" w:line="400" w:lineRule="exact"/>
        <w:ind w:leftChars="300" w:left="630" w:firstLineChars="200" w:firstLine="420"/>
        <w:jc w:val="left"/>
        <w:rPr>
          <w:rFonts w:ascii="微软雅黑" w:eastAsia="微软雅黑" w:hAnsi="微软雅黑" w:cs="宋体"/>
          <w:szCs w:val="18"/>
        </w:rPr>
      </w:pPr>
      <w:r w:rsidRPr="00A71361">
        <w:rPr>
          <w:rFonts w:ascii="微软雅黑" w:eastAsia="微软雅黑" w:hAnsi="微软雅黑" w:cs="宋体" w:hint="eastAsia"/>
          <w:szCs w:val="18"/>
        </w:rPr>
        <w:t>E</w:t>
      </w:r>
      <w:r w:rsidR="00D00E24">
        <w:rPr>
          <w:rFonts w:ascii="微软雅黑" w:eastAsia="微软雅黑" w:hAnsi="微软雅黑" w:cs="宋体" w:hint="eastAsia"/>
          <w:szCs w:val="18"/>
        </w:rPr>
        <w:t>——</w:t>
      </w:r>
      <w:r w:rsidRPr="00A71361">
        <w:rPr>
          <w:rFonts w:ascii="微软雅黑" w:eastAsia="微软雅黑" w:hAnsi="微软雅黑" w:cs="宋体" w:hint="eastAsia"/>
          <w:szCs w:val="18"/>
        </w:rPr>
        <w:t>管道重要性参数，可按</w:t>
      </w:r>
      <w:r w:rsidR="001A7CA5">
        <w:rPr>
          <w:rFonts w:ascii="微软雅黑" w:eastAsia="微软雅黑" w:hAnsi="微软雅黑" w:cs="宋体" w:hint="eastAsia"/>
          <w:szCs w:val="18"/>
        </w:rPr>
        <w:t>表3.</w:t>
      </w:r>
      <w:r w:rsidR="00937165">
        <w:rPr>
          <w:rFonts w:ascii="微软雅黑" w:eastAsia="微软雅黑" w:hAnsi="微软雅黑" w:cs="宋体" w:hint="eastAsia"/>
          <w:szCs w:val="18"/>
        </w:rPr>
        <w:t>1.3-4</w:t>
      </w:r>
      <w:r w:rsidRPr="00A71361">
        <w:rPr>
          <w:rFonts w:ascii="微软雅黑" w:eastAsia="微软雅黑" w:hAnsi="微软雅黑" w:cs="宋体" w:hint="eastAsia"/>
          <w:szCs w:val="18"/>
        </w:rPr>
        <w:t>的规定确定；</w:t>
      </w:r>
    </w:p>
    <w:p w:rsidR="004D6E1C" w:rsidRDefault="004D6E1C" w:rsidP="003A22A4">
      <w:pPr>
        <w:spacing w:afterLines="50" w:after="156" w:line="400" w:lineRule="exact"/>
        <w:ind w:leftChars="300" w:left="630" w:firstLineChars="200" w:firstLine="420"/>
        <w:jc w:val="left"/>
        <w:rPr>
          <w:rFonts w:ascii="微软雅黑" w:eastAsia="微软雅黑" w:hAnsi="微软雅黑" w:cs="宋体"/>
          <w:szCs w:val="18"/>
        </w:rPr>
      </w:pPr>
      <w:r w:rsidRPr="00A71361">
        <w:rPr>
          <w:rFonts w:ascii="微软雅黑" w:eastAsia="微软雅黑" w:hAnsi="微软雅黑" w:cs="宋体" w:hint="eastAsia"/>
          <w:szCs w:val="18"/>
        </w:rPr>
        <w:t>T</w:t>
      </w:r>
      <w:r w:rsidR="00D00E24">
        <w:rPr>
          <w:rFonts w:ascii="微软雅黑" w:eastAsia="微软雅黑" w:hAnsi="微软雅黑" w:cs="宋体" w:hint="eastAsia"/>
          <w:szCs w:val="18"/>
        </w:rPr>
        <w:t>——</w:t>
      </w:r>
      <w:r w:rsidRPr="00A71361">
        <w:rPr>
          <w:rFonts w:ascii="微软雅黑" w:eastAsia="微软雅黑" w:hAnsi="微软雅黑" w:cs="宋体" w:hint="eastAsia"/>
          <w:szCs w:val="18"/>
        </w:rPr>
        <w:t>土质影响参数，可按</w:t>
      </w:r>
      <w:r w:rsidR="00937165">
        <w:rPr>
          <w:rFonts w:ascii="微软雅黑" w:eastAsia="微软雅黑" w:hAnsi="微软雅黑" w:cs="宋体" w:hint="eastAsia"/>
          <w:szCs w:val="18"/>
        </w:rPr>
        <w:t>表3.1.3-5</w:t>
      </w:r>
      <w:r w:rsidRPr="00A71361">
        <w:rPr>
          <w:rFonts w:ascii="微软雅黑" w:eastAsia="微软雅黑" w:hAnsi="微软雅黑" w:cs="宋体" w:hint="eastAsia"/>
          <w:szCs w:val="18"/>
        </w:rPr>
        <w:t>的规定确定</w:t>
      </w:r>
      <w:r w:rsidR="005F7AC6">
        <w:rPr>
          <w:rFonts w:ascii="微软雅黑" w:eastAsia="微软雅黑" w:hAnsi="微软雅黑" w:cs="宋体" w:hint="eastAsia"/>
          <w:szCs w:val="18"/>
        </w:rPr>
        <w:t>。</w:t>
      </w:r>
    </w:p>
    <w:p w:rsidR="00E90A2B" w:rsidRPr="00E90A2B" w:rsidRDefault="00E90A2B" w:rsidP="002F4B49">
      <w:pPr>
        <w:spacing w:afterLines="50" w:after="156" w:line="400" w:lineRule="exact"/>
        <w:ind w:firstLineChars="200" w:firstLine="420"/>
        <w:jc w:val="left"/>
        <w:rPr>
          <w:rFonts w:ascii="微软雅黑" w:eastAsia="微软雅黑" w:hAnsi="微软雅黑" w:cs="宋体"/>
          <w:szCs w:val="18"/>
        </w:rPr>
      </w:pPr>
      <w:r w:rsidRPr="001B7E59">
        <w:rPr>
          <w:rFonts w:ascii="微软雅黑" w:eastAsia="微软雅黑" w:hAnsi="微软雅黑" w:cs="宋体" w:hint="eastAsia"/>
          <w:szCs w:val="18"/>
        </w:rPr>
        <w:t>根据修复指数确定修复等级，等级越高，紧迫性越大。管段的修复等级应按</w:t>
      </w:r>
      <w:r>
        <w:rPr>
          <w:rFonts w:ascii="微软雅黑" w:eastAsia="微软雅黑" w:hAnsi="微软雅黑" w:cs="宋体" w:hint="eastAsia"/>
          <w:szCs w:val="18"/>
        </w:rPr>
        <w:t>表3.1.3-6</w:t>
      </w:r>
      <w:r w:rsidRPr="001B7E59">
        <w:rPr>
          <w:rFonts w:ascii="微软雅黑" w:eastAsia="微软雅黑" w:hAnsi="微软雅黑" w:cs="宋体" w:hint="eastAsia"/>
          <w:szCs w:val="18"/>
        </w:rPr>
        <w:t>的规定确定。</w:t>
      </w:r>
    </w:p>
    <w:p w:rsidR="004D6E1C" w:rsidRPr="00E90A2B" w:rsidRDefault="00937165" w:rsidP="002F4B49">
      <w:pPr>
        <w:spacing w:afterLines="30" w:after="93" w:line="400" w:lineRule="exact"/>
        <w:jc w:val="center"/>
        <w:rPr>
          <w:rFonts w:ascii="微软雅黑" w:eastAsia="微软雅黑" w:hAnsi="微软雅黑" w:cs="宋体"/>
          <w:b/>
          <w:szCs w:val="18"/>
        </w:rPr>
      </w:pPr>
      <w:r w:rsidRPr="00937165">
        <w:rPr>
          <w:rFonts w:ascii="微软雅黑" w:eastAsia="微软雅黑" w:hAnsi="微软雅黑" w:cs="宋体" w:hint="eastAsia"/>
          <w:b/>
          <w:szCs w:val="18"/>
        </w:rPr>
        <w:t>表3.1.3-3</w:t>
      </w:r>
      <w:r w:rsidR="004D6E1C" w:rsidRPr="00E90A2B">
        <w:rPr>
          <w:rFonts w:ascii="微软雅黑" w:eastAsia="微软雅黑" w:hAnsi="微软雅黑" w:cs="宋体" w:hint="eastAsia"/>
          <w:b/>
          <w:szCs w:val="18"/>
        </w:rPr>
        <w:t>地区重要性参数K</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000" w:firstRow="0" w:lastRow="0" w:firstColumn="0" w:lastColumn="0" w:noHBand="0" w:noVBand="0"/>
      </w:tblPr>
      <w:tblGrid>
        <w:gridCol w:w="7818"/>
        <w:gridCol w:w="2036"/>
      </w:tblGrid>
      <w:tr w:rsidR="004D6E1C" w:rsidRPr="00CF3F3E" w:rsidTr="00225C11">
        <w:trPr>
          <w:trHeight w:val="360"/>
          <w:jc w:val="center"/>
        </w:trPr>
        <w:tc>
          <w:tcPr>
            <w:tcW w:w="7818" w:type="dxa"/>
            <w:tcBorders>
              <w:top w:val="single" w:sz="12" w:space="0" w:color="auto"/>
              <w:left w:val="single" w:sz="12" w:space="0" w:color="auto"/>
              <w:bottom w:val="single" w:sz="6" w:space="0" w:color="auto"/>
              <w:right w:val="single" w:sz="6" w:space="0" w:color="auto"/>
            </w:tcBorders>
            <w:vAlign w:val="center"/>
          </w:tcPr>
          <w:p w:rsidR="004D6E1C" w:rsidRPr="00CF3F3E" w:rsidRDefault="004D6E1C" w:rsidP="007D6006">
            <w:pPr>
              <w:spacing w:line="320" w:lineRule="exact"/>
              <w:jc w:val="center"/>
              <w:rPr>
                <w:rFonts w:ascii="微软雅黑" w:eastAsia="微软雅黑" w:hAnsi="微软雅黑" w:cs="宋体"/>
                <w:b/>
                <w:sz w:val="18"/>
                <w:szCs w:val="18"/>
              </w:rPr>
            </w:pPr>
            <w:r w:rsidRPr="00CF3F3E">
              <w:rPr>
                <w:rFonts w:ascii="微软雅黑" w:eastAsia="微软雅黑" w:hAnsi="微软雅黑" w:cs="宋体" w:hint="eastAsia"/>
                <w:b/>
                <w:sz w:val="18"/>
                <w:szCs w:val="18"/>
              </w:rPr>
              <w:t>地 区 类 别</w:t>
            </w:r>
          </w:p>
        </w:tc>
        <w:tc>
          <w:tcPr>
            <w:tcW w:w="2036" w:type="dxa"/>
            <w:tcBorders>
              <w:top w:val="single" w:sz="12" w:space="0" w:color="auto"/>
              <w:left w:val="single" w:sz="6" w:space="0" w:color="auto"/>
              <w:bottom w:val="single" w:sz="6" w:space="0" w:color="auto"/>
              <w:right w:val="single" w:sz="12" w:space="0" w:color="auto"/>
            </w:tcBorders>
            <w:vAlign w:val="center"/>
          </w:tcPr>
          <w:p w:rsidR="004D6E1C" w:rsidRPr="00CF3F3E" w:rsidRDefault="004D6E1C" w:rsidP="007D6006">
            <w:pPr>
              <w:spacing w:line="320" w:lineRule="exact"/>
              <w:jc w:val="center"/>
              <w:rPr>
                <w:rFonts w:ascii="微软雅黑" w:eastAsia="微软雅黑" w:hAnsi="微软雅黑" w:cs="宋体"/>
                <w:b/>
                <w:sz w:val="18"/>
                <w:szCs w:val="18"/>
              </w:rPr>
            </w:pPr>
            <w:r w:rsidRPr="00CF3F3E">
              <w:rPr>
                <w:rFonts w:ascii="微软雅黑" w:eastAsia="微软雅黑" w:hAnsi="微软雅黑" w:cs="宋体" w:hint="eastAsia"/>
                <w:b/>
                <w:sz w:val="18"/>
                <w:szCs w:val="18"/>
              </w:rPr>
              <w:t>K 值</w:t>
            </w:r>
          </w:p>
        </w:tc>
      </w:tr>
      <w:tr w:rsidR="004D6E1C" w:rsidRPr="00CF3F3E" w:rsidTr="00225C11">
        <w:trPr>
          <w:trHeight w:val="360"/>
          <w:jc w:val="center"/>
        </w:trPr>
        <w:tc>
          <w:tcPr>
            <w:tcW w:w="7818" w:type="dxa"/>
            <w:tcBorders>
              <w:top w:val="single" w:sz="6" w:space="0" w:color="auto"/>
              <w:left w:val="single" w:sz="12" w:space="0" w:color="auto"/>
              <w:bottom w:val="single" w:sz="6" w:space="0" w:color="auto"/>
              <w:right w:val="single" w:sz="6" w:space="0" w:color="auto"/>
            </w:tcBorders>
            <w:vAlign w:val="center"/>
          </w:tcPr>
          <w:p w:rsidR="004D6E1C" w:rsidRPr="00CF3F3E" w:rsidRDefault="004D6E1C" w:rsidP="007D6006">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中心商业、附近具有甲类民用建筑工程的区域</w:t>
            </w:r>
          </w:p>
        </w:tc>
        <w:tc>
          <w:tcPr>
            <w:tcW w:w="2036" w:type="dxa"/>
            <w:tcBorders>
              <w:top w:val="single" w:sz="6" w:space="0" w:color="auto"/>
              <w:left w:val="single" w:sz="6" w:space="0" w:color="auto"/>
              <w:bottom w:val="single" w:sz="6" w:space="0" w:color="auto"/>
              <w:right w:val="single" w:sz="12" w:space="0" w:color="auto"/>
            </w:tcBorders>
            <w:vAlign w:val="center"/>
          </w:tcPr>
          <w:p w:rsidR="004D6E1C" w:rsidRPr="00CF3F3E" w:rsidRDefault="004D6E1C" w:rsidP="007D6006">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10</w:t>
            </w:r>
          </w:p>
        </w:tc>
      </w:tr>
      <w:tr w:rsidR="004D6E1C" w:rsidRPr="00CF3F3E" w:rsidTr="00225C11">
        <w:trPr>
          <w:trHeight w:val="360"/>
          <w:jc w:val="center"/>
        </w:trPr>
        <w:tc>
          <w:tcPr>
            <w:tcW w:w="7818" w:type="dxa"/>
            <w:tcBorders>
              <w:top w:val="single" w:sz="6" w:space="0" w:color="auto"/>
              <w:left w:val="single" w:sz="12" w:space="0" w:color="auto"/>
              <w:bottom w:val="single" w:sz="6" w:space="0" w:color="auto"/>
              <w:right w:val="single" w:sz="6" w:space="0" w:color="auto"/>
            </w:tcBorders>
            <w:vAlign w:val="center"/>
          </w:tcPr>
          <w:p w:rsidR="004D6E1C" w:rsidRPr="00CF3F3E" w:rsidRDefault="004D6E1C" w:rsidP="007D6006">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交通干道、附近具有乙类民用建筑工程的区域</w:t>
            </w:r>
          </w:p>
        </w:tc>
        <w:tc>
          <w:tcPr>
            <w:tcW w:w="2036" w:type="dxa"/>
            <w:tcBorders>
              <w:top w:val="single" w:sz="6" w:space="0" w:color="auto"/>
              <w:left w:val="single" w:sz="6" w:space="0" w:color="auto"/>
              <w:bottom w:val="single" w:sz="6" w:space="0" w:color="auto"/>
              <w:right w:val="single" w:sz="12" w:space="0" w:color="auto"/>
            </w:tcBorders>
            <w:vAlign w:val="center"/>
          </w:tcPr>
          <w:p w:rsidR="004D6E1C" w:rsidRPr="00CF3F3E" w:rsidRDefault="004D6E1C" w:rsidP="007D6006">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6</w:t>
            </w:r>
          </w:p>
        </w:tc>
      </w:tr>
      <w:tr w:rsidR="004D6E1C" w:rsidRPr="00CF3F3E" w:rsidTr="00225C11">
        <w:trPr>
          <w:trHeight w:val="360"/>
          <w:jc w:val="center"/>
        </w:trPr>
        <w:tc>
          <w:tcPr>
            <w:tcW w:w="7818" w:type="dxa"/>
            <w:tcBorders>
              <w:top w:val="single" w:sz="6" w:space="0" w:color="auto"/>
              <w:left w:val="single" w:sz="12" w:space="0" w:color="auto"/>
              <w:bottom w:val="single" w:sz="6" w:space="0" w:color="auto"/>
              <w:right w:val="single" w:sz="6" w:space="0" w:color="auto"/>
            </w:tcBorders>
            <w:vAlign w:val="center"/>
          </w:tcPr>
          <w:p w:rsidR="004D6E1C" w:rsidRPr="00CF3F3E" w:rsidRDefault="004D6E1C" w:rsidP="007D6006">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其他行车道路、附近具有丙类民用建筑工程的区域</w:t>
            </w:r>
          </w:p>
        </w:tc>
        <w:tc>
          <w:tcPr>
            <w:tcW w:w="2036" w:type="dxa"/>
            <w:tcBorders>
              <w:top w:val="single" w:sz="6" w:space="0" w:color="auto"/>
              <w:left w:val="single" w:sz="6" w:space="0" w:color="auto"/>
              <w:bottom w:val="single" w:sz="6" w:space="0" w:color="auto"/>
              <w:right w:val="single" w:sz="12" w:space="0" w:color="auto"/>
            </w:tcBorders>
            <w:vAlign w:val="center"/>
          </w:tcPr>
          <w:p w:rsidR="004D6E1C" w:rsidRPr="00CF3F3E" w:rsidRDefault="004D6E1C" w:rsidP="007D6006">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3</w:t>
            </w:r>
          </w:p>
        </w:tc>
      </w:tr>
      <w:tr w:rsidR="004D6E1C" w:rsidRPr="00CF3F3E" w:rsidTr="00225C11">
        <w:trPr>
          <w:trHeight w:val="360"/>
          <w:jc w:val="center"/>
        </w:trPr>
        <w:tc>
          <w:tcPr>
            <w:tcW w:w="7818" w:type="dxa"/>
            <w:tcBorders>
              <w:top w:val="single" w:sz="6" w:space="0" w:color="auto"/>
              <w:left w:val="single" w:sz="12" w:space="0" w:color="auto"/>
              <w:bottom w:val="single" w:sz="12" w:space="0" w:color="auto"/>
              <w:right w:val="single" w:sz="6" w:space="0" w:color="auto"/>
            </w:tcBorders>
            <w:vAlign w:val="center"/>
          </w:tcPr>
          <w:p w:rsidR="004D6E1C" w:rsidRPr="00CF3F3E" w:rsidRDefault="004D6E1C" w:rsidP="007D6006">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所有其他区域或F﹤4时</w:t>
            </w:r>
          </w:p>
        </w:tc>
        <w:tc>
          <w:tcPr>
            <w:tcW w:w="2036" w:type="dxa"/>
            <w:tcBorders>
              <w:top w:val="single" w:sz="6" w:space="0" w:color="auto"/>
              <w:left w:val="single" w:sz="6" w:space="0" w:color="auto"/>
              <w:bottom w:val="single" w:sz="12" w:space="0" w:color="auto"/>
              <w:right w:val="single" w:sz="12" w:space="0" w:color="auto"/>
            </w:tcBorders>
            <w:vAlign w:val="center"/>
          </w:tcPr>
          <w:p w:rsidR="004D6E1C" w:rsidRPr="00CF3F3E" w:rsidRDefault="004D6E1C" w:rsidP="007D6006">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0</w:t>
            </w:r>
          </w:p>
        </w:tc>
      </w:tr>
    </w:tbl>
    <w:p w:rsidR="004D6E1C" w:rsidRPr="00225C11" w:rsidRDefault="004D6E1C" w:rsidP="00225C11"/>
    <w:p w:rsidR="004D6E1C" w:rsidRPr="00E90A2B" w:rsidRDefault="00937165" w:rsidP="002F4B49">
      <w:pPr>
        <w:spacing w:afterLines="30" w:after="93" w:line="400" w:lineRule="exact"/>
        <w:jc w:val="center"/>
        <w:rPr>
          <w:rFonts w:ascii="微软雅黑" w:eastAsia="微软雅黑" w:hAnsi="微软雅黑" w:cs="宋体"/>
          <w:b/>
          <w:szCs w:val="18"/>
        </w:rPr>
      </w:pPr>
      <w:r w:rsidRPr="00937165">
        <w:rPr>
          <w:rFonts w:ascii="微软雅黑" w:eastAsia="微软雅黑" w:hAnsi="微软雅黑" w:cs="宋体" w:hint="eastAsia"/>
          <w:b/>
          <w:szCs w:val="18"/>
        </w:rPr>
        <w:t>表3.1.3-4</w:t>
      </w:r>
      <w:r w:rsidR="004D6E1C" w:rsidRPr="00E90A2B">
        <w:rPr>
          <w:rFonts w:ascii="微软雅黑" w:eastAsia="微软雅黑" w:hAnsi="微软雅黑" w:cs="宋体" w:hint="eastAsia"/>
          <w:b/>
          <w:szCs w:val="18"/>
        </w:rPr>
        <w:t>管道重要性参数E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0"/>
        <w:gridCol w:w="4474"/>
      </w:tblGrid>
      <w:tr w:rsidR="004D6E1C" w:rsidRPr="00CF3F3E" w:rsidTr="00225C11">
        <w:trPr>
          <w:trHeight w:val="360"/>
          <w:jc w:val="center"/>
        </w:trPr>
        <w:tc>
          <w:tcPr>
            <w:tcW w:w="5380" w:type="dxa"/>
            <w:tcBorders>
              <w:top w:val="single" w:sz="12" w:space="0" w:color="auto"/>
              <w:left w:val="single" w:sz="12" w:space="0" w:color="auto"/>
              <w:bottom w:val="single" w:sz="6" w:space="0" w:color="auto"/>
              <w:right w:val="single" w:sz="6" w:space="0" w:color="auto"/>
            </w:tcBorders>
            <w:vAlign w:val="center"/>
          </w:tcPr>
          <w:p w:rsidR="004D6E1C" w:rsidRPr="00CF3F3E" w:rsidRDefault="004D6E1C" w:rsidP="007D6006">
            <w:pPr>
              <w:spacing w:line="320" w:lineRule="exact"/>
              <w:jc w:val="center"/>
              <w:rPr>
                <w:rFonts w:ascii="微软雅黑" w:eastAsia="微软雅黑" w:hAnsi="微软雅黑" w:cs="宋体"/>
                <w:b/>
                <w:sz w:val="18"/>
                <w:szCs w:val="18"/>
              </w:rPr>
            </w:pPr>
            <w:r w:rsidRPr="00CF3F3E">
              <w:rPr>
                <w:rFonts w:ascii="微软雅黑" w:eastAsia="微软雅黑" w:hAnsi="微软雅黑" w:cs="宋体" w:hint="eastAsia"/>
                <w:b/>
                <w:sz w:val="18"/>
                <w:szCs w:val="18"/>
              </w:rPr>
              <w:t>管 径 D</w:t>
            </w:r>
          </w:p>
        </w:tc>
        <w:tc>
          <w:tcPr>
            <w:tcW w:w="4474" w:type="dxa"/>
            <w:tcBorders>
              <w:top w:val="single" w:sz="12" w:space="0" w:color="auto"/>
              <w:left w:val="single" w:sz="6" w:space="0" w:color="auto"/>
              <w:bottom w:val="single" w:sz="6" w:space="0" w:color="auto"/>
              <w:right w:val="single" w:sz="12" w:space="0" w:color="auto"/>
            </w:tcBorders>
            <w:vAlign w:val="center"/>
          </w:tcPr>
          <w:p w:rsidR="004D6E1C" w:rsidRPr="00CF3F3E" w:rsidRDefault="004D6E1C" w:rsidP="007D6006">
            <w:pPr>
              <w:spacing w:line="320" w:lineRule="exact"/>
              <w:jc w:val="center"/>
              <w:rPr>
                <w:rFonts w:ascii="微软雅黑" w:eastAsia="微软雅黑" w:hAnsi="微软雅黑" w:cs="宋体"/>
                <w:b/>
                <w:sz w:val="18"/>
                <w:szCs w:val="18"/>
              </w:rPr>
            </w:pPr>
            <w:r w:rsidRPr="00CF3F3E">
              <w:rPr>
                <w:rFonts w:ascii="微软雅黑" w:eastAsia="微软雅黑" w:hAnsi="微软雅黑" w:cs="宋体" w:hint="eastAsia"/>
                <w:b/>
                <w:sz w:val="18"/>
                <w:szCs w:val="18"/>
              </w:rPr>
              <w:t>E值</w:t>
            </w:r>
          </w:p>
        </w:tc>
      </w:tr>
      <w:tr w:rsidR="004D6E1C" w:rsidRPr="00CF3F3E" w:rsidTr="00225C11">
        <w:trPr>
          <w:trHeight w:val="360"/>
          <w:jc w:val="center"/>
        </w:trPr>
        <w:tc>
          <w:tcPr>
            <w:tcW w:w="5380" w:type="dxa"/>
            <w:tcBorders>
              <w:top w:val="single" w:sz="6" w:space="0" w:color="auto"/>
              <w:left w:val="single" w:sz="12" w:space="0" w:color="auto"/>
              <w:bottom w:val="single" w:sz="6" w:space="0" w:color="auto"/>
              <w:right w:val="single" w:sz="6" w:space="0" w:color="auto"/>
            </w:tcBorders>
            <w:vAlign w:val="center"/>
          </w:tcPr>
          <w:p w:rsidR="004D6E1C" w:rsidRPr="00CF3F3E" w:rsidRDefault="004D6E1C" w:rsidP="007D6006">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D＞1500mm</w:t>
            </w:r>
          </w:p>
        </w:tc>
        <w:tc>
          <w:tcPr>
            <w:tcW w:w="4474" w:type="dxa"/>
            <w:tcBorders>
              <w:top w:val="single" w:sz="6" w:space="0" w:color="auto"/>
              <w:left w:val="single" w:sz="6" w:space="0" w:color="auto"/>
              <w:bottom w:val="single" w:sz="6" w:space="0" w:color="auto"/>
              <w:right w:val="single" w:sz="12" w:space="0" w:color="auto"/>
            </w:tcBorders>
            <w:vAlign w:val="center"/>
          </w:tcPr>
          <w:p w:rsidR="004D6E1C" w:rsidRPr="00CF3F3E" w:rsidRDefault="004D6E1C" w:rsidP="007D6006">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10</w:t>
            </w:r>
          </w:p>
        </w:tc>
      </w:tr>
      <w:tr w:rsidR="004D6E1C" w:rsidRPr="00CF3F3E" w:rsidTr="00225C11">
        <w:trPr>
          <w:trHeight w:val="360"/>
          <w:jc w:val="center"/>
        </w:trPr>
        <w:tc>
          <w:tcPr>
            <w:tcW w:w="5380" w:type="dxa"/>
            <w:tcBorders>
              <w:top w:val="single" w:sz="6" w:space="0" w:color="auto"/>
              <w:left w:val="single" w:sz="12" w:space="0" w:color="auto"/>
              <w:bottom w:val="single" w:sz="6" w:space="0" w:color="auto"/>
              <w:right w:val="single" w:sz="6" w:space="0" w:color="auto"/>
            </w:tcBorders>
            <w:vAlign w:val="center"/>
          </w:tcPr>
          <w:p w:rsidR="004D6E1C" w:rsidRPr="00CF3F3E" w:rsidRDefault="004D6E1C" w:rsidP="007D6006">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1000mm＜D≤1500mm</w:t>
            </w:r>
          </w:p>
        </w:tc>
        <w:tc>
          <w:tcPr>
            <w:tcW w:w="4474" w:type="dxa"/>
            <w:tcBorders>
              <w:top w:val="single" w:sz="6" w:space="0" w:color="auto"/>
              <w:left w:val="single" w:sz="6" w:space="0" w:color="auto"/>
              <w:bottom w:val="single" w:sz="6" w:space="0" w:color="auto"/>
              <w:right w:val="single" w:sz="12" w:space="0" w:color="auto"/>
            </w:tcBorders>
            <w:vAlign w:val="center"/>
          </w:tcPr>
          <w:p w:rsidR="004D6E1C" w:rsidRPr="00CF3F3E" w:rsidRDefault="004D6E1C" w:rsidP="007D6006">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6</w:t>
            </w:r>
          </w:p>
        </w:tc>
      </w:tr>
      <w:tr w:rsidR="004D6E1C" w:rsidRPr="00CF3F3E" w:rsidTr="00225C11">
        <w:trPr>
          <w:trHeight w:val="360"/>
          <w:jc w:val="center"/>
        </w:trPr>
        <w:tc>
          <w:tcPr>
            <w:tcW w:w="5380" w:type="dxa"/>
            <w:tcBorders>
              <w:top w:val="single" w:sz="6" w:space="0" w:color="auto"/>
              <w:left w:val="single" w:sz="12" w:space="0" w:color="auto"/>
              <w:bottom w:val="single" w:sz="6" w:space="0" w:color="auto"/>
              <w:right w:val="single" w:sz="6" w:space="0" w:color="auto"/>
            </w:tcBorders>
            <w:vAlign w:val="center"/>
          </w:tcPr>
          <w:p w:rsidR="004D6E1C" w:rsidRPr="00CF3F3E" w:rsidRDefault="004D6E1C" w:rsidP="007D6006">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600mm≤D≤1000mm</w:t>
            </w:r>
          </w:p>
        </w:tc>
        <w:tc>
          <w:tcPr>
            <w:tcW w:w="4474" w:type="dxa"/>
            <w:tcBorders>
              <w:top w:val="single" w:sz="6" w:space="0" w:color="auto"/>
              <w:left w:val="single" w:sz="6" w:space="0" w:color="auto"/>
              <w:bottom w:val="single" w:sz="6" w:space="0" w:color="auto"/>
              <w:right w:val="single" w:sz="12" w:space="0" w:color="auto"/>
            </w:tcBorders>
            <w:vAlign w:val="center"/>
          </w:tcPr>
          <w:p w:rsidR="004D6E1C" w:rsidRPr="00CF3F3E" w:rsidRDefault="004D6E1C" w:rsidP="007D6006">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3</w:t>
            </w:r>
          </w:p>
        </w:tc>
      </w:tr>
      <w:tr w:rsidR="004D6E1C" w:rsidRPr="00CF3F3E" w:rsidTr="00225C11">
        <w:trPr>
          <w:trHeight w:val="360"/>
          <w:jc w:val="center"/>
        </w:trPr>
        <w:tc>
          <w:tcPr>
            <w:tcW w:w="5380" w:type="dxa"/>
            <w:tcBorders>
              <w:top w:val="single" w:sz="6" w:space="0" w:color="auto"/>
              <w:left w:val="single" w:sz="12" w:space="0" w:color="auto"/>
              <w:bottom w:val="single" w:sz="12" w:space="0" w:color="auto"/>
              <w:right w:val="single" w:sz="6" w:space="0" w:color="auto"/>
            </w:tcBorders>
            <w:vAlign w:val="center"/>
          </w:tcPr>
          <w:p w:rsidR="004D6E1C" w:rsidRPr="00CF3F3E" w:rsidRDefault="004D6E1C" w:rsidP="007D6006">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D＜600mm或F＜4</w:t>
            </w:r>
          </w:p>
        </w:tc>
        <w:tc>
          <w:tcPr>
            <w:tcW w:w="4474" w:type="dxa"/>
            <w:tcBorders>
              <w:top w:val="single" w:sz="6" w:space="0" w:color="auto"/>
              <w:left w:val="single" w:sz="6" w:space="0" w:color="auto"/>
              <w:bottom w:val="single" w:sz="12" w:space="0" w:color="auto"/>
              <w:right w:val="single" w:sz="12" w:space="0" w:color="auto"/>
            </w:tcBorders>
            <w:vAlign w:val="center"/>
          </w:tcPr>
          <w:p w:rsidR="004D6E1C" w:rsidRPr="00CF3F3E" w:rsidRDefault="004D6E1C" w:rsidP="007D6006">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0</w:t>
            </w:r>
          </w:p>
        </w:tc>
      </w:tr>
    </w:tbl>
    <w:p w:rsidR="004D6E1C" w:rsidRPr="00225C11" w:rsidRDefault="004D6E1C" w:rsidP="00225C11"/>
    <w:p w:rsidR="004D6E1C" w:rsidRPr="00E90A2B" w:rsidRDefault="00937165" w:rsidP="002F4B49">
      <w:pPr>
        <w:spacing w:afterLines="30" w:after="93" w:line="400" w:lineRule="exact"/>
        <w:jc w:val="center"/>
        <w:rPr>
          <w:rFonts w:ascii="微软雅黑" w:eastAsia="微软雅黑" w:hAnsi="微软雅黑" w:cs="宋体"/>
          <w:b/>
          <w:szCs w:val="18"/>
        </w:rPr>
      </w:pPr>
      <w:r w:rsidRPr="00937165">
        <w:rPr>
          <w:rFonts w:ascii="微软雅黑" w:eastAsia="微软雅黑" w:hAnsi="微软雅黑" w:cs="宋体" w:hint="eastAsia"/>
          <w:b/>
          <w:szCs w:val="18"/>
        </w:rPr>
        <w:t>表3.1.3-5</w:t>
      </w:r>
      <w:r w:rsidR="004D6E1C" w:rsidRPr="00E90A2B">
        <w:rPr>
          <w:rFonts w:ascii="微软雅黑" w:eastAsia="微软雅黑" w:hAnsi="微软雅黑" w:cs="宋体" w:hint="eastAsia"/>
          <w:b/>
          <w:szCs w:val="18"/>
        </w:rPr>
        <w:t>土质影响参数T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1033"/>
        <w:gridCol w:w="628"/>
        <w:gridCol w:w="816"/>
        <w:gridCol w:w="817"/>
        <w:gridCol w:w="987"/>
        <w:gridCol w:w="495"/>
        <w:gridCol w:w="494"/>
        <w:gridCol w:w="553"/>
        <w:gridCol w:w="978"/>
        <w:gridCol w:w="1148"/>
        <w:gridCol w:w="1090"/>
      </w:tblGrid>
      <w:tr w:rsidR="004D6E1C" w:rsidRPr="00CF3F3E" w:rsidTr="00225C11">
        <w:trPr>
          <w:trHeight w:val="360"/>
          <w:jc w:val="center"/>
        </w:trPr>
        <w:tc>
          <w:tcPr>
            <w:tcW w:w="815" w:type="dxa"/>
            <w:vMerge w:val="restart"/>
            <w:tcBorders>
              <w:top w:val="single" w:sz="12" w:space="0" w:color="auto"/>
              <w:left w:val="single" w:sz="12" w:space="0" w:color="auto"/>
            </w:tcBorders>
            <w:vAlign w:val="center"/>
          </w:tcPr>
          <w:p w:rsidR="004D6E1C" w:rsidRPr="00CF3F3E" w:rsidRDefault="004D6E1C" w:rsidP="007D6006">
            <w:pPr>
              <w:spacing w:line="320" w:lineRule="exact"/>
              <w:jc w:val="center"/>
              <w:rPr>
                <w:rFonts w:ascii="微软雅黑" w:eastAsia="微软雅黑" w:hAnsi="微软雅黑" w:cs="宋体"/>
                <w:b/>
                <w:sz w:val="18"/>
                <w:szCs w:val="18"/>
              </w:rPr>
            </w:pPr>
            <w:r w:rsidRPr="00CF3F3E">
              <w:rPr>
                <w:rFonts w:ascii="微软雅黑" w:eastAsia="微软雅黑" w:hAnsi="微软雅黑" w:cs="宋体" w:hint="eastAsia"/>
                <w:b/>
                <w:sz w:val="18"/>
                <w:szCs w:val="18"/>
              </w:rPr>
              <w:t>土质</w:t>
            </w:r>
          </w:p>
        </w:tc>
        <w:tc>
          <w:tcPr>
            <w:tcW w:w="1033" w:type="dxa"/>
            <w:vMerge w:val="restart"/>
            <w:tcBorders>
              <w:top w:val="single" w:sz="12" w:space="0" w:color="auto"/>
            </w:tcBorders>
            <w:vAlign w:val="center"/>
          </w:tcPr>
          <w:p w:rsidR="004D6E1C" w:rsidRPr="00CF3F3E" w:rsidRDefault="004D6E1C" w:rsidP="007D6006">
            <w:pPr>
              <w:spacing w:line="320" w:lineRule="exact"/>
              <w:jc w:val="center"/>
              <w:rPr>
                <w:rFonts w:ascii="微软雅黑" w:eastAsia="微软雅黑" w:hAnsi="微软雅黑" w:cs="宋体"/>
                <w:b/>
                <w:sz w:val="18"/>
                <w:szCs w:val="18"/>
              </w:rPr>
            </w:pPr>
            <w:r w:rsidRPr="00CF3F3E">
              <w:rPr>
                <w:rFonts w:ascii="微软雅黑" w:eastAsia="微软雅黑" w:hAnsi="微软雅黑" w:cs="宋体" w:hint="eastAsia"/>
                <w:b/>
                <w:sz w:val="18"/>
                <w:szCs w:val="18"/>
              </w:rPr>
              <w:t>一般土层或F=0</w:t>
            </w:r>
          </w:p>
        </w:tc>
        <w:tc>
          <w:tcPr>
            <w:tcW w:w="628" w:type="dxa"/>
            <w:vMerge w:val="restart"/>
            <w:tcBorders>
              <w:top w:val="single" w:sz="12" w:space="0" w:color="auto"/>
            </w:tcBorders>
            <w:vAlign w:val="center"/>
          </w:tcPr>
          <w:p w:rsidR="004D6E1C" w:rsidRPr="00CF3F3E" w:rsidRDefault="004D6E1C" w:rsidP="007D6006">
            <w:pPr>
              <w:spacing w:line="320" w:lineRule="exact"/>
              <w:jc w:val="center"/>
              <w:rPr>
                <w:rFonts w:ascii="微软雅黑" w:eastAsia="微软雅黑" w:hAnsi="微软雅黑" w:cs="宋体"/>
                <w:b/>
                <w:sz w:val="18"/>
                <w:szCs w:val="18"/>
              </w:rPr>
            </w:pPr>
            <w:r w:rsidRPr="00CF3F3E">
              <w:rPr>
                <w:rFonts w:ascii="微软雅黑" w:eastAsia="微软雅黑" w:hAnsi="微软雅黑" w:cs="宋体" w:hint="eastAsia"/>
                <w:b/>
                <w:sz w:val="18"/>
                <w:szCs w:val="18"/>
              </w:rPr>
              <w:t>粉砂层</w:t>
            </w:r>
          </w:p>
        </w:tc>
        <w:tc>
          <w:tcPr>
            <w:tcW w:w="2620" w:type="dxa"/>
            <w:gridSpan w:val="3"/>
            <w:tcBorders>
              <w:top w:val="single" w:sz="12" w:space="0" w:color="auto"/>
            </w:tcBorders>
            <w:vAlign w:val="center"/>
          </w:tcPr>
          <w:p w:rsidR="004D6E1C" w:rsidRPr="00CF3F3E" w:rsidRDefault="004D6E1C" w:rsidP="007D6006">
            <w:pPr>
              <w:spacing w:line="320" w:lineRule="exact"/>
              <w:jc w:val="center"/>
              <w:rPr>
                <w:rFonts w:ascii="微软雅黑" w:eastAsia="微软雅黑" w:hAnsi="微软雅黑" w:cs="宋体"/>
                <w:b/>
                <w:sz w:val="18"/>
                <w:szCs w:val="18"/>
              </w:rPr>
            </w:pPr>
            <w:r w:rsidRPr="00CF3F3E">
              <w:rPr>
                <w:rFonts w:ascii="微软雅黑" w:eastAsia="微软雅黑" w:hAnsi="微软雅黑" w:cs="宋体" w:hint="eastAsia"/>
                <w:b/>
                <w:sz w:val="18"/>
                <w:szCs w:val="18"/>
              </w:rPr>
              <w:t>湿陷性黄土</w:t>
            </w:r>
          </w:p>
        </w:tc>
        <w:tc>
          <w:tcPr>
            <w:tcW w:w="1542" w:type="dxa"/>
            <w:gridSpan w:val="3"/>
            <w:tcBorders>
              <w:top w:val="single" w:sz="12" w:space="0" w:color="auto"/>
            </w:tcBorders>
            <w:vAlign w:val="center"/>
          </w:tcPr>
          <w:p w:rsidR="004D6E1C" w:rsidRPr="00CF3F3E" w:rsidRDefault="004D6E1C" w:rsidP="007D6006">
            <w:pPr>
              <w:spacing w:line="320" w:lineRule="exact"/>
              <w:jc w:val="center"/>
              <w:rPr>
                <w:rFonts w:ascii="微软雅黑" w:eastAsia="微软雅黑" w:hAnsi="微软雅黑" w:cs="宋体"/>
                <w:b/>
                <w:sz w:val="18"/>
                <w:szCs w:val="18"/>
              </w:rPr>
            </w:pPr>
            <w:r w:rsidRPr="00CF3F3E">
              <w:rPr>
                <w:rFonts w:ascii="微软雅黑" w:eastAsia="微软雅黑" w:hAnsi="微软雅黑" w:cs="宋体" w:hint="eastAsia"/>
                <w:b/>
                <w:sz w:val="18"/>
                <w:szCs w:val="18"/>
              </w:rPr>
              <w:t>膨胀土</w:t>
            </w:r>
          </w:p>
        </w:tc>
        <w:tc>
          <w:tcPr>
            <w:tcW w:w="2126" w:type="dxa"/>
            <w:gridSpan w:val="2"/>
            <w:tcBorders>
              <w:top w:val="single" w:sz="12" w:space="0" w:color="auto"/>
            </w:tcBorders>
            <w:vAlign w:val="center"/>
          </w:tcPr>
          <w:p w:rsidR="004D6E1C" w:rsidRPr="00CF3F3E" w:rsidRDefault="004D6E1C" w:rsidP="007D6006">
            <w:pPr>
              <w:spacing w:line="320" w:lineRule="exact"/>
              <w:jc w:val="center"/>
              <w:rPr>
                <w:rFonts w:ascii="微软雅黑" w:eastAsia="微软雅黑" w:hAnsi="微软雅黑" w:cs="宋体"/>
                <w:b/>
                <w:sz w:val="18"/>
                <w:szCs w:val="18"/>
              </w:rPr>
            </w:pPr>
            <w:r w:rsidRPr="00CF3F3E">
              <w:rPr>
                <w:rFonts w:ascii="微软雅黑" w:eastAsia="微软雅黑" w:hAnsi="微软雅黑" w:cs="宋体" w:hint="eastAsia"/>
                <w:b/>
                <w:sz w:val="18"/>
                <w:szCs w:val="18"/>
              </w:rPr>
              <w:t>淤泥类土</w:t>
            </w:r>
          </w:p>
        </w:tc>
        <w:tc>
          <w:tcPr>
            <w:tcW w:w="1090" w:type="dxa"/>
            <w:vMerge w:val="restart"/>
            <w:tcBorders>
              <w:top w:val="single" w:sz="12" w:space="0" w:color="auto"/>
              <w:right w:val="single" w:sz="12" w:space="0" w:color="auto"/>
            </w:tcBorders>
            <w:vAlign w:val="center"/>
          </w:tcPr>
          <w:p w:rsidR="004D6E1C" w:rsidRPr="00CF3F3E" w:rsidRDefault="004D6E1C" w:rsidP="007D6006">
            <w:pPr>
              <w:spacing w:line="320" w:lineRule="exact"/>
              <w:jc w:val="center"/>
              <w:rPr>
                <w:rFonts w:ascii="微软雅黑" w:eastAsia="微软雅黑" w:hAnsi="微软雅黑" w:cs="宋体"/>
                <w:b/>
                <w:sz w:val="18"/>
                <w:szCs w:val="18"/>
              </w:rPr>
            </w:pPr>
            <w:r w:rsidRPr="00CF3F3E">
              <w:rPr>
                <w:rFonts w:ascii="微软雅黑" w:eastAsia="微软雅黑" w:hAnsi="微软雅黑" w:cs="宋体" w:hint="eastAsia"/>
                <w:b/>
                <w:sz w:val="18"/>
                <w:szCs w:val="18"/>
              </w:rPr>
              <w:t>红粘土</w:t>
            </w:r>
          </w:p>
        </w:tc>
      </w:tr>
      <w:tr w:rsidR="004D6E1C" w:rsidRPr="00CF3F3E" w:rsidTr="00225C11">
        <w:trPr>
          <w:trHeight w:val="360"/>
          <w:jc w:val="center"/>
        </w:trPr>
        <w:tc>
          <w:tcPr>
            <w:tcW w:w="815" w:type="dxa"/>
            <w:vMerge/>
            <w:tcBorders>
              <w:left w:val="single" w:sz="12" w:space="0" w:color="auto"/>
            </w:tcBorders>
            <w:vAlign w:val="center"/>
          </w:tcPr>
          <w:p w:rsidR="004D6E1C" w:rsidRPr="00CF3F3E" w:rsidRDefault="004D6E1C" w:rsidP="007D6006">
            <w:pPr>
              <w:spacing w:line="320" w:lineRule="exact"/>
              <w:jc w:val="center"/>
              <w:rPr>
                <w:rFonts w:ascii="微软雅黑" w:eastAsia="微软雅黑" w:hAnsi="微软雅黑" w:cs="宋体"/>
                <w:b/>
                <w:sz w:val="18"/>
                <w:szCs w:val="18"/>
              </w:rPr>
            </w:pPr>
          </w:p>
        </w:tc>
        <w:tc>
          <w:tcPr>
            <w:tcW w:w="1033" w:type="dxa"/>
            <w:vMerge/>
            <w:vAlign w:val="center"/>
          </w:tcPr>
          <w:p w:rsidR="004D6E1C" w:rsidRPr="00CF3F3E" w:rsidRDefault="004D6E1C" w:rsidP="007D6006">
            <w:pPr>
              <w:spacing w:line="320" w:lineRule="exact"/>
              <w:jc w:val="center"/>
              <w:rPr>
                <w:rFonts w:ascii="微软雅黑" w:eastAsia="微软雅黑" w:hAnsi="微软雅黑" w:cs="宋体"/>
                <w:b/>
                <w:sz w:val="18"/>
                <w:szCs w:val="18"/>
              </w:rPr>
            </w:pPr>
          </w:p>
        </w:tc>
        <w:tc>
          <w:tcPr>
            <w:tcW w:w="628" w:type="dxa"/>
            <w:vMerge/>
            <w:vAlign w:val="center"/>
          </w:tcPr>
          <w:p w:rsidR="004D6E1C" w:rsidRPr="00CF3F3E" w:rsidRDefault="004D6E1C" w:rsidP="007D6006">
            <w:pPr>
              <w:spacing w:line="320" w:lineRule="exact"/>
              <w:jc w:val="center"/>
              <w:rPr>
                <w:rFonts w:ascii="微软雅黑" w:eastAsia="微软雅黑" w:hAnsi="微软雅黑" w:cs="宋体"/>
                <w:b/>
                <w:sz w:val="18"/>
                <w:szCs w:val="18"/>
              </w:rPr>
            </w:pPr>
          </w:p>
        </w:tc>
        <w:tc>
          <w:tcPr>
            <w:tcW w:w="816" w:type="dxa"/>
            <w:vAlign w:val="center"/>
          </w:tcPr>
          <w:p w:rsidR="004D6E1C" w:rsidRPr="00CF3F3E" w:rsidRDefault="004D6E1C" w:rsidP="007D6006">
            <w:pPr>
              <w:spacing w:line="320" w:lineRule="exact"/>
              <w:jc w:val="center"/>
              <w:rPr>
                <w:rFonts w:ascii="微软雅黑" w:eastAsia="微软雅黑" w:hAnsi="微软雅黑" w:cs="宋体"/>
                <w:b/>
                <w:sz w:val="18"/>
                <w:szCs w:val="18"/>
              </w:rPr>
            </w:pPr>
            <w:r w:rsidRPr="00CF3F3E">
              <w:rPr>
                <w:rFonts w:ascii="微软雅黑" w:eastAsia="微软雅黑" w:hAnsi="微软雅黑" w:cs="宋体" w:hint="eastAsia"/>
                <w:b/>
                <w:sz w:val="18"/>
                <w:szCs w:val="18"/>
              </w:rPr>
              <w:t>Ⅳ级</w:t>
            </w:r>
          </w:p>
        </w:tc>
        <w:tc>
          <w:tcPr>
            <w:tcW w:w="817" w:type="dxa"/>
            <w:vAlign w:val="center"/>
          </w:tcPr>
          <w:p w:rsidR="004D6E1C" w:rsidRPr="00CF3F3E" w:rsidRDefault="004D6E1C" w:rsidP="007D6006">
            <w:pPr>
              <w:spacing w:line="320" w:lineRule="exact"/>
              <w:jc w:val="center"/>
              <w:rPr>
                <w:rFonts w:ascii="微软雅黑" w:eastAsia="微软雅黑" w:hAnsi="微软雅黑" w:cs="宋体"/>
                <w:b/>
                <w:sz w:val="18"/>
                <w:szCs w:val="18"/>
              </w:rPr>
            </w:pPr>
            <w:r w:rsidRPr="00CF3F3E">
              <w:rPr>
                <w:rFonts w:ascii="微软雅黑" w:eastAsia="微软雅黑" w:hAnsi="微软雅黑" w:cs="宋体" w:hint="eastAsia"/>
                <w:b/>
                <w:sz w:val="18"/>
                <w:szCs w:val="18"/>
              </w:rPr>
              <w:t>Ⅲ级</w:t>
            </w:r>
          </w:p>
        </w:tc>
        <w:tc>
          <w:tcPr>
            <w:tcW w:w="987" w:type="dxa"/>
            <w:vAlign w:val="center"/>
          </w:tcPr>
          <w:p w:rsidR="004D6E1C" w:rsidRPr="00CF3F3E" w:rsidRDefault="004D6E1C" w:rsidP="007D6006">
            <w:pPr>
              <w:spacing w:line="320" w:lineRule="exact"/>
              <w:jc w:val="center"/>
              <w:rPr>
                <w:rFonts w:ascii="微软雅黑" w:eastAsia="微软雅黑" w:hAnsi="微软雅黑" w:cs="宋体"/>
                <w:b/>
                <w:sz w:val="18"/>
                <w:szCs w:val="18"/>
              </w:rPr>
            </w:pPr>
            <w:r w:rsidRPr="00CF3F3E">
              <w:rPr>
                <w:rFonts w:ascii="微软雅黑" w:eastAsia="微软雅黑" w:hAnsi="微软雅黑" w:cs="宋体" w:hint="eastAsia"/>
                <w:b/>
                <w:sz w:val="18"/>
                <w:szCs w:val="18"/>
              </w:rPr>
              <w:t>Ⅰ,Ⅱ级</w:t>
            </w:r>
          </w:p>
        </w:tc>
        <w:tc>
          <w:tcPr>
            <w:tcW w:w="495" w:type="dxa"/>
            <w:vAlign w:val="center"/>
          </w:tcPr>
          <w:p w:rsidR="004D6E1C" w:rsidRPr="00CF3F3E" w:rsidRDefault="004D6E1C" w:rsidP="007D6006">
            <w:pPr>
              <w:spacing w:line="320" w:lineRule="exact"/>
              <w:jc w:val="center"/>
              <w:rPr>
                <w:rFonts w:ascii="微软雅黑" w:eastAsia="微软雅黑" w:hAnsi="微软雅黑" w:cs="宋体"/>
                <w:b/>
                <w:sz w:val="18"/>
                <w:szCs w:val="18"/>
              </w:rPr>
            </w:pPr>
            <w:r w:rsidRPr="00CF3F3E">
              <w:rPr>
                <w:rFonts w:ascii="微软雅黑" w:eastAsia="微软雅黑" w:hAnsi="微软雅黑" w:cs="宋体" w:hint="eastAsia"/>
                <w:b/>
                <w:sz w:val="18"/>
                <w:szCs w:val="18"/>
              </w:rPr>
              <w:t>强</w:t>
            </w:r>
          </w:p>
        </w:tc>
        <w:tc>
          <w:tcPr>
            <w:tcW w:w="494" w:type="dxa"/>
            <w:vAlign w:val="center"/>
          </w:tcPr>
          <w:p w:rsidR="004D6E1C" w:rsidRPr="00CF3F3E" w:rsidRDefault="004D6E1C" w:rsidP="007D6006">
            <w:pPr>
              <w:spacing w:line="320" w:lineRule="exact"/>
              <w:jc w:val="center"/>
              <w:rPr>
                <w:rFonts w:ascii="微软雅黑" w:eastAsia="微软雅黑" w:hAnsi="微软雅黑" w:cs="宋体"/>
                <w:b/>
                <w:sz w:val="18"/>
                <w:szCs w:val="18"/>
              </w:rPr>
            </w:pPr>
            <w:r w:rsidRPr="00CF3F3E">
              <w:rPr>
                <w:rFonts w:ascii="微软雅黑" w:eastAsia="微软雅黑" w:hAnsi="微软雅黑" w:cs="宋体" w:hint="eastAsia"/>
                <w:b/>
                <w:sz w:val="18"/>
                <w:szCs w:val="18"/>
              </w:rPr>
              <w:t>中</w:t>
            </w:r>
          </w:p>
        </w:tc>
        <w:tc>
          <w:tcPr>
            <w:tcW w:w="553" w:type="dxa"/>
            <w:vAlign w:val="center"/>
          </w:tcPr>
          <w:p w:rsidR="004D6E1C" w:rsidRPr="00CF3F3E" w:rsidRDefault="004D6E1C" w:rsidP="007D6006">
            <w:pPr>
              <w:spacing w:line="320" w:lineRule="exact"/>
              <w:jc w:val="center"/>
              <w:rPr>
                <w:rFonts w:ascii="微软雅黑" w:eastAsia="微软雅黑" w:hAnsi="微软雅黑" w:cs="宋体"/>
                <w:b/>
                <w:sz w:val="18"/>
                <w:szCs w:val="18"/>
              </w:rPr>
            </w:pPr>
            <w:r w:rsidRPr="00CF3F3E">
              <w:rPr>
                <w:rFonts w:ascii="微软雅黑" w:eastAsia="微软雅黑" w:hAnsi="微软雅黑" w:cs="宋体" w:hint="eastAsia"/>
                <w:b/>
                <w:sz w:val="18"/>
                <w:szCs w:val="18"/>
              </w:rPr>
              <w:t>弱</w:t>
            </w:r>
          </w:p>
        </w:tc>
        <w:tc>
          <w:tcPr>
            <w:tcW w:w="978" w:type="dxa"/>
            <w:vAlign w:val="center"/>
          </w:tcPr>
          <w:p w:rsidR="004D6E1C" w:rsidRPr="00CF3F3E" w:rsidRDefault="004D6E1C" w:rsidP="007D6006">
            <w:pPr>
              <w:spacing w:line="320" w:lineRule="exact"/>
              <w:jc w:val="center"/>
              <w:rPr>
                <w:rFonts w:ascii="微软雅黑" w:eastAsia="微软雅黑" w:hAnsi="微软雅黑" w:cs="宋体"/>
                <w:b/>
                <w:sz w:val="18"/>
                <w:szCs w:val="18"/>
              </w:rPr>
            </w:pPr>
            <w:r w:rsidRPr="00CF3F3E">
              <w:rPr>
                <w:rFonts w:ascii="微软雅黑" w:eastAsia="微软雅黑" w:hAnsi="微软雅黑" w:cs="宋体" w:hint="eastAsia"/>
                <w:b/>
                <w:sz w:val="18"/>
                <w:szCs w:val="18"/>
              </w:rPr>
              <w:t>淤泥</w:t>
            </w:r>
          </w:p>
        </w:tc>
        <w:tc>
          <w:tcPr>
            <w:tcW w:w="1148" w:type="dxa"/>
            <w:vAlign w:val="center"/>
          </w:tcPr>
          <w:p w:rsidR="004D6E1C" w:rsidRPr="00CF3F3E" w:rsidRDefault="004D6E1C" w:rsidP="007D6006">
            <w:pPr>
              <w:spacing w:line="320" w:lineRule="exact"/>
              <w:jc w:val="center"/>
              <w:rPr>
                <w:rFonts w:ascii="微软雅黑" w:eastAsia="微软雅黑" w:hAnsi="微软雅黑" w:cs="宋体"/>
                <w:b/>
                <w:sz w:val="18"/>
                <w:szCs w:val="18"/>
              </w:rPr>
            </w:pPr>
            <w:r w:rsidRPr="00CF3F3E">
              <w:rPr>
                <w:rFonts w:ascii="微软雅黑" w:eastAsia="微软雅黑" w:hAnsi="微软雅黑" w:cs="宋体" w:hint="eastAsia"/>
                <w:b/>
                <w:sz w:val="18"/>
                <w:szCs w:val="18"/>
              </w:rPr>
              <w:t>淤泥质土</w:t>
            </w:r>
          </w:p>
        </w:tc>
        <w:tc>
          <w:tcPr>
            <w:tcW w:w="1090" w:type="dxa"/>
            <w:vMerge/>
            <w:tcBorders>
              <w:right w:val="single" w:sz="12" w:space="0" w:color="auto"/>
            </w:tcBorders>
            <w:vAlign w:val="center"/>
          </w:tcPr>
          <w:p w:rsidR="004D6E1C" w:rsidRPr="00CF3F3E" w:rsidRDefault="004D6E1C" w:rsidP="007D6006">
            <w:pPr>
              <w:spacing w:line="320" w:lineRule="exact"/>
              <w:jc w:val="center"/>
              <w:rPr>
                <w:rFonts w:ascii="微软雅黑" w:eastAsia="微软雅黑" w:hAnsi="微软雅黑" w:cs="宋体"/>
                <w:sz w:val="18"/>
                <w:szCs w:val="18"/>
              </w:rPr>
            </w:pPr>
          </w:p>
        </w:tc>
      </w:tr>
      <w:tr w:rsidR="004D6E1C" w:rsidRPr="00CF3F3E" w:rsidTr="00225C11">
        <w:trPr>
          <w:trHeight w:val="360"/>
          <w:jc w:val="center"/>
        </w:trPr>
        <w:tc>
          <w:tcPr>
            <w:tcW w:w="815" w:type="dxa"/>
            <w:tcBorders>
              <w:left w:val="single" w:sz="12" w:space="0" w:color="auto"/>
              <w:bottom w:val="single" w:sz="12" w:space="0" w:color="auto"/>
            </w:tcBorders>
            <w:vAlign w:val="center"/>
          </w:tcPr>
          <w:p w:rsidR="004D6E1C" w:rsidRPr="00CF3F3E" w:rsidRDefault="004D6E1C" w:rsidP="007D6006">
            <w:pPr>
              <w:spacing w:line="320" w:lineRule="exact"/>
              <w:jc w:val="center"/>
              <w:rPr>
                <w:rFonts w:ascii="微软雅黑" w:eastAsia="微软雅黑" w:hAnsi="微软雅黑" w:cs="宋体"/>
                <w:b/>
                <w:sz w:val="18"/>
                <w:szCs w:val="18"/>
              </w:rPr>
            </w:pPr>
            <w:r w:rsidRPr="00CF3F3E">
              <w:rPr>
                <w:rFonts w:ascii="微软雅黑" w:eastAsia="微软雅黑" w:hAnsi="微软雅黑" w:cs="宋体" w:hint="eastAsia"/>
                <w:b/>
                <w:sz w:val="18"/>
                <w:szCs w:val="18"/>
              </w:rPr>
              <w:t>T值</w:t>
            </w:r>
          </w:p>
        </w:tc>
        <w:tc>
          <w:tcPr>
            <w:tcW w:w="1033" w:type="dxa"/>
            <w:tcBorders>
              <w:bottom w:val="single" w:sz="12" w:space="0" w:color="auto"/>
            </w:tcBorders>
            <w:vAlign w:val="center"/>
          </w:tcPr>
          <w:p w:rsidR="004D6E1C" w:rsidRPr="00CF3F3E" w:rsidRDefault="004D6E1C" w:rsidP="007D6006">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0</w:t>
            </w:r>
          </w:p>
        </w:tc>
        <w:tc>
          <w:tcPr>
            <w:tcW w:w="628" w:type="dxa"/>
            <w:tcBorders>
              <w:bottom w:val="single" w:sz="12" w:space="0" w:color="auto"/>
            </w:tcBorders>
            <w:vAlign w:val="center"/>
          </w:tcPr>
          <w:p w:rsidR="004D6E1C" w:rsidRPr="00CF3F3E" w:rsidRDefault="004D6E1C" w:rsidP="007D6006">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10</w:t>
            </w:r>
          </w:p>
        </w:tc>
        <w:tc>
          <w:tcPr>
            <w:tcW w:w="816" w:type="dxa"/>
            <w:tcBorders>
              <w:bottom w:val="single" w:sz="12" w:space="0" w:color="auto"/>
            </w:tcBorders>
            <w:vAlign w:val="center"/>
          </w:tcPr>
          <w:p w:rsidR="004D6E1C" w:rsidRPr="00CF3F3E" w:rsidRDefault="004D6E1C" w:rsidP="007D6006">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10</w:t>
            </w:r>
          </w:p>
        </w:tc>
        <w:tc>
          <w:tcPr>
            <w:tcW w:w="817" w:type="dxa"/>
            <w:tcBorders>
              <w:bottom w:val="single" w:sz="12" w:space="0" w:color="auto"/>
            </w:tcBorders>
            <w:vAlign w:val="center"/>
          </w:tcPr>
          <w:p w:rsidR="004D6E1C" w:rsidRPr="00CF3F3E" w:rsidRDefault="004D6E1C" w:rsidP="007D6006">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8</w:t>
            </w:r>
          </w:p>
        </w:tc>
        <w:tc>
          <w:tcPr>
            <w:tcW w:w="987" w:type="dxa"/>
            <w:tcBorders>
              <w:bottom w:val="single" w:sz="12" w:space="0" w:color="auto"/>
            </w:tcBorders>
            <w:vAlign w:val="center"/>
          </w:tcPr>
          <w:p w:rsidR="004D6E1C" w:rsidRPr="00CF3F3E" w:rsidRDefault="004D6E1C" w:rsidP="007D6006">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6</w:t>
            </w:r>
          </w:p>
        </w:tc>
        <w:tc>
          <w:tcPr>
            <w:tcW w:w="495" w:type="dxa"/>
            <w:tcBorders>
              <w:bottom w:val="single" w:sz="12" w:space="0" w:color="auto"/>
            </w:tcBorders>
            <w:vAlign w:val="center"/>
          </w:tcPr>
          <w:p w:rsidR="004D6E1C" w:rsidRPr="00CF3F3E" w:rsidRDefault="004D6E1C" w:rsidP="007D6006">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10</w:t>
            </w:r>
          </w:p>
        </w:tc>
        <w:tc>
          <w:tcPr>
            <w:tcW w:w="494" w:type="dxa"/>
            <w:tcBorders>
              <w:bottom w:val="single" w:sz="12" w:space="0" w:color="auto"/>
            </w:tcBorders>
            <w:vAlign w:val="center"/>
          </w:tcPr>
          <w:p w:rsidR="004D6E1C" w:rsidRPr="00CF3F3E" w:rsidRDefault="004D6E1C" w:rsidP="007D6006">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8</w:t>
            </w:r>
          </w:p>
        </w:tc>
        <w:tc>
          <w:tcPr>
            <w:tcW w:w="553" w:type="dxa"/>
            <w:tcBorders>
              <w:bottom w:val="single" w:sz="12" w:space="0" w:color="auto"/>
            </w:tcBorders>
            <w:vAlign w:val="center"/>
          </w:tcPr>
          <w:p w:rsidR="004D6E1C" w:rsidRPr="00CF3F3E" w:rsidRDefault="004D6E1C" w:rsidP="007D6006">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6</w:t>
            </w:r>
          </w:p>
        </w:tc>
        <w:tc>
          <w:tcPr>
            <w:tcW w:w="978" w:type="dxa"/>
            <w:tcBorders>
              <w:bottom w:val="single" w:sz="12" w:space="0" w:color="auto"/>
            </w:tcBorders>
            <w:vAlign w:val="center"/>
          </w:tcPr>
          <w:p w:rsidR="004D6E1C" w:rsidRPr="00CF3F3E" w:rsidRDefault="004D6E1C" w:rsidP="007D6006">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10</w:t>
            </w:r>
          </w:p>
        </w:tc>
        <w:tc>
          <w:tcPr>
            <w:tcW w:w="1148" w:type="dxa"/>
            <w:tcBorders>
              <w:bottom w:val="single" w:sz="12" w:space="0" w:color="auto"/>
            </w:tcBorders>
            <w:vAlign w:val="center"/>
          </w:tcPr>
          <w:p w:rsidR="004D6E1C" w:rsidRPr="00CF3F3E" w:rsidRDefault="004D6E1C" w:rsidP="007D6006">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8</w:t>
            </w:r>
          </w:p>
        </w:tc>
        <w:tc>
          <w:tcPr>
            <w:tcW w:w="1090" w:type="dxa"/>
            <w:tcBorders>
              <w:bottom w:val="single" w:sz="12" w:space="0" w:color="auto"/>
              <w:right w:val="single" w:sz="12" w:space="0" w:color="auto"/>
            </w:tcBorders>
            <w:vAlign w:val="center"/>
          </w:tcPr>
          <w:p w:rsidR="004D6E1C" w:rsidRPr="00CF3F3E" w:rsidRDefault="004D6E1C" w:rsidP="007D6006">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8</w:t>
            </w:r>
          </w:p>
        </w:tc>
      </w:tr>
    </w:tbl>
    <w:p w:rsidR="0054231D" w:rsidRDefault="0054231D" w:rsidP="0054231D"/>
    <w:p w:rsidR="00E90A2B" w:rsidRPr="00E90A2B" w:rsidRDefault="00E90A2B" w:rsidP="002F4B49">
      <w:pPr>
        <w:spacing w:afterLines="30" w:after="93" w:line="400" w:lineRule="exact"/>
        <w:jc w:val="center"/>
        <w:rPr>
          <w:rFonts w:ascii="微软雅黑" w:eastAsia="微软雅黑" w:hAnsi="微软雅黑" w:cs="宋体"/>
          <w:b/>
          <w:szCs w:val="18"/>
        </w:rPr>
      </w:pPr>
      <w:r w:rsidRPr="00AC7484">
        <w:rPr>
          <w:rFonts w:ascii="微软雅黑" w:eastAsia="微软雅黑" w:hAnsi="微软雅黑" w:cs="宋体" w:hint="eastAsia"/>
          <w:b/>
          <w:szCs w:val="18"/>
        </w:rPr>
        <w:t>表3.1.3-6</w:t>
      </w:r>
      <w:r w:rsidRPr="00E90A2B">
        <w:rPr>
          <w:rFonts w:ascii="微软雅黑" w:eastAsia="微软雅黑" w:hAnsi="微软雅黑" w:cs="宋体" w:hint="eastAsia"/>
          <w:b/>
          <w:szCs w:val="18"/>
        </w:rPr>
        <w:t>管段修复等级划分</w:t>
      </w:r>
    </w:p>
    <w:tbl>
      <w:tblPr>
        <w:tblpPr w:leftFromText="180" w:rightFromText="180"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2"/>
        <w:gridCol w:w="1915"/>
        <w:gridCol w:w="6727"/>
      </w:tblGrid>
      <w:tr w:rsidR="00E90A2B" w:rsidRPr="00CF3F3E" w:rsidTr="00E90A2B">
        <w:trPr>
          <w:trHeight w:val="360"/>
        </w:trPr>
        <w:tc>
          <w:tcPr>
            <w:tcW w:w="1212" w:type="dxa"/>
            <w:tcBorders>
              <w:top w:val="single" w:sz="12" w:space="0" w:color="auto"/>
              <w:left w:val="single" w:sz="12" w:space="0" w:color="auto"/>
              <w:bottom w:val="single" w:sz="6" w:space="0" w:color="auto"/>
              <w:right w:val="single" w:sz="6" w:space="0" w:color="auto"/>
            </w:tcBorders>
            <w:vAlign w:val="center"/>
          </w:tcPr>
          <w:p w:rsidR="00E90A2B" w:rsidRPr="00CF3F3E" w:rsidRDefault="00E90A2B" w:rsidP="00E90A2B">
            <w:pPr>
              <w:spacing w:line="320" w:lineRule="exact"/>
              <w:jc w:val="center"/>
              <w:rPr>
                <w:rFonts w:ascii="微软雅黑" w:eastAsia="微软雅黑" w:hAnsi="微软雅黑" w:cs="宋体"/>
                <w:b/>
                <w:sz w:val="18"/>
                <w:szCs w:val="18"/>
              </w:rPr>
            </w:pPr>
            <w:r w:rsidRPr="00CF3F3E">
              <w:rPr>
                <w:rFonts w:ascii="微软雅黑" w:eastAsia="微软雅黑" w:hAnsi="微软雅黑" w:cs="宋体" w:hint="eastAsia"/>
                <w:b/>
                <w:sz w:val="18"/>
                <w:szCs w:val="18"/>
              </w:rPr>
              <w:t>等级</w:t>
            </w:r>
          </w:p>
        </w:tc>
        <w:tc>
          <w:tcPr>
            <w:tcW w:w="1915" w:type="dxa"/>
            <w:tcBorders>
              <w:top w:val="single" w:sz="12" w:space="0" w:color="auto"/>
              <w:left w:val="single" w:sz="6" w:space="0" w:color="auto"/>
              <w:bottom w:val="single" w:sz="6" w:space="0" w:color="auto"/>
              <w:right w:val="single" w:sz="6" w:space="0" w:color="auto"/>
            </w:tcBorders>
            <w:vAlign w:val="center"/>
          </w:tcPr>
          <w:p w:rsidR="00E90A2B" w:rsidRPr="00CF3F3E" w:rsidRDefault="00E90A2B" w:rsidP="00E90A2B">
            <w:pPr>
              <w:spacing w:line="320" w:lineRule="exact"/>
              <w:jc w:val="center"/>
              <w:rPr>
                <w:rFonts w:ascii="微软雅黑" w:eastAsia="微软雅黑" w:hAnsi="微软雅黑" w:cs="宋体"/>
                <w:b/>
                <w:sz w:val="18"/>
                <w:szCs w:val="18"/>
              </w:rPr>
            </w:pPr>
            <w:r w:rsidRPr="00CF3F3E">
              <w:rPr>
                <w:rFonts w:ascii="微软雅黑" w:eastAsia="微软雅黑" w:hAnsi="微软雅黑" w:cs="宋体" w:hint="eastAsia"/>
                <w:b/>
                <w:sz w:val="18"/>
                <w:szCs w:val="18"/>
              </w:rPr>
              <w:t>修复指数 RI</w:t>
            </w:r>
          </w:p>
        </w:tc>
        <w:tc>
          <w:tcPr>
            <w:tcW w:w="6727" w:type="dxa"/>
            <w:tcBorders>
              <w:top w:val="single" w:sz="12" w:space="0" w:color="auto"/>
              <w:left w:val="single" w:sz="6" w:space="0" w:color="auto"/>
              <w:bottom w:val="single" w:sz="6" w:space="0" w:color="auto"/>
              <w:right w:val="single" w:sz="12" w:space="0" w:color="auto"/>
            </w:tcBorders>
            <w:vAlign w:val="center"/>
          </w:tcPr>
          <w:p w:rsidR="00E90A2B" w:rsidRPr="00CF3F3E" w:rsidRDefault="00E90A2B" w:rsidP="00E90A2B">
            <w:pPr>
              <w:spacing w:line="320" w:lineRule="exact"/>
              <w:jc w:val="center"/>
              <w:rPr>
                <w:rFonts w:ascii="微软雅黑" w:eastAsia="微软雅黑" w:hAnsi="微软雅黑" w:cs="宋体"/>
                <w:b/>
                <w:sz w:val="18"/>
                <w:szCs w:val="18"/>
              </w:rPr>
            </w:pPr>
            <w:r w:rsidRPr="00CF3F3E">
              <w:rPr>
                <w:rFonts w:ascii="微软雅黑" w:eastAsia="微软雅黑" w:hAnsi="微软雅黑" w:cs="宋体" w:hint="eastAsia"/>
                <w:b/>
                <w:sz w:val="18"/>
                <w:szCs w:val="18"/>
              </w:rPr>
              <w:t>修 复 建 议 及 说 明</w:t>
            </w:r>
          </w:p>
        </w:tc>
      </w:tr>
      <w:tr w:rsidR="00E90A2B" w:rsidRPr="00CF3F3E" w:rsidTr="00E90A2B">
        <w:trPr>
          <w:trHeight w:val="360"/>
        </w:trPr>
        <w:tc>
          <w:tcPr>
            <w:tcW w:w="1212" w:type="dxa"/>
            <w:tcBorders>
              <w:top w:val="single" w:sz="6" w:space="0" w:color="auto"/>
              <w:left w:val="single" w:sz="12" w:space="0" w:color="auto"/>
              <w:bottom w:val="single" w:sz="6" w:space="0" w:color="auto"/>
              <w:right w:val="single" w:sz="6" w:space="0" w:color="auto"/>
            </w:tcBorders>
            <w:vAlign w:val="center"/>
          </w:tcPr>
          <w:p w:rsidR="00E90A2B" w:rsidRPr="00CF3F3E" w:rsidRDefault="00E90A2B" w:rsidP="00E90A2B">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Ⅰ</w:t>
            </w:r>
          </w:p>
        </w:tc>
        <w:tc>
          <w:tcPr>
            <w:tcW w:w="1915" w:type="dxa"/>
            <w:tcBorders>
              <w:top w:val="single" w:sz="6" w:space="0" w:color="auto"/>
              <w:left w:val="single" w:sz="6" w:space="0" w:color="auto"/>
              <w:bottom w:val="single" w:sz="6" w:space="0" w:color="auto"/>
              <w:right w:val="single" w:sz="6" w:space="0" w:color="auto"/>
            </w:tcBorders>
            <w:vAlign w:val="center"/>
          </w:tcPr>
          <w:p w:rsidR="00E90A2B" w:rsidRPr="00CF3F3E" w:rsidRDefault="00E90A2B" w:rsidP="00E90A2B">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RI≤1</w:t>
            </w:r>
          </w:p>
        </w:tc>
        <w:tc>
          <w:tcPr>
            <w:tcW w:w="6727" w:type="dxa"/>
            <w:tcBorders>
              <w:top w:val="single" w:sz="6" w:space="0" w:color="auto"/>
              <w:left w:val="single" w:sz="6" w:space="0" w:color="auto"/>
              <w:bottom w:val="single" w:sz="6" w:space="0" w:color="auto"/>
              <w:right w:val="single" w:sz="12" w:space="0" w:color="auto"/>
            </w:tcBorders>
            <w:vAlign w:val="center"/>
          </w:tcPr>
          <w:p w:rsidR="00E90A2B" w:rsidRPr="00CF3F3E" w:rsidRDefault="00E90A2B" w:rsidP="00E90A2B">
            <w:pPr>
              <w:spacing w:line="320" w:lineRule="exact"/>
              <w:rPr>
                <w:rFonts w:ascii="微软雅黑" w:eastAsia="微软雅黑" w:hAnsi="微软雅黑" w:cs="宋体"/>
                <w:sz w:val="18"/>
                <w:szCs w:val="18"/>
              </w:rPr>
            </w:pPr>
            <w:r w:rsidRPr="00CF3F3E">
              <w:rPr>
                <w:rFonts w:ascii="微软雅黑" w:eastAsia="微软雅黑" w:hAnsi="微软雅黑" w:cs="宋体" w:hint="eastAsia"/>
                <w:sz w:val="18"/>
                <w:szCs w:val="18"/>
              </w:rPr>
              <w:t>结构条件基本完好，不修复</w:t>
            </w:r>
          </w:p>
        </w:tc>
      </w:tr>
      <w:tr w:rsidR="00E90A2B" w:rsidRPr="00CF3F3E" w:rsidTr="00E90A2B">
        <w:trPr>
          <w:trHeight w:val="360"/>
        </w:trPr>
        <w:tc>
          <w:tcPr>
            <w:tcW w:w="1212" w:type="dxa"/>
            <w:tcBorders>
              <w:top w:val="single" w:sz="6" w:space="0" w:color="auto"/>
              <w:left w:val="single" w:sz="12" w:space="0" w:color="auto"/>
              <w:bottom w:val="single" w:sz="6" w:space="0" w:color="auto"/>
              <w:right w:val="single" w:sz="6" w:space="0" w:color="auto"/>
            </w:tcBorders>
            <w:vAlign w:val="center"/>
          </w:tcPr>
          <w:p w:rsidR="00E90A2B" w:rsidRPr="00CF3F3E" w:rsidRDefault="00E90A2B" w:rsidP="00E90A2B">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Ⅱ</w:t>
            </w:r>
          </w:p>
        </w:tc>
        <w:tc>
          <w:tcPr>
            <w:tcW w:w="1915" w:type="dxa"/>
            <w:tcBorders>
              <w:top w:val="single" w:sz="6" w:space="0" w:color="auto"/>
              <w:left w:val="single" w:sz="6" w:space="0" w:color="auto"/>
              <w:bottom w:val="single" w:sz="6" w:space="0" w:color="auto"/>
              <w:right w:val="single" w:sz="6" w:space="0" w:color="auto"/>
            </w:tcBorders>
            <w:vAlign w:val="center"/>
          </w:tcPr>
          <w:p w:rsidR="00E90A2B" w:rsidRPr="00CF3F3E" w:rsidRDefault="00E90A2B" w:rsidP="00E90A2B">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1＜RI≤4</w:t>
            </w:r>
          </w:p>
        </w:tc>
        <w:tc>
          <w:tcPr>
            <w:tcW w:w="6727" w:type="dxa"/>
            <w:tcBorders>
              <w:top w:val="single" w:sz="6" w:space="0" w:color="auto"/>
              <w:left w:val="single" w:sz="6" w:space="0" w:color="auto"/>
              <w:bottom w:val="single" w:sz="6" w:space="0" w:color="auto"/>
              <w:right w:val="single" w:sz="12" w:space="0" w:color="auto"/>
            </w:tcBorders>
            <w:vAlign w:val="center"/>
          </w:tcPr>
          <w:p w:rsidR="00E90A2B" w:rsidRPr="00CF3F3E" w:rsidRDefault="00E90A2B" w:rsidP="00E90A2B">
            <w:pPr>
              <w:spacing w:line="320" w:lineRule="exact"/>
              <w:rPr>
                <w:rFonts w:ascii="微软雅黑" w:eastAsia="微软雅黑" w:hAnsi="微软雅黑" w:cs="宋体"/>
                <w:sz w:val="18"/>
                <w:szCs w:val="18"/>
              </w:rPr>
            </w:pPr>
            <w:r w:rsidRPr="00CF3F3E">
              <w:rPr>
                <w:rFonts w:ascii="微软雅黑" w:eastAsia="微软雅黑" w:hAnsi="微软雅黑" w:cs="宋体" w:hint="eastAsia"/>
                <w:sz w:val="18"/>
                <w:szCs w:val="18"/>
              </w:rPr>
              <w:t xml:space="preserve">结构在短期内不会发生破坏现象，但应做修复计划 </w:t>
            </w:r>
          </w:p>
        </w:tc>
      </w:tr>
      <w:tr w:rsidR="00E90A2B" w:rsidRPr="00CF3F3E" w:rsidTr="00E90A2B">
        <w:trPr>
          <w:trHeight w:val="360"/>
        </w:trPr>
        <w:tc>
          <w:tcPr>
            <w:tcW w:w="1212" w:type="dxa"/>
            <w:tcBorders>
              <w:top w:val="single" w:sz="6" w:space="0" w:color="auto"/>
              <w:left w:val="single" w:sz="12" w:space="0" w:color="auto"/>
              <w:bottom w:val="single" w:sz="6" w:space="0" w:color="auto"/>
              <w:right w:val="single" w:sz="6" w:space="0" w:color="auto"/>
            </w:tcBorders>
            <w:vAlign w:val="center"/>
          </w:tcPr>
          <w:p w:rsidR="00E90A2B" w:rsidRPr="00CF3F3E" w:rsidRDefault="00E90A2B" w:rsidP="00E90A2B">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Ⅲ</w:t>
            </w:r>
          </w:p>
        </w:tc>
        <w:tc>
          <w:tcPr>
            <w:tcW w:w="1915" w:type="dxa"/>
            <w:tcBorders>
              <w:top w:val="single" w:sz="6" w:space="0" w:color="auto"/>
              <w:left w:val="single" w:sz="6" w:space="0" w:color="auto"/>
              <w:bottom w:val="single" w:sz="6" w:space="0" w:color="auto"/>
              <w:right w:val="single" w:sz="6" w:space="0" w:color="auto"/>
            </w:tcBorders>
            <w:vAlign w:val="center"/>
          </w:tcPr>
          <w:p w:rsidR="00E90A2B" w:rsidRPr="00CF3F3E" w:rsidRDefault="00E90A2B" w:rsidP="00E90A2B">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 xml:space="preserve">4＜RI≤7 </w:t>
            </w:r>
          </w:p>
        </w:tc>
        <w:tc>
          <w:tcPr>
            <w:tcW w:w="6727" w:type="dxa"/>
            <w:tcBorders>
              <w:top w:val="single" w:sz="6" w:space="0" w:color="auto"/>
              <w:left w:val="single" w:sz="6" w:space="0" w:color="auto"/>
              <w:bottom w:val="single" w:sz="6" w:space="0" w:color="auto"/>
              <w:right w:val="single" w:sz="12" w:space="0" w:color="auto"/>
            </w:tcBorders>
            <w:vAlign w:val="center"/>
          </w:tcPr>
          <w:p w:rsidR="00E90A2B" w:rsidRPr="00CF3F3E" w:rsidRDefault="00E90A2B" w:rsidP="00E90A2B">
            <w:pPr>
              <w:spacing w:line="320" w:lineRule="exact"/>
              <w:rPr>
                <w:rFonts w:ascii="微软雅黑" w:eastAsia="微软雅黑" w:hAnsi="微软雅黑" w:cs="宋体"/>
                <w:sz w:val="18"/>
                <w:szCs w:val="18"/>
              </w:rPr>
            </w:pPr>
            <w:r w:rsidRPr="00CF3F3E">
              <w:rPr>
                <w:rFonts w:ascii="微软雅黑" w:eastAsia="微软雅黑" w:hAnsi="微软雅黑" w:cs="宋体" w:hint="eastAsia"/>
                <w:sz w:val="18"/>
                <w:szCs w:val="18"/>
              </w:rPr>
              <w:t>结构在短期内可能会发生破坏，应尽快修复</w:t>
            </w:r>
          </w:p>
        </w:tc>
      </w:tr>
      <w:tr w:rsidR="00E90A2B" w:rsidRPr="00CF3F3E" w:rsidTr="00E90A2B">
        <w:trPr>
          <w:trHeight w:val="360"/>
        </w:trPr>
        <w:tc>
          <w:tcPr>
            <w:tcW w:w="1212" w:type="dxa"/>
            <w:tcBorders>
              <w:top w:val="single" w:sz="6" w:space="0" w:color="auto"/>
              <w:left w:val="single" w:sz="12" w:space="0" w:color="auto"/>
              <w:bottom w:val="single" w:sz="12" w:space="0" w:color="auto"/>
              <w:right w:val="single" w:sz="6" w:space="0" w:color="auto"/>
            </w:tcBorders>
            <w:vAlign w:val="center"/>
          </w:tcPr>
          <w:p w:rsidR="00E90A2B" w:rsidRPr="00CF3F3E" w:rsidRDefault="00E90A2B" w:rsidP="00E90A2B">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Ⅳ</w:t>
            </w:r>
          </w:p>
        </w:tc>
        <w:tc>
          <w:tcPr>
            <w:tcW w:w="1915" w:type="dxa"/>
            <w:tcBorders>
              <w:top w:val="single" w:sz="6" w:space="0" w:color="auto"/>
              <w:left w:val="single" w:sz="6" w:space="0" w:color="auto"/>
              <w:bottom w:val="single" w:sz="12" w:space="0" w:color="auto"/>
              <w:right w:val="single" w:sz="6" w:space="0" w:color="auto"/>
            </w:tcBorders>
            <w:vAlign w:val="center"/>
          </w:tcPr>
          <w:p w:rsidR="00E90A2B" w:rsidRPr="00CF3F3E" w:rsidRDefault="00E90A2B" w:rsidP="00E90A2B">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RI＞7</w:t>
            </w:r>
          </w:p>
        </w:tc>
        <w:tc>
          <w:tcPr>
            <w:tcW w:w="6727" w:type="dxa"/>
            <w:tcBorders>
              <w:top w:val="single" w:sz="6" w:space="0" w:color="auto"/>
              <w:left w:val="single" w:sz="6" w:space="0" w:color="auto"/>
              <w:bottom w:val="single" w:sz="12" w:space="0" w:color="auto"/>
              <w:right w:val="single" w:sz="12" w:space="0" w:color="auto"/>
            </w:tcBorders>
            <w:vAlign w:val="center"/>
          </w:tcPr>
          <w:p w:rsidR="00E90A2B" w:rsidRPr="00CF3F3E" w:rsidRDefault="00E90A2B" w:rsidP="00E90A2B">
            <w:pPr>
              <w:spacing w:line="320" w:lineRule="exact"/>
              <w:rPr>
                <w:rFonts w:ascii="微软雅黑" w:eastAsia="微软雅黑" w:hAnsi="微软雅黑" w:cs="宋体"/>
                <w:sz w:val="18"/>
                <w:szCs w:val="18"/>
              </w:rPr>
            </w:pPr>
            <w:r w:rsidRPr="00CF3F3E">
              <w:rPr>
                <w:rFonts w:ascii="微软雅黑" w:eastAsia="微软雅黑" w:hAnsi="微软雅黑" w:cs="宋体" w:hint="eastAsia"/>
                <w:sz w:val="18"/>
                <w:szCs w:val="18"/>
              </w:rPr>
              <w:t>结构已经发生或即将发生破坏，应立即修复</w:t>
            </w:r>
          </w:p>
        </w:tc>
      </w:tr>
    </w:tbl>
    <w:p w:rsidR="00E90A2B" w:rsidRPr="00E90A2B" w:rsidRDefault="00E90A2B" w:rsidP="00E90A2B"/>
    <w:p w:rsidR="00225C11" w:rsidRPr="00826570" w:rsidRDefault="00225C11" w:rsidP="00826570">
      <w:pPr>
        <w:pStyle w:val="3"/>
        <w:spacing w:before="0" w:afterLines="50" w:after="156" w:line="400" w:lineRule="exact"/>
        <w:rPr>
          <w:rFonts w:ascii="微软雅黑" w:eastAsia="微软雅黑" w:hAnsi="微软雅黑"/>
          <w:sz w:val="21"/>
          <w:szCs w:val="21"/>
        </w:rPr>
      </w:pPr>
      <w:bookmarkStart w:id="41" w:name="_Toc488396201"/>
      <w:r w:rsidRPr="00826570">
        <w:rPr>
          <w:rFonts w:ascii="微软雅黑" w:eastAsia="微软雅黑" w:hAnsi="微软雅黑" w:hint="eastAsia"/>
          <w:sz w:val="21"/>
          <w:szCs w:val="21"/>
        </w:rPr>
        <w:t>3.1.4管段功能性状况评估</w:t>
      </w:r>
      <w:bookmarkEnd w:id="41"/>
    </w:p>
    <w:p w:rsidR="00225C11" w:rsidRPr="00D85A3E" w:rsidRDefault="00225C11" w:rsidP="00225C11">
      <w:pPr>
        <w:spacing w:afterLines="50" w:after="156" w:line="400" w:lineRule="exact"/>
        <w:rPr>
          <w:rFonts w:ascii="微软雅黑" w:eastAsia="微软雅黑" w:hAnsi="微软雅黑" w:cs="宋体"/>
          <w:szCs w:val="18"/>
        </w:rPr>
      </w:pPr>
      <w:r w:rsidRPr="00D85A3E">
        <w:rPr>
          <w:rFonts w:ascii="微软雅黑" w:eastAsia="微软雅黑" w:hAnsi="微软雅黑" w:cs="宋体" w:hint="eastAsia"/>
          <w:szCs w:val="18"/>
        </w:rPr>
        <w:t>（</w:t>
      </w:r>
      <w:r>
        <w:rPr>
          <w:rFonts w:ascii="微软雅黑" w:eastAsia="微软雅黑" w:hAnsi="微软雅黑" w:cs="宋体" w:hint="eastAsia"/>
          <w:szCs w:val="18"/>
        </w:rPr>
        <w:t>1</w:t>
      </w:r>
      <w:r w:rsidRPr="00D85A3E">
        <w:rPr>
          <w:rFonts w:ascii="微软雅黑" w:eastAsia="微软雅黑" w:hAnsi="微软雅黑" w:cs="宋体" w:hint="eastAsia"/>
          <w:szCs w:val="18"/>
        </w:rPr>
        <w:t>）管段</w:t>
      </w:r>
      <w:r>
        <w:rPr>
          <w:rFonts w:ascii="微软雅黑" w:eastAsia="微软雅黑" w:hAnsi="微软雅黑" w:cs="宋体" w:hint="eastAsia"/>
          <w:szCs w:val="18"/>
        </w:rPr>
        <w:t>运行</w:t>
      </w:r>
      <w:r w:rsidRPr="00D85A3E">
        <w:rPr>
          <w:rFonts w:ascii="微软雅黑" w:eastAsia="微软雅黑" w:hAnsi="微软雅黑" w:cs="宋体" w:hint="eastAsia"/>
          <w:szCs w:val="18"/>
        </w:rPr>
        <w:t>状况参数的计算</w:t>
      </w:r>
    </w:p>
    <w:p w:rsidR="00E90A2B" w:rsidRPr="00E73CAA" w:rsidRDefault="00225C11" w:rsidP="00996510">
      <w:pPr>
        <w:spacing w:afterLines="50" w:after="156" w:line="400" w:lineRule="exact"/>
        <w:ind w:firstLineChars="202" w:firstLine="424"/>
        <w:rPr>
          <w:rFonts w:ascii="微软雅黑" w:eastAsia="微软雅黑" w:hAnsi="微软雅黑" w:cs="宋体"/>
          <w:szCs w:val="18"/>
        </w:rPr>
      </w:pPr>
      <w:r w:rsidRPr="00D85A3E">
        <w:rPr>
          <w:rFonts w:ascii="微软雅黑" w:eastAsia="微软雅黑" w:hAnsi="微软雅黑" w:cs="宋体" w:hint="eastAsia"/>
          <w:szCs w:val="18"/>
        </w:rPr>
        <w:lastRenderedPageBreak/>
        <w:t>管段</w:t>
      </w:r>
      <w:r w:rsidR="00E950D4">
        <w:rPr>
          <w:rFonts w:ascii="微软雅黑" w:eastAsia="微软雅黑" w:hAnsi="微软雅黑" w:cs="宋体" w:hint="eastAsia"/>
          <w:szCs w:val="18"/>
        </w:rPr>
        <w:t>的</w:t>
      </w:r>
      <w:r>
        <w:rPr>
          <w:rFonts w:ascii="微软雅黑" w:eastAsia="微软雅黑" w:hAnsi="微软雅黑" w:cs="宋体" w:hint="eastAsia"/>
          <w:szCs w:val="18"/>
        </w:rPr>
        <w:t>运行</w:t>
      </w:r>
      <w:r w:rsidRPr="00D85A3E">
        <w:rPr>
          <w:rFonts w:ascii="微软雅黑" w:eastAsia="微软雅黑" w:hAnsi="微软雅黑" w:cs="宋体" w:hint="eastAsia"/>
          <w:szCs w:val="18"/>
        </w:rPr>
        <w:t>状况参数</w:t>
      </w:r>
      <w:r w:rsidR="00996510">
        <w:rPr>
          <w:rFonts w:ascii="微软雅黑" w:eastAsia="微软雅黑" w:hAnsi="微软雅黑" w:cs="宋体" w:hint="eastAsia"/>
          <w:szCs w:val="18"/>
        </w:rPr>
        <w:t>与</w:t>
      </w:r>
      <w:r w:rsidR="00996510" w:rsidRPr="00D85A3E">
        <w:rPr>
          <w:rFonts w:ascii="微软雅黑" w:eastAsia="微软雅黑" w:hAnsi="微软雅黑" w:cs="宋体" w:hint="eastAsia"/>
          <w:szCs w:val="18"/>
        </w:rPr>
        <w:t>损坏状况参数</w:t>
      </w:r>
      <w:r w:rsidR="00996510">
        <w:rPr>
          <w:rFonts w:ascii="微软雅黑" w:eastAsia="微软雅黑" w:hAnsi="微软雅黑" w:cs="宋体" w:hint="eastAsia"/>
          <w:szCs w:val="18"/>
        </w:rPr>
        <w:t>的</w:t>
      </w:r>
      <w:r w:rsidR="00996510" w:rsidRPr="00D85A3E">
        <w:rPr>
          <w:rFonts w:ascii="微软雅黑" w:eastAsia="微软雅黑" w:hAnsi="微软雅黑" w:cs="宋体" w:hint="eastAsia"/>
          <w:szCs w:val="18"/>
        </w:rPr>
        <w:t>计算</w:t>
      </w:r>
      <w:r w:rsidRPr="00D85A3E">
        <w:rPr>
          <w:rFonts w:ascii="微软雅黑" w:eastAsia="微软雅黑" w:hAnsi="微软雅黑" w:cs="宋体" w:hint="eastAsia"/>
          <w:szCs w:val="18"/>
        </w:rPr>
        <w:t>公式</w:t>
      </w:r>
      <w:r w:rsidR="00996510">
        <w:rPr>
          <w:rFonts w:ascii="微软雅黑" w:eastAsia="微软雅黑" w:hAnsi="微软雅黑" w:cs="宋体" w:hint="eastAsia"/>
          <w:szCs w:val="18"/>
        </w:rPr>
        <w:t>相似，将式中</w:t>
      </w:r>
      <w:r w:rsidR="00996510" w:rsidRPr="00D85A3E">
        <w:rPr>
          <w:rFonts w:ascii="微软雅黑" w:eastAsia="微软雅黑" w:hAnsi="微软雅黑" w:cs="宋体" w:hint="eastAsia"/>
          <w:szCs w:val="18"/>
        </w:rPr>
        <w:t>n</w:t>
      </w:r>
      <w:r w:rsidR="00996510">
        <w:rPr>
          <w:rFonts w:ascii="微软雅黑" w:eastAsia="微软雅黑" w:hAnsi="微软雅黑" w:cs="宋体" w:hint="eastAsia"/>
          <w:szCs w:val="18"/>
        </w:rPr>
        <w:t>代入</w:t>
      </w:r>
      <w:r w:rsidR="00996510" w:rsidRPr="00D85A3E">
        <w:rPr>
          <w:rFonts w:ascii="微软雅黑" w:eastAsia="微软雅黑" w:hAnsi="微软雅黑" w:cs="宋体" w:hint="eastAsia"/>
          <w:szCs w:val="18"/>
        </w:rPr>
        <w:t>管段的</w:t>
      </w:r>
      <w:r w:rsidR="00996510">
        <w:rPr>
          <w:rFonts w:ascii="微软雅黑" w:eastAsia="微软雅黑" w:hAnsi="微软雅黑" w:cs="宋体" w:hint="eastAsia"/>
          <w:szCs w:val="18"/>
        </w:rPr>
        <w:t>功能</w:t>
      </w:r>
      <w:r w:rsidR="00996510" w:rsidRPr="00D85A3E">
        <w:rPr>
          <w:rFonts w:ascii="微软雅黑" w:eastAsia="微软雅黑" w:hAnsi="微软雅黑" w:cs="宋体" w:hint="eastAsia"/>
          <w:szCs w:val="18"/>
        </w:rPr>
        <w:t>性缺陷数量</w:t>
      </w:r>
      <w:r w:rsidR="00996510">
        <w:rPr>
          <w:rFonts w:ascii="微软雅黑" w:eastAsia="微软雅黑" w:hAnsi="微软雅黑" w:cs="宋体" w:hint="eastAsia"/>
          <w:szCs w:val="18"/>
        </w:rPr>
        <w:t>即可。</w:t>
      </w:r>
      <w:r w:rsidR="00996510" w:rsidRPr="00E73CAA">
        <w:rPr>
          <w:rFonts w:ascii="微软雅黑" w:eastAsia="微软雅黑" w:hAnsi="微软雅黑" w:cs="宋体"/>
          <w:szCs w:val="18"/>
        </w:rPr>
        <w:t xml:space="preserve"> </w:t>
      </w:r>
    </w:p>
    <w:p w:rsidR="00E90A2B" w:rsidRPr="00E73CAA" w:rsidRDefault="00E90A2B" w:rsidP="00E90A2B">
      <w:pPr>
        <w:spacing w:afterLines="50" w:after="156" w:line="400" w:lineRule="exact"/>
        <w:jc w:val="left"/>
        <w:rPr>
          <w:rFonts w:ascii="微软雅黑" w:eastAsia="微软雅黑" w:hAnsi="微软雅黑" w:cs="宋体"/>
          <w:szCs w:val="18"/>
        </w:rPr>
      </w:pPr>
      <w:r w:rsidRPr="00E73CAA">
        <w:rPr>
          <w:rFonts w:ascii="微软雅黑" w:eastAsia="微软雅黑" w:hAnsi="微软雅黑" w:cs="宋体" w:hint="eastAsia"/>
          <w:szCs w:val="18"/>
        </w:rPr>
        <w:t>（</w:t>
      </w:r>
      <w:r>
        <w:rPr>
          <w:rFonts w:ascii="微软雅黑" w:eastAsia="微软雅黑" w:hAnsi="微软雅黑" w:cs="宋体" w:hint="eastAsia"/>
          <w:szCs w:val="18"/>
        </w:rPr>
        <w:t>2</w:t>
      </w:r>
      <w:r w:rsidRPr="00E73CAA">
        <w:rPr>
          <w:rFonts w:ascii="微软雅黑" w:eastAsia="微软雅黑" w:hAnsi="微软雅黑" w:cs="宋体" w:hint="eastAsia"/>
          <w:szCs w:val="18"/>
        </w:rPr>
        <w:t>）管段</w:t>
      </w:r>
      <w:r>
        <w:rPr>
          <w:rFonts w:ascii="微软雅黑" w:eastAsia="微软雅黑" w:hAnsi="微软雅黑" w:cs="宋体" w:hint="eastAsia"/>
          <w:szCs w:val="18"/>
        </w:rPr>
        <w:t>功能</w:t>
      </w:r>
      <w:r w:rsidRPr="00E73CAA">
        <w:rPr>
          <w:rFonts w:ascii="微软雅黑" w:eastAsia="微软雅黑" w:hAnsi="微软雅黑" w:cs="宋体" w:hint="eastAsia"/>
          <w:szCs w:val="18"/>
        </w:rPr>
        <w:t>性缺陷参数</w:t>
      </w:r>
      <w:r>
        <w:rPr>
          <w:rFonts w:ascii="微软雅黑" w:eastAsia="微软雅黑" w:hAnsi="微软雅黑" w:cs="宋体" w:hint="eastAsia"/>
          <w:szCs w:val="18"/>
        </w:rPr>
        <w:t>的</w:t>
      </w:r>
      <w:r w:rsidRPr="00E73CAA">
        <w:rPr>
          <w:rFonts w:ascii="微软雅黑" w:eastAsia="微软雅黑" w:hAnsi="微软雅黑" w:cs="宋体" w:hint="eastAsia"/>
          <w:szCs w:val="18"/>
        </w:rPr>
        <w:t>计算</w:t>
      </w:r>
    </w:p>
    <w:p w:rsidR="00E90A2B" w:rsidRPr="00A31958" w:rsidRDefault="00E90A2B" w:rsidP="00E950D4">
      <w:pPr>
        <w:spacing w:afterLines="50" w:after="156" w:line="400" w:lineRule="exact"/>
        <w:ind w:firstLineChars="200" w:firstLine="420"/>
        <w:jc w:val="left"/>
        <w:rPr>
          <w:rFonts w:ascii="宋体" w:hAnsi="宋体" w:cs="宋体"/>
          <w:sz w:val="28"/>
          <w:szCs w:val="28"/>
        </w:rPr>
      </w:pPr>
      <w:r w:rsidRPr="00E73CAA">
        <w:rPr>
          <w:rFonts w:ascii="微软雅黑" w:eastAsia="微软雅黑" w:hAnsi="微软雅黑" w:cs="宋体" w:hint="eastAsia"/>
          <w:szCs w:val="18"/>
        </w:rPr>
        <w:t>管段</w:t>
      </w:r>
      <w:r w:rsidR="00E950D4">
        <w:rPr>
          <w:rFonts w:ascii="微软雅黑" w:eastAsia="微软雅黑" w:hAnsi="微软雅黑" w:cs="宋体" w:hint="eastAsia"/>
          <w:szCs w:val="18"/>
        </w:rPr>
        <w:t>的</w:t>
      </w:r>
      <w:r w:rsidR="002F4B49">
        <w:rPr>
          <w:rFonts w:ascii="微软雅黑" w:eastAsia="微软雅黑" w:hAnsi="微软雅黑" w:cs="宋体" w:hint="eastAsia"/>
          <w:szCs w:val="18"/>
        </w:rPr>
        <w:t>功能</w:t>
      </w:r>
      <w:r w:rsidRPr="00E73CAA">
        <w:rPr>
          <w:rFonts w:ascii="微软雅黑" w:eastAsia="微软雅黑" w:hAnsi="微软雅黑" w:cs="宋体" w:hint="eastAsia"/>
          <w:szCs w:val="18"/>
        </w:rPr>
        <w:t>性缺陷参数</w:t>
      </w:r>
      <w:r w:rsidR="002F4B49">
        <w:rPr>
          <w:rFonts w:ascii="微软雅黑" w:eastAsia="微软雅黑" w:hAnsi="微软雅黑" w:cs="宋体" w:hint="eastAsia"/>
          <w:szCs w:val="18"/>
        </w:rPr>
        <w:t>G</w:t>
      </w:r>
      <w:r w:rsidR="00996510">
        <w:rPr>
          <w:rFonts w:ascii="微软雅黑" w:eastAsia="微软雅黑" w:hAnsi="微软雅黑" w:cs="宋体" w:hint="eastAsia"/>
          <w:szCs w:val="18"/>
        </w:rPr>
        <w:t>与结构性缺陷参数F</w:t>
      </w:r>
      <w:r w:rsidR="00996510" w:rsidRPr="00E73CAA">
        <w:rPr>
          <w:rFonts w:ascii="微软雅黑" w:eastAsia="微软雅黑" w:hAnsi="微软雅黑" w:cs="宋体" w:hint="eastAsia"/>
          <w:szCs w:val="18"/>
        </w:rPr>
        <w:t>的</w:t>
      </w:r>
      <w:r w:rsidR="00E950D4">
        <w:rPr>
          <w:rFonts w:ascii="微软雅黑" w:eastAsia="微软雅黑" w:hAnsi="微软雅黑" w:cs="宋体" w:hint="eastAsia"/>
          <w:szCs w:val="18"/>
        </w:rPr>
        <w:t>计算公式</w:t>
      </w:r>
      <w:r w:rsidR="00996510">
        <w:rPr>
          <w:rFonts w:ascii="微软雅黑" w:eastAsia="微软雅黑" w:hAnsi="微软雅黑" w:cs="宋体" w:hint="eastAsia"/>
          <w:szCs w:val="18"/>
        </w:rPr>
        <w:t>相似</w:t>
      </w:r>
      <w:r w:rsidR="00E950D4">
        <w:rPr>
          <w:rFonts w:ascii="微软雅黑" w:eastAsia="微软雅黑" w:hAnsi="微软雅黑" w:cs="宋体" w:hint="eastAsia"/>
          <w:szCs w:val="18"/>
        </w:rPr>
        <w:t>，</w:t>
      </w:r>
      <w:r w:rsidR="00996510">
        <w:rPr>
          <w:rFonts w:ascii="微软雅黑" w:eastAsia="微软雅黑" w:hAnsi="微软雅黑" w:cs="宋体" w:hint="eastAsia"/>
          <w:szCs w:val="18"/>
        </w:rPr>
        <w:t>比较</w:t>
      </w:r>
      <w:r w:rsidRPr="00E73CAA">
        <w:rPr>
          <w:rFonts w:ascii="微软雅黑" w:eastAsia="微软雅黑" w:hAnsi="微软雅黑" w:cs="宋体" w:hint="eastAsia"/>
          <w:szCs w:val="18"/>
        </w:rPr>
        <w:t>管段</w:t>
      </w:r>
      <w:r w:rsidR="002F4B49">
        <w:rPr>
          <w:rFonts w:ascii="微软雅黑" w:eastAsia="微软雅黑" w:hAnsi="微软雅黑" w:cs="宋体" w:hint="eastAsia"/>
          <w:szCs w:val="18"/>
        </w:rPr>
        <w:t>运行</w:t>
      </w:r>
      <w:r w:rsidRPr="00E73CAA">
        <w:rPr>
          <w:rFonts w:ascii="微软雅黑" w:eastAsia="微软雅黑" w:hAnsi="微软雅黑" w:cs="宋体" w:hint="eastAsia"/>
          <w:szCs w:val="18"/>
        </w:rPr>
        <w:t>状况参数</w:t>
      </w:r>
      <w:r w:rsidR="00E950D4">
        <w:rPr>
          <w:rFonts w:ascii="微软雅黑" w:eastAsia="微软雅黑" w:hAnsi="微软雅黑" w:cs="宋体" w:hint="eastAsia"/>
          <w:szCs w:val="18"/>
        </w:rPr>
        <w:t>取</w:t>
      </w:r>
      <w:r w:rsidRPr="00E73CAA">
        <w:rPr>
          <w:rFonts w:ascii="微软雅黑" w:eastAsia="微软雅黑" w:hAnsi="微软雅黑" w:cs="宋体" w:hint="eastAsia"/>
          <w:szCs w:val="18"/>
        </w:rPr>
        <w:t>大值。</w:t>
      </w:r>
    </w:p>
    <w:p w:rsidR="00E90A2B" w:rsidRPr="00D85A3E" w:rsidRDefault="00E90A2B" w:rsidP="00E90A2B">
      <w:pPr>
        <w:spacing w:afterLines="50" w:after="156" w:line="400" w:lineRule="exact"/>
        <w:rPr>
          <w:rFonts w:ascii="微软雅黑" w:eastAsia="微软雅黑" w:hAnsi="微软雅黑" w:cs="宋体"/>
          <w:szCs w:val="18"/>
        </w:rPr>
      </w:pPr>
      <w:r w:rsidRPr="00D85A3E">
        <w:rPr>
          <w:rFonts w:ascii="微软雅黑" w:eastAsia="微软雅黑" w:hAnsi="微软雅黑" w:cs="宋体" w:hint="eastAsia"/>
          <w:szCs w:val="18"/>
        </w:rPr>
        <w:t>（</w:t>
      </w:r>
      <w:r>
        <w:rPr>
          <w:rFonts w:ascii="微软雅黑" w:eastAsia="微软雅黑" w:hAnsi="微软雅黑" w:cs="宋体" w:hint="eastAsia"/>
          <w:szCs w:val="18"/>
        </w:rPr>
        <w:t>3</w:t>
      </w:r>
      <w:r w:rsidRPr="00D85A3E">
        <w:rPr>
          <w:rFonts w:ascii="微软雅黑" w:eastAsia="微软雅黑" w:hAnsi="微软雅黑" w:cs="宋体" w:hint="eastAsia"/>
          <w:szCs w:val="18"/>
        </w:rPr>
        <w:t>）</w:t>
      </w:r>
      <w:r w:rsidR="00517249">
        <w:rPr>
          <w:rFonts w:ascii="微软雅黑" w:eastAsia="微软雅黑" w:hAnsi="微软雅黑" w:cs="宋体" w:hint="eastAsia"/>
          <w:szCs w:val="18"/>
        </w:rPr>
        <w:t>功能</w:t>
      </w:r>
      <w:r w:rsidRPr="00D85A3E">
        <w:rPr>
          <w:rFonts w:ascii="微软雅黑" w:eastAsia="微软雅黑" w:hAnsi="微软雅黑" w:cs="宋体" w:hint="eastAsia"/>
          <w:szCs w:val="18"/>
        </w:rPr>
        <w:t>性缺陷密度</w:t>
      </w:r>
      <w:r>
        <w:rPr>
          <w:rFonts w:ascii="微软雅黑" w:eastAsia="微软雅黑" w:hAnsi="微软雅黑" w:cs="宋体" w:hint="eastAsia"/>
          <w:szCs w:val="18"/>
        </w:rPr>
        <w:t>的</w:t>
      </w:r>
      <w:r w:rsidRPr="00D85A3E">
        <w:rPr>
          <w:rFonts w:ascii="微软雅黑" w:eastAsia="微软雅黑" w:hAnsi="微软雅黑" w:cs="宋体" w:hint="eastAsia"/>
          <w:szCs w:val="18"/>
        </w:rPr>
        <w:t>计算</w:t>
      </w:r>
    </w:p>
    <w:p w:rsidR="00E90A2B" w:rsidRDefault="00E90A2B" w:rsidP="00E950D4">
      <w:pPr>
        <w:spacing w:afterLines="50" w:after="156" w:line="400" w:lineRule="exact"/>
        <w:ind w:firstLineChars="200" w:firstLine="420"/>
        <w:jc w:val="left"/>
        <w:rPr>
          <w:rFonts w:ascii="宋体" w:hAnsi="宋体" w:cs="宋体"/>
          <w:sz w:val="28"/>
          <w:szCs w:val="28"/>
        </w:rPr>
      </w:pPr>
      <w:r w:rsidRPr="00D85A3E">
        <w:rPr>
          <w:rFonts w:ascii="微软雅黑" w:eastAsia="微软雅黑" w:hAnsi="微软雅黑" w:cs="宋体" w:hint="eastAsia"/>
          <w:szCs w:val="18"/>
        </w:rPr>
        <w:t>管段</w:t>
      </w:r>
      <w:r w:rsidR="00E950D4">
        <w:rPr>
          <w:rFonts w:ascii="微软雅黑" w:eastAsia="微软雅黑" w:hAnsi="微软雅黑" w:cs="宋体" w:hint="eastAsia"/>
          <w:szCs w:val="18"/>
        </w:rPr>
        <w:t>的功能</w:t>
      </w:r>
      <w:r w:rsidRPr="00D85A3E">
        <w:rPr>
          <w:rFonts w:ascii="微软雅黑" w:eastAsia="微软雅黑" w:hAnsi="微软雅黑" w:cs="宋体" w:hint="eastAsia"/>
          <w:szCs w:val="18"/>
        </w:rPr>
        <w:t>性缺陷密度</w:t>
      </w:r>
      <w:r w:rsidR="007608B9">
        <w:rPr>
          <w:rFonts w:ascii="微软雅黑" w:eastAsia="微软雅黑" w:hAnsi="微软雅黑" w:cs="宋体" w:hint="eastAsia"/>
          <w:szCs w:val="18"/>
        </w:rPr>
        <w:t>Y</w:t>
      </w:r>
      <w:r w:rsidR="007608B9" w:rsidRPr="007608B9">
        <w:rPr>
          <w:rFonts w:ascii="微软雅黑" w:eastAsia="微软雅黑" w:hAnsi="微软雅黑" w:cs="宋体" w:hint="eastAsia"/>
          <w:sz w:val="18"/>
          <w:szCs w:val="18"/>
          <w:vertAlign w:val="subscript"/>
        </w:rPr>
        <w:t>M</w:t>
      </w:r>
      <w:r w:rsidR="00E950D4">
        <w:rPr>
          <w:rFonts w:ascii="微软雅黑" w:eastAsia="微软雅黑" w:hAnsi="微软雅黑" w:cs="宋体" w:hint="eastAsia"/>
          <w:szCs w:val="18"/>
        </w:rPr>
        <w:t>与结构性缺陷密度</w:t>
      </w:r>
      <w:r w:rsidR="007608B9">
        <w:rPr>
          <w:rFonts w:ascii="微软雅黑" w:eastAsia="微软雅黑" w:hAnsi="微软雅黑" w:cs="宋体" w:hint="eastAsia"/>
          <w:szCs w:val="18"/>
        </w:rPr>
        <w:t>S</w:t>
      </w:r>
      <w:r w:rsidR="007608B9" w:rsidRPr="007608B9">
        <w:rPr>
          <w:rFonts w:ascii="微软雅黑" w:eastAsia="微软雅黑" w:hAnsi="微软雅黑" w:cs="宋体" w:hint="eastAsia"/>
          <w:sz w:val="18"/>
          <w:szCs w:val="18"/>
          <w:vertAlign w:val="subscript"/>
        </w:rPr>
        <w:t>M</w:t>
      </w:r>
      <w:r w:rsidR="00E950D4">
        <w:rPr>
          <w:rFonts w:ascii="微软雅黑" w:eastAsia="微软雅黑" w:hAnsi="微软雅黑" w:cs="宋体" w:hint="eastAsia"/>
          <w:szCs w:val="18"/>
        </w:rPr>
        <w:t>的</w:t>
      </w:r>
      <w:r w:rsidRPr="00D85A3E">
        <w:rPr>
          <w:rFonts w:ascii="微软雅黑" w:eastAsia="微软雅黑" w:hAnsi="微软雅黑" w:cs="宋体" w:hint="eastAsia"/>
          <w:szCs w:val="18"/>
        </w:rPr>
        <w:t>计算</w:t>
      </w:r>
      <w:r w:rsidR="00E950D4">
        <w:rPr>
          <w:rFonts w:ascii="微软雅黑" w:eastAsia="微软雅黑" w:hAnsi="微软雅黑" w:cs="宋体" w:hint="eastAsia"/>
          <w:szCs w:val="18"/>
        </w:rPr>
        <w:t>公式相似，</w:t>
      </w:r>
      <w:r w:rsidRPr="00E73CAA">
        <w:rPr>
          <w:rFonts w:ascii="微软雅黑" w:eastAsia="微软雅黑" w:hAnsi="微软雅黑" w:cs="宋体" w:hint="eastAsia"/>
          <w:szCs w:val="18"/>
        </w:rPr>
        <w:t>密度值越大，缺陷数量越多。</w:t>
      </w:r>
    </w:p>
    <w:p w:rsidR="00E90A2B" w:rsidRPr="009130AF" w:rsidRDefault="00E90A2B" w:rsidP="00E90A2B">
      <w:pPr>
        <w:spacing w:afterLines="50" w:after="156" w:line="400" w:lineRule="exact"/>
        <w:jc w:val="left"/>
        <w:rPr>
          <w:rFonts w:ascii="微软雅黑" w:eastAsia="微软雅黑" w:hAnsi="微软雅黑" w:cs="宋体"/>
          <w:szCs w:val="18"/>
        </w:rPr>
      </w:pPr>
      <w:r w:rsidRPr="009130AF">
        <w:rPr>
          <w:rFonts w:ascii="微软雅黑" w:eastAsia="微软雅黑" w:hAnsi="微软雅黑" w:cs="宋体" w:hint="eastAsia"/>
          <w:szCs w:val="18"/>
        </w:rPr>
        <w:t>（4</w:t>
      </w:r>
      <w:r>
        <w:rPr>
          <w:rFonts w:ascii="微软雅黑" w:eastAsia="微软雅黑" w:hAnsi="微软雅黑" w:cs="宋体" w:hint="eastAsia"/>
          <w:szCs w:val="18"/>
        </w:rPr>
        <w:t>）管段</w:t>
      </w:r>
      <w:r w:rsidR="00E950D4">
        <w:rPr>
          <w:rFonts w:ascii="微软雅黑" w:eastAsia="微软雅黑" w:hAnsi="微软雅黑" w:cs="宋体" w:hint="eastAsia"/>
          <w:szCs w:val="18"/>
        </w:rPr>
        <w:t>功能</w:t>
      </w:r>
      <w:r>
        <w:rPr>
          <w:rFonts w:ascii="微软雅黑" w:eastAsia="微软雅黑" w:hAnsi="微软雅黑" w:cs="宋体" w:hint="eastAsia"/>
          <w:szCs w:val="18"/>
        </w:rPr>
        <w:t>性缺陷</w:t>
      </w:r>
      <w:r w:rsidRPr="009130AF">
        <w:rPr>
          <w:rFonts w:ascii="微软雅黑" w:eastAsia="微软雅黑" w:hAnsi="微软雅黑" w:cs="宋体" w:hint="eastAsia"/>
          <w:szCs w:val="18"/>
        </w:rPr>
        <w:t>评估</w:t>
      </w:r>
    </w:p>
    <w:p w:rsidR="00E90A2B" w:rsidRPr="004032E4" w:rsidRDefault="00E950D4" w:rsidP="00E90A2B">
      <w:pPr>
        <w:spacing w:afterLines="50" w:after="156" w:line="400" w:lineRule="exact"/>
        <w:ind w:firstLineChars="200" w:firstLine="420"/>
        <w:jc w:val="left"/>
        <w:rPr>
          <w:rFonts w:ascii="微软雅黑" w:eastAsia="微软雅黑" w:hAnsi="微软雅黑" w:cs="宋体"/>
          <w:szCs w:val="18"/>
        </w:rPr>
      </w:pPr>
      <w:r>
        <w:rPr>
          <w:rFonts w:ascii="微软雅黑" w:eastAsia="微软雅黑" w:hAnsi="微软雅黑" w:cs="宋体" w:hint="eastAsia"/>
          <w:szCs w:val="18"/>
        </w:rPr>
        <w:t>管段功能</w:t>
      </w:r>
      <w:r w:rsidR="00E90A2B" w:rsidRPr="004032E4">
        <w:rPr>
          <w:rFonts w:ascii="微软雅黑" w:eastAsia="微软雅黑" w:hAnsi="微软雅黑" w:cs="宋体" w:hint="eastAsia"/>
          <w:szCs w:val="18"/>
        </w:rPr>
        <w:t>性缺陷等级的确定应符合</w:t>
      </w:r>
      <w:r w:rsidR="00E90A2B">
        <w:rPr>
          <w:rFonts w:ascii="微软雅黑" w:eastAsia="微软雅黑" w:hAnsi="微软雅黑" w:cs="宋体" w:hint="eastAsia"/>
          <w:szCs w:val="18"/>
        </w:rPr>
        <w:t>表3.1.</w:t>
      </w:r>
      <w:r>
        <w:rPr>
          <w:rFonts w:ascii="微软雅黑" w:eastAsia="微软雅黑" w:hAnsi="微软雅黑" w:cs="宋体" w:hint="eastAsia"/>
          <w:szCs w:val="18"/>
        </w:rPr>
        <w:t>4</w:t>
      </w:r>
      <w:r w:rsidR="00E90A2B">
        <w:rPr>
          <w:rFonts w:ascii="微软雅黑" w:eastAsia="微软雅黑" w:hAnsi="微软雅黑" w:cs="宋体" w:hint="eastAsia"/>
          <w:szCs w:val="18"/>
        </w:rPr>
        <w:t>-1</w:t>
      </w:r>
      <w:r w:rsidR="00E90A2B" w:rsidRPr="004032E4">
        <w:rPr>
          <w:rFonts w:ascii="微软雅黑" w:eastAsia="微软雅黑" w:hAnsi="微软雅黑" w:cs="宋体" w:hint="eastAsia"/>
          <w:szCs w:val="18"/>
        </w:rPr>
        <w:t>的规定。管段</w:t>
      </w:r>
      <w:r>
        <w:rPr>
          <w:rFonts w:ascii="微软雅黑" w:eastAsia="微软雅黑" w:hAnsi="微软雅黑" w:cs="宋体" w:hint="eastAsia"/>
          <w:szCs w:val="18"/>
        </w:rPr>
        <w:t>功能</w:t>
      </w:r>
      <w:r w:rsidR="00E90A2B" w:rsidRPr="004032E4">
        <w:rPr>
          <w:rFonts w:ascii="微软雅黑" w:eastAsia="微软雅黑" w:hAnsi="微软雅黑" w:cs="宋体" w:hint="eastAsia"/>
          <w:szCs w:val="18"/>
        </w:rPr>
        <w:t>性缺陷类型评估可按</w:t>
      </w:r>
      <w:r w:rsidR="00E90A2B">
        <w:rPr>
          <w:rFonts w:ascii="微软雅黑" w:eastAsia="微软雅黑" w:hAnsi="微软雅黑" w:cs="宋体" w:hint="eastAsia"/>
          <w:szCs w:val="18"/>
        </w:rPr>
        <w:t>表3.1.</w:t>
      </w:r>
      <w:r>
        <w:rPr>
          <w:rFonts w:ascii="微软雅黑" w:eastAsia="微软雅黑" w:hAnsi="微软雅黑" w:cs="宋体" w:hint="eastAsia"/>
          <w:szCs w:val="18"/>
        </w:rPr>
        <w:t>4</w:t>
      </w:r>
      <w:r w:rsidR="00E90A2B">
        <w:rPr>
          <w:rFonts w:ascii="微软雅黑" w:eastAsia="微软雅黑" w:hAnsi="微软雅黑" w:cs="宋体" w:hint="eastAsia"/>
          <w:szCs w:val="18"/>
        </w:rPr>
        <w:t>-2</w:t>
      </w:r>
      <w:r w:rsidR="00E90A2B" w:rsidRPr="004032E4">
        <w:rPr>
          <w:rFonts w:ascii="微软雅黑" w:eastAsia="微软雅黑" w:hAnsi="微软雅黑" w:cs="宋体" w:hint="eastAsia"/>
          <w:szCs w:val="18"/>
        </w:rPr>
        <w:t>确定。</w:t>
      </w:r>
    </w:p>
    <w:p w:rsidR="00E90A2B" w:rsidRPr="002F4B49" w:rsidRDefault="00E90A2B" w:rsidP="002F4B49">
      <w:pPr>
        <w:spacing w:afterLines="30" w:after="93" w:line="400" w:lineRule="exact"/>
        <w:jc w:val="center"/>
        <w:rPr>
          <w:rFonts w:ascii="微软雅黑" w:eastAsia="微软雅黑" w:hAnsi="微软雅黑" w:cs="宋体"/>
          <w:b/>
          <w:szCs w:val="18"/>
        </w:rPr>
      </w:pPr>
      <w:r w:rsidRPr="00A94DFF">
        <w:rPr>
          <w:rFonts w:ascii="微软雅黑" w:eastAsia="微软雅黑" w:hAnsi="微软雅黑" w:cs="宋体" w:hint="eastAsia"/>
          <w:b/>
          <w:szCs w:val="18"/>
        </w:rPr>
        <w:t>表3.1.</w:t>
      </w:r>
      <w:r w:rsidR="003A22A4">
        <w:rPr>
          <w:rFonts w:ascii="微软雅黑" w:eastAsia="微软雅黑" w:hAnsi="微软雅黑" w:cs="宋体" w:hint="eastAsia"/>
          <w:b/>
          <w:szCs w:val="18"/>
        </w:rPr>
        <w:t>4</w:t>
      </w:r>
      <w:r w:rsidRPr="00A94DFF">
        <w:rPr>
          <w:rFonts w:ascii="微软雅黑" w:eastAsia="微软雅黑" w:hAnsi="微软雅黑" w:cs="宋体" w:hint="eastAsia"/>
          <w:b/>
          <w:szCs w:val="18"/>
        </w:rPr>
        <w:t>-1</w:t>
      </w:r>
      <w:r w:rsidRPr="002F4B49">
        <w:rPr>
          <w:rFonts w:ascii="微软雅黑" w:eastAsia="微软雅黑" w:hAnsi="微软雅黑" w:cs="宋体" w:hint="eastAsia"/>
          <w:b/>
          <w:szCs w:val="18"/>
        </w:rPr>
        <w:t>管段</w:t>
      </w:r>
      <w:r w:rsidR="00E950D4">
        <w:rPr>
          <w:rFonts w:ascii="微软雅黑" w:eastAsia="微软雅黑" w:hAnsi="微软雅黑" w:cs="宋体" w:hint="eastAsia"/>
          <w:b/>
          <w:szCs w:val="18"/>
        </w:rPr>
        <w:t>功能</w:t>
      </w:r>
      <w:r w:rsidRPr="002F4B49">
        <w:rPr>
          <w:rFonts w:ascii="微软雅黑" w:eastAsia="微软雅黑" w:hAnsi="微软雅黑" w:cs="宋体" w:hint="eastAsia"/>
          <w:b/>
          <w:szCs w:val="18"/>
        </w:rPr>
        <w:t>性缺陷等级评定对照表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3"/>
        <w:gridCol w:w="1387"/>
        <w:gridCol w:w="7314"/>
      </w:tblGrid>
      <w:tr w:rsidR="00E90A2B" w:rsidRPr="00497CC9" w:rsidTr="00521872">
        <w:trPr>
          <w:trHeight w:val="360"/>
          <w:jc w:val="center"/>
        </w:trPr>
        <w:tc>
          <w:tcPr>
            <w:tcW w:w="1153" w:type="dxa"/>
            <w:tcBorders>
              <w:top w:val="single" w:sz="12" w:space="0" w:color="auto"/>
              <w:left w:val="single" w:sz="12" w:space="0" w:color="auto"/>
              <w:bottom w:val="single" w:sz="6" w:space="0" w:color="auto"/>
              <w:right w:val="single" w:sz="6" w:space="0" w:color="auto"/>
            </w:tcBorders>
            <w:vAlign w:val="center"/>
          </w:tcPr>
          <w:p w:rsidR="00E90A2B" w:rsidRPr="00497CC9" w:rsidRDefault="00E90A2B" w:rsidP="00521872">
            <w:pPr>
              <w:spacing w:line="320" w:lineRule="exact"/>
              <w:jc w:val="center"/>
              <w:rPr>
                <w:rFonts w:ascii="微软雅黑" w:eastAsia="微软雅黑" w:hAnsi="微软雅黑" w:cs="宋体"/>
                <w:b/>
                <w:sz w:val="18"/>
                <w:szCs w:val="18"/>
              </w:rPr>
            </w:pPr>
            <w:r w:rsidRPr="00497CC9">
              <w:rPr>
                <w:rFonts w:ascii="微软雅黑" w:eastAsia="微软雅黑" w:hAnsi="微软雅黑" w:cs="宋体" w:hint="eastAsia"/>
                <w:b/>
                <w:sz w:val="18"/>
                <w:szCs w:val="18"/>
              </w:rPr>
              <w:t>等级</w:t>
            </w:r>
          </w:p>
        </w:tc>
        <w:tc>
          <w:tcPr>
            <w:tcW w:w="1387" w:type="dxa"/>
            <w:tcBorders>
              <w:top w:val="single" w:sz="12" w:space="0" w:color="auto"/>
              <w:left w:val="single" w:sz="6" w:space="0" w:color="auto"/>
              <w:bottom w:val="single" w:sz="6" w:space="0" w:color="auto"/>
              <w:right w:val="single" w:sz="6" w:space="0" w:color="auto"/>
            </w:tcBorders>
            <w:vAlign w:val="center"/>
          </w:tcPr>
          <w:p w:rsidR="00E90A2B" w:rsidRPr="00497CC9" w:rsidRDefault="00E90A2B" w:rsidP="00E950D4">
            <w:pPr>
              <w:autoSpaceDE w:val="0"/>
              <w:autoSpaceDN w:val="0"/>
              <w:adjustRightInd w:val="0"/>
              <w:spacing w:line="320" w:lineRule="exact"/>
              <w:jc w:val="center"/>
              <w:rPr>
                <w:rFonts w:ascii="微软雅黑" w:eastAsia="微软雅黑" w:hAnsi="微软雅黑" w:cs="宋体"/>
                <w:b/>
                <w:sz w:val="18"/>
                <w:szCs w:val="18"/>
                <w:vertAlign w:val="subscript"/>
              </w:rPr>
            </w:pPr>
            <w:r w:rsidRPr="00497CC9">
              <w:rPr>
                <w:rFonts w:ascii="微软雅黑" w:eastAsia="微软雅黑" w:hAnsi="微软雅黑" w:cs="宋体" w:hint="eastAsia"/>
                <w:b/>
                <w:sz w:val="18"/>
                <w:szCs w:val="18"/>
              </w:rPr>
              <w:t>缺陷参数</w:t>
            </w:r>
            <w:r w:rsidR="00E950D4">
              <w:rPr>
                <w:rFonts w:ascii="微软雅黑" w:eastAsia="微软雅黑" w:hAnsi="微软雅黑" w:cs="宋体" w:hint="eastAsia"/>
                <w:b/>
                <w:sz w:val="18"/>
                <w:szCs w:val="18"/>
              </w:rPr>
              <w:t>G</w:t>
            </w:r>
          </w:p>
        </w:tc>
        <w:tc>
          <w:tcPr>
            <w:tcW w:w="7314" w:type="dxa"/>
            <w:tcBorders>
              <w:top w:val="single" w:sz="12" w:space="0" w:color="auto"/>
              <w:left w:val="single" w:sz="6" w:space="0" w:color="auto"/>
              <w:bottom w:val="single" w:sz="6" w:space="0" w:color="auto"/>
              <w:right w:val="single" w:sz="12" w:space="0" w:color="auto"/>
            </w:tcBorders>
            <w:vAlign w:val="center"/>
          </w:tcPr>
          <w:p w:rsidR="00E90A2B" w:rsidRPr="00497CC9" w:rsidRDefault="00E90A2B" w:rsidP="00521872">
            <w:pPr>
              <w:autoSpaceDE w:val="0"/>
              <w:autoSpaceDN w:val="0"/>
              <w:adjustRightInd w:val="0"/>
              <w:spacing w:line="320" w:lineRule="exact"/>
              <w:jc w:val="center"/>
              <w:rPr>
                <w:rFonts w:ascii="微软雅黑" w:eastAsia="微软雅黑" w:hAnsi="微软雅黑" w:cs="宋体"/>
                <w:b/>
                <w:sz w:val="18"/>
                <w:szCs w:val="18"/>
              </w:rPr>
            </w:pPr>
            <w:r w:rsidRPr="00497CC9">
              <w:rPr>
                <w:rFonts w:ascii="微软雅黑" w:eastAsia="微软雅黑" w:hAnsi="微软雅黑" w:cs="宋体" w:hint="eastAsia"/>
                <w:b/>
                <w:sz w:val="18"/>
                <w:szCs w:val="18"/>
              </w:rPr>
              <w:t>损坏状况描述</w:t>
            </w:r>
          </w:p>
        </w:tc>
      </w:tr>
      <w:tr w:rsidR="00E90A2B" w:rsidRPr="00497CC9" w:rsidTr="00521872">
        <w:trPr>
          <w:trHeight w:val="360"/>
          <w:jc w:val="center"/>
        </w:trPr>
        <w:tc>
          <w:tcPr>
            <w:tcW w:w="1153" w:type="dxa"/>
            <w:tcBorders>
              <w:top w:val="single" w:sz="6" w:space="0" w:color="auto"/>
              <w:left w:val="single" w:sz="12" w:space="0" w:color="auto"/>
              <w:bottom w:val="single" w:sz="6" w:space="0" w:color="auto"/>
              <w:right w:val="single" w:sz="6" w:space="0" w:color="auto"/>
            </w:tcBorders>
            <w:vAlign w:val="center"/>
          </w:tcPr>
          <w:p w:rsidR="00E90A2B" w:rsidRPr="00497CC9" w:rsidRDefault="00E90A2B" w:rsidP="00521872">
            <w:pPr>
              <w:spacing w:line="320" w:lineRule="exact"/>
              <w:jc w:val="center"/>
              <w:rPr>
                <w:rFonts w:ascii="微软雅黑" w:eastAsia="微软雅黑" w:hAnsi="微软雅黑" w:cs="宋体"/>
                <w:sz w:val="18"/>
                <w:szCs w:val="18"/>
              </w:rPr>
            </w:pPr>
            <w:r w:rsidRPr="00497CC9">
              <w:rPr>
                <w:rFonts w:ascii="微软雅黑" w:eastAsia="微软雅黑" w:hAnsi="微软雅黑" w:cs="宋体" w:hint="eastAsia"/>
                <w:sz w:val="18"/>
                <w:szCs w:val="18"/>
              </w:rPr>
              <w:t>Ⅰ</w:t>
            </w:r>
          </w:p>
        </w:tc>
        <w:tc>
          <w:tcPr>
            <w:tcW w:w="1387" w:type="dxa"/>
            <w:tcBorders>
              <w:top w:val="single" w:sz="6" w:space="0" w:color="auto"/>
              <w:left w:val="single" w:sz="6" w:space="0" w:color="auto"/>
              <w:bottom w:val="single" w:sz="6" w:space="0" w:color="auto"/>
              <w:right w:val="single" w:sz="6" w:space="0" w:color="auto"/>
            </w:tcBorders>
            <w:vAlign w:val="center"/>
          </w:tcPr>
          <w:p w:rsidR="00E90A2B" w:rsidRPr="00497CC9" w:rsidRDefault="00E950D4" w:rsidP="00521872">
            <w:pPr>
              <w:autoSpaceDE w:val="0"/>
              <w:autoSpaceDN w:val="0"/>
              <w:adjustRightInd w:val="0"/>
              <w:spacing w:line="32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G</w:t>
            </w:r>
            <w:r w:rsidR="00E90A2B" w:rsidRPr="00497CC9">
              <w:rPr>
                <w:rFonts w:ascii="微软雅黑" w:eastAsia="微软雅黑" w:hAnsi="微软雅黑" w:cs="宋体" w:hint="eastAsia"/>
                <w:sz w:val="18"/>
                <w:szCs w:val="18"/>
              </w:rPr>
              <w:t>≤1</w:t>
            </w:r>
          </w:p>
        </w:tc>
        <w:tc>
          <w:tcPr>
            <w:tcW w:w="7314" w:type="dxa"/>
            <w:tcBorders>
              <w:top w:val="single" w:sz="6" w:space="0" w:color="auto"/>
              <w:left w:val="single" w:sz="6" w:space="0" w:color="auto"/>
              <w:bottom w:val="single" w:sz="6" w:space="0" w:color="auto"/>
              <w:right w:val="single" w:sz="12" w:space="0" w:color="auto"/>
            </w:tcBorders>
            <w:vAlign w:val="center"/>
          </w:tcPr>
          <w:p w:rsidR="00E90A2B" w:rsidRPr="00497CC9" w:rsidRDefault="00E90A2B" w:rsidP="00E950D4">
            <w:pPr>
              <w:autoSpaceDE w:val="0"/>
              <w:autoSpaceDN w:val="0"/>
              <w:adjustRightInd w:val="0"/>
              <w:spacing w:line="320" w:lineRule="exact"/>
              <w:jc w:val="left"/>
              <w:rPr>
                <w:rFonts w:ascii="微软雅黑" w:eastAsia="微软雅黑" w:hAnsi="微软雅黑" w:cs="宋体"/>
                <w:sz w:val="18"/>
                <w:szCs w:val="18"/>
              </w:rPr>
            </w:pPr>
            <w:r w:rsidRPr="00497CC9">
              <w:rPr>
                <w:rFonts w:ascii="微软雅黑" w:eastAsia="微软雅黑" w:hAnsi="微软雅黑" w:cs="宋体" w:hint="eastAsia"/>
                <w:sz w:val="18"/>
                <w:szCs w:val="18"/>
              </w:rPr>
              <w:t>无或有轻微</w:t>
            </w:r>
            <w:r w:rsidR="00E950D4">
              <w:rPr>
                <w:rFonts w:ascii="微软雅黑" w:eastAsia="微软雅黑" w:hAnsi="微软雅黑" w:cs="宋体" w:hint="eastAsia"/>
                <w:sz w:val="18"/>
                <w:szCs w:val="18"/>
              </w:rPr>
              <w:t>影响</w:t>
            </w:r>
            <w:r w:rsidRPr="00497CC9">
              <w:rPr>
                <w:rFonts w:ascii="微软雅黑" w:eastAsia="微软雅黑" w:hAnsi="微软雅黑" w:cs="宋体" w:hint="eastAsia"/>
                <w:sz w:val="18"/>
                <w:szCs w:val="18"/>
              </w:rPr>
              <w:t>，</w:t>
            </w:r>
            <w:r w:rsidR="00E950D4">
              <w:rPr>
                <w:rFonts w:ascii="微软雅黑" w:eastAsia="微软雅黑" w:hAnsi="微软雅黑" w:cs="宋体" w:hint="eastAsia"/>
                <w:sz w:val="18"/>
                <w:szCs w:val="18"/>
              </w:rPr>
              <w:t>管道运行基本不受影响</w:t>
            </w:r>
          </w:p>
        </w:tc>
      </w:tr>
      <w:tr w:rsidR="00E90A2B" w:rsidRPr="00497CC9" w:rsidTr="00521872">
        <w:trPr>
          <w:trHeight w:val="360"/>
          <w:jc w:val="center"/>
        </w:trPr>
        <w:tc>
          <w:tcPr>
            <w:tcW w:w="1153" w:type="dxa"/>
            <w:tcBorders>
              <w:top w:val="single" w:sz="6" w:space="0" w:color="auto"/>
              <w:left w:val="single" w:sz="12" w:space="0" w:color="auto"/>
              <w:bottom w:val="single" w:sz="6" w:space="0" w:color="auto"/>
              <w:right w:val="single" w:sz="6" w:space="0" w:color="auto"/>
            </w:tcBorders>
            <w:vAlign w:val="center"/>
          </w:tcPr>
          <w:p w:rsidR="00E90A2B" w:rsidRPr="00497CC9" w:rsidRDefault="00E90A2B" w:rsidP="00521872">
            <w:pPr>
              <w:spacing w:line="320" w:lineRule="exact"/>
              <w:jc w:val="center"/>
              <w:rPr>
                <w:rFonts w:ascii="微软雅黑" w:eastAsia="微软雅黑" w:hAnsi="微软雅黑" w:cs="宋体"/>
                <w:sz w:val="18"/>
                <w:szCs w:val="18"/>
              </w:rPr>
            </w:pPr>
            <w:r w:rsidRPr="00497CC9">
              <w:rPr>
                <w:rFonts w:ascii="微软雅黑" w:eastAsia="微软雅黑" w:hAnsi="微软雅黑" w:cs="宋体" w:hint="eastAsia"/>
                <w:sz w:val="18"/>
                <w:szCs w:val="18"/>
              </w:rPr>
              <w:t>Ⅱ</w:t>
            </w:r>
          </w:p>
        </w:tc>
        <w:tc>
          <w:tcPr>
            <w:tcW w:w="1387" w:type="dxa"/>
            <w:tcBorders>
              <w:top w:val="single" w:sz="6" w:space="0" w:color="auto"/>
              <w:left w:val="single" w:sz="6" w:space="0" w:color="auto"/>
              <w:bottom w:val="single" w:sz="6" w:space="0" w:color="auto"/>
              <w:right w:val="single" w:sz="6" w:space="0" w:color="auto"/>
            </w:tcBorders>
            <w:vAlign w:val="center"/>
          </w:tcPr>
          <w:p w:rsidR="00E90A2B" w:rsidRPr="00497CC9" w:rsidRDefault="00E90A2B" w:rsidP="00E950D4">
            <w:pPr>
              <w:autoSpaceDE w:val="0"/>
              <w:autoSpaceDN w:val="0"/>
              <w:adjustRightInd w:val="0"/>
              <w:spacing w:line="320" w:lineRule="exact"/>
              <w:jc w:val="center"/>
              <w:rPr>
                <w:rFonts w:ascii="微软雅黑" w:eastAsia="微软雅黑" w:hAnsi="微软雅黑" w:cs="宋体"/>
                <w:sz w:val="18"/>
                <w:szCs w:val="18"/>
              </w:rPr>
            </w:pPr>
            <w:r w:rsidRPr="00497CC9">
              <w:rPr>
                <w:rFonts w:ascii="微软雅黑" w:eastAsia="微软雅黑" w:hAnsi="微软雅黑" w:cs="宋体" w:hint="eastAsia"/>
                <w:sz w:val="18"/>
                <w:szCs w:val="18"/>
              </w:rPr>
              <w:t>1&lt;</w:t>
            </w:r>
            <w:r w:rsidR="00E950D4">
              <w:rPr>
                <w:rFonts w:ascii="微软雅黑" w:eastAsia="微软雅黑" w:hAnsi="微软雅黑" w:cs="宋体" w:hint="eastAsia"/>
                <w:sz w:val="18"/>
                <w:szCs w:val="18"/>
              </w:rPr>
              <w:t>G</w:t>
            </w:r>
            <w:r w:rsidRPr="00497CC9">
              <w:rPr>
                <w:rFonts w:ascii="微软雅黑" w:eastAsia="微软雅黑" w:hAnsi="微软雅黑" w:cs="宋体" w:hint="eastAsia"/>
                <w:sz w:val="18"/>
                <w:szCs w:val="18"/>
              </w:rPr>
              <w:t>≤3</w:t>
            </w:r>
          </w:p>
        </w:tc>
        <w:tc>
          <w:tcPr>
            <w:tcW w:w="7314" w:type="dxa"/>
            <w:tcBorders>
              <w:top w:val="single" w:sz="6" w:space="0" w:color="auto"/>
              <w:left w:val="single" w:sz="6" w:space="0" w:color="auto"/>
              <w:bottom w:val="single" w:sz="6" w:space="0" w:color="auto"/>
              <w:right w:val="single" w:sz="12" w:space="0" w:color="auto"/>
            </w:tcBorders>
            <w:vAlign w:val="center"/>
          </w:tcPr>
          <w:p w:rsidR="00E90A2B" w:rsidRPr="00497CC9" w:rsidRDefault="00E950D4" w:rsidP="00521872">
            <w:pPr>
              <w:autoSpaceDE w:val="0"/>
              <w:autoSpaceDN w:val="0"/>
              <w:adjustRightInd w:val="0"/>
              <w:spacing w:line="320" w:lineRule="exact"/>
              <w:jc w:val="left"/>
              <w:rPr>
                <w:rFonts w:ascii="微软雅黑" w:eastAsia="微软雅黑" w:hAnsi="微软雅黑" w:cs="宋体"/>
                <w:sz w:val="18"/>
                <w:szCs w:val="18"/>
              </w:rPr>
            </w:pPr>
            <w:r>
              <w:rPr>
                <w:rFonts w:ascii="微软雅黑" w:eastAsia="微软雅黑" w:hAnsi="微软雅黑" w:cs="宋体" w:hint="eastAsia"/>
                <w:sz w:val="18"/>
                <w:szCs w:val="18"/>
              </w:rPr>
              <w:t>管道过流有一定的受阻，运行受影响不大</w:t>
            </w:r>
          </w:p>
        </w:tc>
      </w:tr>
      <w:tr w:rsidR="00E90A2B" w:rsidRPr="00497CC9" w:rsidTr="00521872">
        <w:trPr>
          <w:trHeight w:val="360"/>
          <w:jc w:val="center"/>
        </w:trPr>
        <w:tc>
          <w:tcPr>
            <w:tcW w:w="1153" w:type="dxa"/>
            <w:tcBorders>
              <w:top w:val="single" w:sz="6" w:space="0" w:color="auto"/>
              <w:left w:val="single" w:sz="12" w:space="0" w:color="auto"/>
              <w:bottom w:val="single" w:sz="6" w:space="0" w:color="auto"/>
              <w:right w:val="single" w:sz="6" w:space="0" w:color="auto"/>
            </w:tcBorders>
            <w:vAlign w:val="center"/>
          </w:tcPr>
          <w:p w:rsidR="00E90A2B" w:rsidRPr="00497CC9" w:rsidRDefault="00E90A2B" w:rsidP="00521872">
            <w:pPr>
              <w:spacing w:line="320" w:lineRule="exact"/>
              <w:jc w:val="center"/>
              <w:rPr>
                <w:rFonts w:ascii="微软雅黑" w:eastAsia="微软雅黑" w:hAnsi="微软雅黑" w:cs="宋体"/>
                <w:sz w:val="18"/>
                <w:szCs w:val="18"/>
              </w:rPr>
            </w:pPr>
            <w:r w:rsidRPr="00497CC9">
              <w:rPr>
                <w:rFonts w:ascii="微软雅黑" w:eastAsia="微软雅黑" w:hAnsi="微软雅黑" w:cs="宋体" w:hint="eastAsia"/>
                <w:sz w:val="18"/>
                <w:szCs w:val="18"/>
              </w:rPr>
              <w:t>Ⅲ</w:t>
            </w:r>
          </w:p>
        </w:tc>
        <w:tc>
          <w:tcPr>
            <w:tcW w:w="1387" w:type="dxa"/>
            <w:tcBorders>
              <w:top w:val="single" w:sz="6" w:space="0" w:color="auto"/>
              <w:left w:val="single" w:sz="6" w:space="0" w:color="auto"/>
              <w:bottom w:val="single" w:sz="6" w:space="0" w:color="auto"/>
              <w:right w:val="single" w:sz="6" w:space="0" w:color="auto"/>
            </w:tcBorders>
            <w:vAlign w:val="center"/>
          </w:tcPr>
          <w:p w:rsidR="00E90A2B" w:rsidRPr="00497CC9" w:rsidRDefault="00E90A2B" w:rsidP="00E950D4">
            <w:pPr>
              <w:autoSpaceDE w:val="0"/>
              <w:autoSpaceDN w:val="0"/>
              <w:adjustRightInd w:val="0"/>
              <w:spacing w:line="320" w:lineRule="exact"/>
              <w:jc w:val="center"/>
              <w:rPr>
                <w:rFonts w:ascii="微软雅黑" w:eastAsia="微软雅黑" w:hAnsi="微软雅黑" w:cs="宋体"/>
                <w:sz w:val="18"/>
                <w:szCs w:val="18"/>
              </w:rPr>
            </w:pPr>
            <w:r w:rsidRPr="00497CC9">
              <w:rPr>
                <w:rFonts w:ascii="微软雅黑" w:eastAsia="微软雅黑" w:hAnsi="微软雅黑" w:cs="宋体" w:hint="eastAsia"/>
                <w:sz w:val="18"/>
                <w:szCs w:val="18"/>
              </w:rPr>
              <w:t>3&lt;</w:t>
            </w:r>
            <w:r w:rsidR="00E950D4">
              <w:rPr>
                <w:rFonts w:ascii="微软雅黑" w:eastAsia="微软雅黑" w:hAnsi="微软雅黑" w:cs="宋体" w:hint="eastAsia"/>
                <w:sz w:val="18"/>
                <w:szCs w:val="18"/>
              </w:rPr>
              <w:t>G</w:t>
            </w:r>
            <w:r w:rsidRPr="00497CC9">
              <w:rPr>
                <w:rFonts w:ascii="微软雅黑" w:eastAsia="微软雅黑" w:hAnsi="微软雅黑" w:cs="宋体" w:hint="eastAsia"/>
                <w:sz w:val="18"/>
                <w:szCs w:val="18"/>
              </w:rPr>
              <w:t>≤6</w:t>
            </w:r>
          </w:p>
        </w:tc>
        <w:tc>
          <w:tcPr>
            <w:tcW w:w="7314" w:type="dxa"/>
            <w:tcBorders>
              <w:top w:val="single" w:sz="6" w:space="0" w:color="auto"/>
              <w:left w:val="single" w:sz="6" w:space="0" w:color="auto"/>
              <w:bottom w:val="single" w:sz="6" w:space="0" w:color="auto"/>
              <w:right w:val="single" w:sz="12" w:space="0" w:color="auto"/>
            </w:tcBorders>
            <w:vAlign w:val="center"/>
          </w:tcPr>
          <w:p w:rsidR="00E90A2B" w:rsidRPr="00497CC9" w:rsidRDefault="00E950D4" w:rsidP="00521872">
            <w:pPr>
              <w:autoSpaceDE w:val="0"/>
              <w:autoSpaceDN w:val="0"/>
              <w:adjustRightInd w:val="0"/>
              <w:spacing w:line="320" w:lineRule="exact"/>
              <w:jc w:val="left"/>
              <w:rPr>
                <w:rFonts w:ascii="微软雅黑" w:eastAsia="微软雅黑" w:hAnsi="微软雅黑" w:cs="宋体"/>
                <w:sz w:val="18"/>
                <w:szCs w:val="18"/>
              </w:rPr>
            </w:pPr>
            <w:r>
              <w:rPr>
                <w:rFonts w:ascii="微软雅黑" w:eastAsia="微软雅黑" w:hAnsi="微软雅黑" w:cs="宋体" w:hint="eastAsia"/>
                <w:sz w:val="18"/>
                <w:szCs w:val="18"/>
              </w:rPr>
              <w:t>管道过流受阻比较严重，运行受到明显影响</w:t>
            </w:r>
          </w:p>
        </w:tc>
      </w:tr>
      <w:tr w:rsidR="00E90A2B" w:rsidRPr="00497CC9" w:rsidTr="00521872">
        <w:trPr>
          <w:trHeight w:val="360"/>
          <w:jc w:val="center"/>
        </w:trPr>
        <w:tc>
          <w:tcPr>
            <w:tcW w:w="1153" w:type="dxa"/>
            <w:tcBorders>
              <w:top w:val="single" w:sz="6" w:space="0" w:color="auto"/>
              <w:left w:val="single" w:sz="12" w:space="0" w:color="auto"/>
              <w:bottom w:val="single" w:sz="12" w:space="0" w:color="auto"/>
              <w:right w:val="single" w:sz="6" w:space="0" w:color="auto"/>
            </w:tcBorders>
            <w:vAlign w:val="center"/>
          </w:tcPr>
          <w:p w:rsidR="00E90A2B" w:rsidRPr="00497CC9" w:rsidRDefault="00E90A2B" w:rsidP="00521872">
            <w:pPr>
              <w:spacing w:line="320" w:lineRule="exact"/>
              <w:jc w:val="center"/>
              <w:rPr>
                <w:rFonts w:ascii="微软雅黑" w:eastAsia="微软雅黑" w:hAnsi="微软雅黑" w:cs="宋体"/>
                <w:sz w:val="18"/>
                <w:szCs w:val="18"/>
              </w:rPr>
            </w:pPr>
            <w:r w:rsidRPr="00497CC9">
              <w:rPr>
                <w:rFonts w:ascii="微软雅黑" w:eastAsia="微软雅黑" w:hAnsi="微软雅黑" w:cs="宋体" w:hint="eastAsia"/>
                <w:sz w:val="18"/>
                <w:szCs w:val="18"/>
              </w:rPr>
              <w:t>Ⅳ</w:t>
            </w:r>
          </w:p>
        </w:tc>
        <w:tc>
          <w:tcPr>
            <w:tcW w:w="1387" w:type="dxa"/>
            <w:tcBorders>
              <w:top w:val="single" w:sz="6" w:space="0" w:color="auto"/>
              <w:left w:val="single" w:sz="6" w:space="0" w:color="auto"/>
              <w:bottom w:val="single" w:sz="12" w:space="0" w:color="auto"/>
              <w:right w:val="single" w:sz="6" w:space="0" w:color="auto"/>
            </w:tcBorders>
            <w:vAlign w:val="center"/>
          </w:tcPr>
          <w:p w:rsidR="00E90A2B" w:rsidRPr="00497CC9" w:rsidRDefault="00E950D4" w:rsidP="00521872">
            <w:pPr>
              <w:autoSpaceDE w:val="0"/>
              <w:autoSpaceDN w:val="0"/>
              <w:adjustRightInd w:val="0"/>
              <w:spacing w:line="32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G</w:t>
            </w:r>
            <w:r w:rsidR="00E90A2B" w:rsidRPr="00497CC9">
              <w:rPr>
                <w:rFonts w:ascii="微软雅黑" w:eastAsia="微软雅黑" w:hAnsi="微软雅黑" w:cs="宋体" w:hint="eastAsia"/>
                <w:sz w:val="18"/>
                <w:szCs w:val="18"/>
              </w:rPr>
              <w:t>&gt;6</w:t>
            </w:r>
          </w:p>
        </w:tc>
        <w:tc>
          <w:tcPr>
            <w:tcW w:w="7314" w:type="dxa"/>
            <w:tcBorders>
              <w:top w:val="single" w:sz="6" w:space="0" w:color="auto"/>
              <w:left w:val="single" w:sz="6" w:space="0" w:color="auto"/>
              <w:bottom w:val="single" w:sz="12" w:space="0" w:color="auto"/>
              <w:right w:val="single" w:sz="12" w:space="0" w:color="auto"/>
            </w:tcBorders>
            <w:vAlign w:val="center"/>
          </w:tcPr>
          <w:p w:rsidR="00E90A2B" w:rsidRPr="00497CC9" w:rsidRDefault="00E90A2B" w:rsidP="00E950D4">
            <w:pPr>
              <w:autoSpaceDE w:val="0"/>
              <w:autoSpaceDN w:val="0"/>
              <w:adjustRightInd w:val="0"/>
              <w:spacing w:line="320" w:lineRule="exact"/>
              <w:jc w:val="left"/>
              <w:rPr>
                <w:rFonts w:ascii="微软雅黑" w:eastAsia="微软雅黑" w:hAnsi="微软雅黑" w:cs="宋体"/>
                <w:sz w:val="18"/>
                <w:szCs w:val="18"/>
              </w:rPr>
            </w:pPr>
            <w:r w:rsidRPr="00497CC9">
              <w:rPr>
                <w:rFonts w:ascii="微软雅黑" w:eastAsia="微软雅黑" w:hAnsi="微软雅黑" w:cs="宋体" w:hint="eastAsia"/>
                <w:sz w:val="18"/>
                <w:szCs w:val="18"/>
              </w:rPr>
              <w:t>管</w:t>
            </w:r>
            <w:r w:rsidR="00E950D4">
              <w:rPr>
                <w:rFonts w:ascii="微软雅黑" w:eastAsia="微软雅黑" w:hAnsi="微软雅黑" w:cs="宋体" w:hint="eastAsia"/>
                <w:sz w:val="18"/>
                <w:szCs w:val="18"/>
              </w:rPr>
              <w:t>道过流受阻很严重，即将或已经导致运行瘫痪</w:t>
            </w:r>
          </w:p>
        </w:tc>
      </w:tr>
    </w:tbl>
    <w:p w:rsidR="00E90A2B" w:rsidRPr="00172CFF" w:rsidRDefault="00E90A2B" w:rsidP="00E90A2B"/>
    <w:p w:rsidR="00E90A2B" w:rsidRPr="002F4B49" w:rsidRDefault="00E90A2B" w:rsidP="002F4B49">
      <w:pPr>
        <w:spacing w:afterLines="30" w:after="93" w:line="400" w:lineRule="exact"/>
        <w:jc w:val="center"/>
        <w:rPr>
          <w:rFonts w:ascii="微软雅黑" w:eastAsia="微软雅黑" w:hAnsi="微软雅黑" w:cs="宋体"/>
          <w:b/>
          <w:szCs w:val="18"/>
        </w:rPr>
      </w:pPr>
      <w:r w:rsidRPr="00A94DFF">
        <w:rPr>
          <w:rFonts w:ascii="微软雅黑" w:eastAsia="微软雅黑" w:hAnsi="微软雅黑" w:cs="宋体" w:hint="eastAsia"/>
          <w:b/>
          <w:szCs w:val="18"/>
        </w:rPr>
        <w:t>表3.1.</w:t>
      </w:r>
      <w:r w:rsidR="003A22A4">
        <w:rPr>
          <w:rFonts w:ascii="微软雅黑" w:eastAsia="微软雅黑" w:hAnsi="微软雅黑" w:cs="宋体" w:hint="eastAsia"/>
          <w:b/>
          <w:szCs w:val="18"/>
        </w:rPr>
        <w:t>4</w:t>
      </w:r>
      <w:r w:rsidRPr="00A94DFF">
        <w:rPr>
          <w:rFonts w:ascii="微软雅黑" w:eastAsia="微软雅黑" w:hAnsi="微软雅黑" w:cs="宋体" w:hint="eastAsia"/>
          <w:b/>
          <w:szCs w:val="18"/>
        </w:rPr>
        <w:t>-2</w:t>
      </w:r>
      <w:r w:rsidRPr="002F4B49">
        <w:rPr>
          <w:rFonts w:ascii="微软雅黑" w:eastAsia="微软雅黑" w:hAnsi="微软雅黑" w:cs="宋体" w:hint="eastAsia"/>
          <w:b/>
          <w:szCs w:val="18"/>
        </w:rPr>
        <w:t>管段</w:t>
      </w:r>
      <w:r w:rsidR="00E950D4">
        <w:rPr>
          <w:rFonts w:ascii="微软雅黑" w:eastAsia="微软雅黑" w:hAnsi="微软雅黑" w:cs="宋体" w:hint="eastAsia"/>
          <w:b/>
          <w:szCs w:val="18"/>
        </w:rPr>
        <w:t>功能</w:t>
      </w:r>
      <w:r w:rsidRPr="002F4B49">
        <w:rPr>
          <w:rFonts w:ascii="微软雅黑" w:eastAsia="微软雅黑" w:hAnsi="微软雅黑" w:cs="宋体" w:hint="eastAsia"/>
          <w:b/>
          <w:szCs w:val="18"/>
        </w:rPr>
        <w:t>性缺陷类型评估参考表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9"/>
        <w:gridCol w:w="2264"/>
        <w:gridCol w:w="2490"/>
        <w:gridCol w:w="2471"/>
      </w:tblGrid>
      <w:tr w:rsidR="00E90A2B" w:rsidRPr="00497CC9" w:rsidTr="00521872">
        <w:trPr>
          <w:trHeight w:val="360"/>
          <w:jc w:val="center"/>
        </w:trPr>
        <w:tc>
          <w:tcPr>
            <w:tcW w:w="2629" w:type="dxa"/>
            <w:tcBorders>
              <w:top w:val="single" w:sz="12" w:space="0" w:color="auto"/>
              <w:left w:val="single" w:sz="12" w:space="0" w:color="auto"/>
              <w:bottom w:val="single" w:sz="6" w:space="0" w:color="auto"/>
              <w:right w:val="single" w:sz="6" w:space="0" w:color="auto"/>
            </w:tcBorders>
            <w:vAlign w:val="center"/>
          </w:tcPr>
          <w:p w:rsidR="00E90A2B" w:rsidRPr="00497CC9" w:rsidRDefault="00E90A2B" w:rsidP="007608B9">
            <w:pPr>
              <w:spacing w:line="320" w:lineRule="exact"/>
              <w:jc w:val="center"/>
              <w:rPr>
                <w:rFonts w:ascii="微软雅黑" w:eastAsia="微软雅黑" w:hAnsi="微软雅黑" w:cs="宋体"/>
                <w:b/>
                <w:sz w:val="18"/>
                <w:szCs w:val="18"/>
              </w:rPr>
            </w:pPr>
            <w:r w:rsidRPr="00497CC9">
              <w:rPr>
                <w:rFonts w:ascii="微软雅黑" w:eastAsia="微软雅黑" w:hAnsi="微软雅黑" w:cs="宋体" w:hint="eastAsia"/>
                <w:b/>
                <w:sz w:val="18"/>
                <w:szCs w:val="18"/>
              </w:rPr>
              <w:t>缺陷密度</w:t>
            </w:r>
            <w:r w:rsidR="007608B9">
              <w:rPr>
                <w:rFonts w:ascii="微软雅黑" w:eastAsia="微软雅黑" w:hAnsi="微软雅黑" w:cs="宋体" w:hint="eastAsia"/>
                <w:b/>
                <w:sz w:val="18"/>
                <w:szCs w:val="18"/>
              </w:rPr>
              <w:t>Y</w:t>
            </w:r>
            <w:r w:rsidRPr="00497CC9">
              <w:rPr>
                <w:rFonts w:ascii="微软雅黑" w:eastAsia="微软雅黑" w:hAnsi="微软雅黑" w:cs="宋体" w:hint="eastAsia"/>
                <w:b/>
                <w:sz w:val="18"/>
                <w:szCs w:val="18"/>
                <w:vertAlign w:val="subscript"/>
              </w:rPr>
              <w:t>M</w:t>
            </w:r>
          </w:p>
        </w:tc>
        <w:tc>
          <w:tcPr>
            <w:tcW w:w="2264" w:type="dxa"/>
            <w:tcBorders>
              <w:top w:val="single" w:sz="12" w:space="0" w:color="auto"/>
              <w:left w:val="single" w:sz="6" w:space="0" w:color="auto"/>
              <w:bottom w:val="single" w:sz="6" w:space="0" w:color="auto"/>
              <w:right w:val="single" w:sz="6" w:space="0" w:color="auto"/>
            </w:tcBorders>
            <w:vAlign w:val="center"/>
          </w:tcPr>
          <w:p w:rsidR="00E90A2B" w:rsidRPr="00497CC9" w:rsidRDefault="00E90A2B" w:rsidP="00521872">
            <w:pPr>
              <w:spacing w:line="320" w:lineRule="exact"/>
              <w:jc w:val="center"/>
              <w:rPr>
                <w:rFonts w:ascii="微软雅黑" w:eastAsia="微软雅黑" w:hAnsi="微软雅黑" w:cs="宋体"/>
                <w:b/>
                <w:sz w:val="18"/>
                <w:szCs w:val="18"/>
              </w:rPr>
            </w:pPr>
            <w:r w:rsidRPr="00497CC9">
              <w:rPr>
                <w:rFonts w:ascii="微软雅黑" w:eastAsia="微软雅黑" w:hAnsi="微软雅黑" w:cs="宋体" w:hint="eastAsia"/>
                <w:b/>
                <w:sz w:val="18"/>
                <w:szCs w:val="18"/>
              </w:rPr>
              <w:t>&lt;0.1</w:t>
            </w:r>
          </w:p>
        </w:tc>
        <w:tc>
          <w:tcPr>
            <w:tcW w:w="2490" w:type="dxa"/>
            <w:tcBorders>
              <w:top w:val="single" w:sz="12" w:space="0" w:color="auto"/>
              <w:left w:val="single" w:sz="6" w:space="0" w:color="auto"/>
              <w:bottom w:val="single" w:sz="6" w:space="0" w:color="auto"/>
              <w:right w:val="single" w:sz="6" w:space="0" w:color="auto"/>
            </w:tcBorders>
            <w:vAlign w:val="center"/>
          </w:tcPr>
          <w:p w:rsidR="00E90A2B" w:rsidRPr="00497CC9" w:rsidRDefault="00E90A2B" w:rsidP="00521872">
            <w:pPr>
              <w:spacing w:line="320" w:lineRule="exact"/>
              <w:jc w:val="center"/>
              <w:rPr>
                <w:rFonts w:ascii="微软雅黑" w:eastAsia="微软雅黑" w:hAnsi="微软雅黑" w:cs="宋体"/>
                <w:b/>
                <w:sz w:val="18"/>
                <w:szCs w:val="18"/>
              </w:rPr>
            </w:pPr>
            <w:r w:rsidRPr="00497CC9">
              <w:rPr>
                <w:rFonts w:ascii="微软雅黑" w:eastAsia="微软雅黑" w:hAnsi="微软雅黑" w:cs="宋体" w:hint="eastAsia"/>
                <w:b/>
                <w:sz w:val="18"/>
                <w:szCs w:val="18"/>
              </w:rPr>
              <w:t>0.1~0.5</w:t>
            </w:r>
          </w:p>
        </w:tc>
        <w:tc>
          <w:tcPr>
            <w:tcW w:w="2471" w:type="dxa"/>
            <w:tcBorders>
              <w:top w:val="single" w:sz="12" w:space="0" w:color="auto"/>
              <w:left w:val="single" w:sz="6" w:space="0" w:color="auto"/>
              <w:bottom w:val="single" w:sz="6" w:space="0" w:color="auto"/>
              <w:right w:val="single" w:sz="12" w:space="0" w:color="auto"/>
            </w:tcBorders>
            <w:vAlign w:val="center"/>
          </w:tcPr>
          <w:p w:rsidR="00E90A2B" w:rsidRPr="00497CC9" w:rsidRDefault="00E90A2B" w:rsidP="00521872">
            <w:pPr>
              <w:spacing w:line="320" w:lineRule="exact"/>
              <w:jc w:val="center"/>
              <w:rPr>
                <w:rFonts w:ascii="微软雅黑" w:eastAsia="微软雅黑" w:hAnsi="微软雅黑" w:cs="宋体"/>
                <w:b/>
                <w:sz w:val="18"/>
                <w:szCs w:val="18"/>
              </w:rPr>
            </w:pPr>
            <w:r w:rsidRPr="00497CC9">
              <w:rPr>
                <w:rFonts w:ascii="微软雅黑" w:eastAsia="微软雅黑" w:hAnsi="微软雅黑" w:cs="宋体" w:hint="eastAsia"/>
                <w:b/>
                <w:sz w:val="18"/>
                <w:szCs w:val="18"/>
              </w:rPr>
              <w:t>&gt;0.5</w:t>
            </w:r>
          </w:p>
        </w:tc>
      </w:tr>
      <w:tr w:rsidR="00E90A2B" w:rsidRPr="00497CC9" w:rsidTr="00521872">
        <w:trPr>
          <w:trHeight w:val="360"/>
          <w:jc w:val="center"/>
        </w:trPr>
        <w:tc>
          <w:tcPr>
            <w:tcW w:w="2629" w:type="dxa"/>
            <w:tcBorders>
              <w:top w:val="single" w:sz="6" w:space="0" w:color="auto"/>
              <w:left w:val="single" w:sz="12" w:space="0" w:color="auto"/>
              <w:bottom w:val="single" w:sz="12" w:space="0" w:color="auto"/>
              <w:right w:val="single" w:sz="6" w:space="0" w:color="auto"/>
            </w:tcBorders>
            <w:vAlign w:val="center"/>
          </w:tcPr>
          <w:p w:rsidR="00E90A2B" w:rsidRPr="00497CC9" w:rsidRDefault="00E90A2B" w:rsidP="00E950D4">
            <w:pPr>
              <w:spacing w:line="320" w:lineRule="exact"/>
              <w:jc w:val="center"/>
              <w:rPr>
                <w:rFonts w:ascii="微软雅黑" w:eastAsia="微软雅黑" w:hAnsi="微软雅黑" w:cs="宋体"/>
                <w:sz w:val="18"/>
                <w:szCs w:val="18"/>
              </w:rPr>
            </w:pPr>
            <w:r w:rsidRPr="00497CC9">
              <w:rPr>
                <w:rFonts w:ascii="微软雅黑" w:eastAsia="微软雅黑" w:hAnsi="微软雅黑" w:cs="宋体" w:hint="eastAsia"/>
                <w:sz w:val="18"/>
                <w:szCs w:val="18"/>
              </w:rPr>
              <w:t>管段</w:t>
            </w:r>
            <w:r w:rsidR="00E950D4">
              <w:rPr>
                <w:rFonts w:ascii="微软雅黑" w:eastAsia="微软雅黑" w:hAnsi="微软雅黑" w:cs="宋体" w:hint="eastAsia"/>
                <w:sz w:val="18"/>
                <w:szCs w:val="18"/>
              </w:rPr>
              <w:t>功能</w:t>
            </w:r>
            <w:r w:rsidRPr="00497CC9">
              <w:rPr>
                <w:rFonts w:ascii="微软雅黑" w:eastAsia="微软雅黑" w:hAnsi="微软雅黑" w:cs="宋体" w:hint="eastAsia"/>
                <w:sz w:val="18"/>
                <w:szCs w:val="18"/>
              </w:rPr>
              <w:t>性缺陷类型</w:t>
            </w:r>
          </w:p>
        </w:tc>
        <w:tc>
          <w:tcPr>
            <w:tcW w:w="2264" w:type="dxa"/>
            <w:tcBorders>
              <w:top w:val="single" w:sz="6" w:space="0" w:color="auto"/>
              <w:left w:val="single" w:sz="6" w:space="0" w:color="auto"/>
              <w:bottom w:val="single" w:sz="12" w:space="0" w:color="auto"/>
              <w:right w:val="single" w:sz="6" w:space="0" w:color="auto"/>
            </w:tcBorders>
            <w:vAlign w:val="center"/>
          </w:tcPr>
          <w:p w:rsidR="00E90A2B" w:rsidRPr="00497CC9" w:rsidRDefault="00E90A2B" w:rsidP="00521872">
            <w:pPr>
              <w:spacing w:line="320" w:lineRule="exact"/>
              <w:jc w:val="center"/>
              <w:rPr>
                <w:rFonts w:ascii="微软雅黑" w:eastAsia="微软雅黑" w:hAnsi="微软雅黑" w:cs="宋体"/>
                <w:sz w:val="18"/>
                <w:szCs w:val="18"/>
              </w:rPr>
            </w:pPr>
            <w:r w:rsidRPr="00497CC9">
              <w:rPr>
                <w:rFonts w:ascii="微软雅黑" w:eastAsia="微软雅黑" w:hAnsi="微软雅黑" w:cs="宋体" w:hint="eastAsia"/>
                <w:sz w:val="18"/>
                <w:szCs w:val="18"/>
              </w:rPr>
              <w:t>局部缺陷</w:t>
            </w:r>
          </w:p>
        </w:tc>
        <w:tc>
          <w:tcPr>
            <w:tcW w:w="2490" w:type="dxa"/>
            <w:tcBorders>
              <w:top w:val="single" w:sz="6" w:space="0" w:color="auto"/>
              <w:left w:val="single" w:sz="6" w:space="0" w:color="auto"/>
              <w:bottom w:val="single" w:sz="12" w:space="0" w:color="auto"/>
              <w:right w:val="single" w:sz="6" w:space="0" w:color="auto"/>
            </w:tcBorders>
            <w:vAlign w:val="center"/>
          </w:tcPr>
          <w:p w:rsidR="00E90A2B" w:rsidRPr="00497CC9" w:rsidRDefault="00E90A2B" w:rsidP="00521872">
            <w:pPr>
              <w:spacing w:line="320" w:lineRule="exact"/>
              <w:jc w:val="center"/>
              <w:rPr>
                <w:rFonts w:ascii="微软雅黑" w:eastAsia="微软雅黑" w:hAnsi="微软雅黑" w:cs="宋体"/>
                <w:sz w:val="18"/>
                <w:szCs w:val="18"/>
              </w:rPr>
            </w:pPr>
            <w:r w:rsidRPr="00497CC9">
              <w:rPr>
                <w:rFonts w:ascii="微软雅黑" w:eastAsia="微软雅黑" w:hAnsi="微软雅黑" w:cs="宋体" w:hint="eastAsia"/>
                <w:sz w:val="18"/>
                <w:szCs w:val="18"/>
              </w:rPr>
              <w:t>部分或整体缺陷</w:t>
            </w:r>
          </w:p>
        </w:tc>
        <w:tc>
          <w:tcPr>
            <w:tcW w:w="2471" w:type="dxa"/>
            <w:tcBorders>
              <w:top w:val="single" w:sz="6" w:space="0" w:color="auto"/>
              <w:left w:val="single" w:sz="6" w:space="0" w:color="auto"/>
              <w:bottom w:val="single" w:sz="12" w:space="0" w:color="auto"/>
              <w:right w:val="single" w:sz="12" w:space="0" w:color="auto"/>
            </w:tcBorders>
            <w:vAlign w:val="center"/>
          </w:tcPr>
          <w:p w:rsidR="00E90A2B" w:rsidRPr="00497CC9" w:rsidRDefault="00E90A2B" w:rsidP="00521872">
            <w:pPr>
              <w:spacing w:line="320" w:lineRule="exact"/>
              <w:jc w:val="center"/>
              <w:rPr>
                <w:rFonts w:ascii="微软雅黑" w:eastAsia="微软雅黑" w:hAnsi="微软雅黑" w:cs="宋体"/>
                <w:sz w:val="18"/>
                <w:szCs w:val="18"/>
              </w:rPr>
            </w:pPr>
            <w:r w:rsidRPr="00497CC9">
              <w:rPr>
                <w:rFonts w:ascii="微软雅黑" w:eastAsia="微软雅黑" w:hAnsi="微软雅黑" w:cs="宋体" w:hint="eastAsia"/>
                <w:sz w:val="18"/>
                <w:szCs w:val="18"/>
              </w:rPr>
              <w:t>整体缺陷</w:t>
            </w:r>
          </w:p>
        </w:tc>
      </w:tr>
    </w:tbl>
    <w:p w:rsidR="00E90A2B" w:rsidRPr="00172CFF" w:rsidRDefault="00E90A2B" w:rsidP="00E90A2B"/>
    <w:p w:rsidR="00E90A2B" w:rsidRPr="00A71361" w:rsidRDefault="00E90A2B" w:rsidP="00E90A2B">
      <w:pPr>
        <w:spacing w:afterLines="50" w:after="156" w:line="400" w:lineRule="exact"/>
        <w:jc w:val="left"/>
        <w:rPr>
          <w:rFonts w:ascii="微软雅黑" w:eastAsia="微软雅黑" w:hAnsi="微软雅黑" w:cs="宋体"/>
          <w:szCs w:val="18"/>
        </w:rPr>
      </w:pPr>
      <w:r w:rsidRPr="00A71361">
        <w:rPr>
          <w:rFonts w:ascii="微软雅黑" w:eastAsia="微软雅黑" w:hAnsi="微软雅黑" w:cs="宋体" w:hint="eastAsia"/>
          <w:szCs w:val="18"/>
        </w:rPr>
        <w:t>（5）管</w:t>
      </w:r>
      <w:r>
        <w:rPr>
          <w:rFonts w:ascii="微软雅黑" w:eastAsia="微软雅黑" w:hAnsi="微软雅黑" w:cs="宋体" w:hint="eastAsia"/>
          <w:szCs w:val="18"/>
        </w:rPr>
        <w:t>段</w:t>
      </w:r>
      <w:r w:rsidR="003A22A4">
        <w:rPr>
          <w:rFonts w:ascii="微软雅黑" w:eastAsia="微软雅黑" w:hAnsi="微软雅黑" w:cs="宋体" w:hint="eastAsia"/>
          <w:szCs w:val="18"/>
        </w:rPr>
        <w:t>养护</w:t>
      </w:r>
      <w:r>
        <w:rPr>
          <w:rFonts w:ascii="微软雅黑" w:eastAsia="微软雅黑" w:hAnsi="微软雅黑" w:cs="宋体" w:hint="eastAsia"/>
          <w:szCs w:val="18"/>
        </w:rPr>
        <w:t>指数的计算</w:t>
      </w:r>
    </w:p>
    <w:p w:rsidR="00E90A2B" w:rsidRPr="00A71361" w:rsidRDefault="00E90A2B" w:rsidP="00E90A2B">
      <w:pPr>
        <w:spacing w:afterLines="50" w:after="156" w:line="400" w:lineRule="exact"/>
        <w:ind w:firstLineChars="200" w:firstLine="420"/>
        <w:jc w:val="left"/>
        <w:rPr>
          <w:rFonts w:ascii="微软雅黑" w:eastAsia="微软雅黑" w:hAnsi="微软雅黑" w:cs="宋体"/>
          <w:szCs w:val="18"/>
        </w:rPr>
      </w:pPr>
      <w:r w:rsidRPr="00A71361">
        <w:rPr>
          <w:rFonts w:ascii="微软雅黑" w:eastAsia="微软雅黑" w:hAnsi="微软雅黑" w:cs="宋体" w:hint="eastAsia"/>
          <w:szCs w:val="18"/>
        </w:rPr>
        <w:t>管段的</w:t>
      </w:r>
      <w:r w:rsidR="003A22A4">
        <w:rPr>
          <w:rFonts w:ascii="微软雅黑" w:eastAsia="微软雅黑" w:hAnsi="微软雅黑" w:cs="宋体" w:hint="eastAsia"/>
          <w:szCs w:val="18"/>
        </w:rPr>
        <w:t>养护</w:t>
      </w:r>
      <w:r w:rsidRPr="00A71361">
        <w:rPr>
          <w:rFonts w:ascii="微软雅黑" w:eastAsia="微软雅黑" w:hAnsi="微软雅黑" w:cs="宋体" w:hint="eastAsia"/>
          <w:szCs w:val="18"/>
        </w:rPr>
        <w:t>指数是在确定管段</w:t>
      </w:r>
      <w:r w:rsidR="003A22A4">
        <w:rPr>
          <w:rFonts w:ascii="微软雅黑" w:eastAsia="微软雅黑" w:hAnsi="微软雅黑" w:cs="宋体" w:hint="eastAsia"/>
          <w:szCs w:val="18"/>
        </w:rPr>
        <w:t>功能性</w:t>
      </w:r>
      <w:r w:rsidRPr="00A71361">
        <w:rPr>
          <w:rFonts w:ascii="微软雅黑" w:eastAsia="微软雅黑" w:hAnsi="微软雅黑" w:cs="宋体" w:hint="eastAsia"/>
          <w:szCs w:val="18"/>
        </w:rPr>
        <w:t>缺陷等级后，再综合管道重要性与环境因素，表示管段</w:t>
      </w:r>
      <w:r w:rsidR="003A22A4">
        <w:rPr>
          <w:rFonts w:ascii="微软雅黑" w:eastAsia="微软雅黑" w:hAnsi="微软雅黑" w:cs="宋体" w:hint="eastAsia"/>
          <w:szCs w:val="18"/>
        </w:rPr>
        <w:t>养护</w:t>
      </w:r>
      <w:r w:rsidRPr="00A71361">
        <w:rPr>
          <w:rFonts w:ascii="微软雅黑" w:eastAsia="微软雅黑" w:hAnsi="微软雅黑" w:cs="宋体" w:hint="eastAsia"/>
          <w:szCs w:val="18"/>
        </w:rPr>
        <w:t>紧迫性的指标。</w:t>
      </w:r>
      <w:r w:rsidR="003A22A4">
        <w:rPr>
          <w:rFonts w:ascii="微软雅黑" w:eastAsia="微软雅黑" w:hAnsi="微软雅黑" w:cs="宋体" w:hint="eastAsia"/>
          <w:szCs w:val="18"/>
        </w:rPr>
        <w:t>如果管道存在缺陷，且需要养护的管道多，在养护力量有限、养护队伍任务繁重的情况下，制定管道的养护计划就应该根据缺陷的严重程度的缺陷发生后对服务区域内的影响程度，根据缺陷的轻重缓急制定养护计划。管道功能性缺陷仅涉及管道内部运行状况的受影响程序，与管道埋设的土质条件无关</w:t>
      </w:r>
      <w:r w:rsidR="003A22A4" w:rsidRPr="00A71361">
        <w:rPr>
          <w:rFonts w:ascii="微软雅黑" w:eastAsia="微软雅黑" w:hAnsi="微软雅黑" w:cs="宋体" w:hint="eastAsia"/>
          <w:szCs w:val="18"/>
        </w:rPr>
        <w:t>。</w:t>
      </w:r>
      <w:r w:rsidRPr="00A71361">
        <w:rPr>
          <w:rFonts w:ascii="微软雅黑" w:eastAsia="微软雅黑" w:hAnsi="微软雅黑" w:cs="宋体" w:hint="eastAsia"/>
          <w:szCs w:val="18"/>
        </w:rPr>
        <w:t>管段</w:t>
      </w:r>
      <w:r w:rsidR="003A22A4">
        <w:rPr>
          <w:rFonts w:ascii="微软雅黑" w:eastAsia="微软雅黑" w:hAnsi="微软雅黑" w:cs="宋体" w:hint="eastAsia"/>
          <w:szCs w:val="18"/>
        </w:rPr>
        <w:t>养护</w:t>
      </w:r>
      <w:r w:rsidRPr="00A71361">
        <w:rPr>
          <w:rFonts w:ascii="微软雅黑" w:eastAsia="微软雅黑" w:hAnsi="微软雅黑" w:cs="宋体" w:hint="eastAsia"/>
          <w:szCs w:val="18"/>
        </w:rPr>
        <w:t>指数应按下式计算：</w:t>
      </w:r>
    </w:p>
    <w:p w:rsidR="00E90A2B" w:rsidRDefault="003A22A4" w:rsidP="00E90A2B">
      <w:pPr>
        <w:spacing w:afterLines="50" w:after="156" w:line="400" w:lineRule="exact"/>
        <w:ind w:firstLineChars="550" w:firstLine="1210"/>
        <w:jc w:val="left"/>
        <w:rPr>
          <w:rFonts w:ascii="宋体" w:hAnsi="宋体" w:cs="宋体"/>
          <w:sz w:val="28"/>
          <w:szCs w:val="28"/>
        </w:rPr>
      </w:pPr>
      <w:r>
        <w:rPr>
          <w:rFonts w:ascii="微软雅黑" w:eastAsia="微软雅黑" w:hAnsi="微软雅黑" w:cs="宋体" w:hint="eastAsia"/>
          <w:i/>
          <w:kern w:val="0"/>
          <w:sz w:val="22"/>
          <w:szCs w:val="20"/>
        </w:rPr>
        <w:t>M</w:t>
      </w:r>
      <w:r w:rsidR="00E90A2B" w:rsidRPr="00A71361">
        <w:rPr>
          <w:rFonts w:ascii="微软雅黑" w:eastAsia="微软雅黑" w:hAnsi="微软雅黑" w:cs="宋体" w:hint="eastAsia"/>
          <w:i/>
          <w:kern w:val="0"/>
          <w:sz w:val="22"/>
          <w:szCs w:val="20"/>
        </w:rPr>
        <w:t xml:space="preserve">I </w:t>
      </w:r>
      <w:r w:rsidR="00E90A2B" w:rsidRPr="00A71361">
        <w:rPr>
          <w:rFonts w:ascii="微软雅黑" w:eastAsia="微软雅黑" w:hAnsi="微软雅黑" w:cs="宋体" w:hint="eastAsia"/>
          <w:kern w:val="0"/>
          <w:sz w:val="22"/>
          <w:szCs w:val="20"/>
        </w:rPr>
        <w:t>= 0.</w:t>
      </w:r>
      <w:r>
        <w:rPr>
          <w:rFonts w:ascii="微软雅黑" w:eastAsia="微软雅黑" w:hAnsi="微软雅黑" w:cs="宋体" w:hint="eastAsia"/>
          <w:kern w:val="0"/>
          <w:sz w:val="22"/>
          <w:szCs w:val="20"/>
        </w:rPr>
        <w:t>8</w:t>
      </w:r>
      <w:r w:rsidR="00E90A2B" w:rsidRPr="00A71361">
        <w:rPr>
          <w:rFonts w:ascii="微软雅黑" w:eastAsia="微软雅黑" w:hAnsi="微软雅黑" w:cs="宋体" w:hint="eastAsia"/>
          <w:kern w:val="0"/>
          <w:sz w:val="22"/>
          <w:szCs w:val="20"/>
        </w:rPr>
        <w:t>×</w:t>
      </w:r>
      <w:r>
        <w:rPr>
          <w:rFonts w:ascii="微软雅黑" w:eastAsia="微软雅黑" w:hAnsi="微软雅黑" w:cs="宋体" w:hint="eastAsia"/>
          <w:i/>
          <w:kern w:val="0"/>
          <w:sz w:val="22"/>
          <w:szCs w:val="20"/>
        </w:rPr>
        <w:t>G</w:t>
      </w:r>
      <w:r w:rsidR="00E90A2B" w:rsidRPr="00A71361">
        <w:rPr>
          <w:rFonts w:ascii="微软雅黑" w:eastAsia="微软雅黑" w:hAnsi="微软雅黑" w:cs="宋体" w:hint="eastAsia"/>
          <w:kern w:val="0"/>
          <w:sz w:val="22"/>
          <w:szCs w:val="20"/>
        </w:rPr>
        <w:t xml:space="preserve"> + </w:t>
      </w:r>
      <w:r>
        <w:rPr>
          <w:rFonts w:ascii="微软雅黑" w:eastAsia="微软雅黑" w:hAnsi="微软雅黑" w:cs="宋体" w:hint="eastAsia"/>
          <w:kern w:val="0"/>
          <w:sz w:val="22"/>
          <w:szCs w:val="20"/>
        </w:rPr>
        <w:t>0.15</w:t>
      </w:r>
      <w:r w:rsidR="00E90A2B" w:rsidRPr="00A71361">
        <w:rPr>
          <w:rFonts w:ascii="微软雅黑" w:eastAsia="微软雅黑" w:hAnsi="微软雅黑" w:cs="宋体" w:hint="eastAsia"/>
          <w:kern w:val="0"/>
          <w:sz w:val="22"/>
          <w:szCs w:val="20"/>
        </w:rPr>
        <w:t>×</w:t>
      </w:r>
      <w:r w:rsidR="00E90A2B" w:rsidRPr="00A71361">
        <w:rPr>
          <w:rFonts w:ascii="微软雅黑" w:eastAsia="微软雅黑" w:hAnsi="微软雅黑" w:cs="宋体" w:hint="eastAsia"/>
          <w:i/>
          <w:kern w:val="0"/>
          <w:sz w:val="22"/>
          <w:szCs w:val="20"/>
        </w:rPr>
        <w:t xml:space="preserve">K </w:t>
      </w:r>
      <w:r w:rsidR="00E90A2B" w:rsidRPr="00A71361">
        <w:rPr>
          <w:rFonts w:ascii="微软雅黑" w:eastAsia="微软雅黑" w:hAnsi="微软雅黑" w:cs="宋体" w:hint="eastAsia"/>
          <w:kern w:val="0"/>
          <w:sz w:val="22"/>
          <w:szCs w:val="20"/>
        </w:rPr>
        <w:t>+ 0.05×</w:t>
      </w:r>
      <w:r w:rsidR="00E90A2B" w:rsidRPr="00A71361">
        <w:rPr>
          <w:rFonts w:ascii="微软雅黑" w:eastAsia="微软雅黑" w:hAnsi="微软雅黑" w:cs="宋体" w:hint="eastAsia"/>
          <w:i/>
          <w:kern w:val="0"/>
          <w:sz w:val="22"/>
          <w:szCs w:val="20"/>
        </w:rPr>
        <w:t>E</w:t>
      </w:r>
    </w:p>
    <w:p w:rsidR="00E90A2B" w:rsidRPr="00A71361" w:rsidRDefault="00E90A2B" w:rsidP="00E90A2B">
      <w:pPr>
        <w:spacing w:afterLines="50" w:after="156" w:line="400" w:lineRule="exact"/>
        <w:ind w:firstLineChars="200" w:firstLine="420"/>
        <w:jc w:val="left"/>
        <w:rPr>
          <w:rFonts w:ascii="微软雅黑" w:eastAsia="微软雅黑" w:hAnsi="微软雅黑" w:cs="宋体"/>
          <w:szCs w:val="18"/>
        </w:rPr>
      </w:pPr>
      <w:r w:rsidRPr="00A71361">
        <w:rPr>
          <w:rFonts w:ascii="微软雅黑" w:eastAsia="微软雅黑" w:hAnsi="微软雅黑" w:cs="宋体" w:hint="eastAsia"/>
          <w:szCs w:val="18"/>
        </w:rPr>
        <w:t>式中</w:t>
      </w:r>
      <w:r>
        <w:rPr>
          <w:rFonts w:ascii="微软雅黑" w:eastAsia="微软雅黑" w:hAnsi="微软雅黑" w:cs="宋体" w:hint="eastAsia"/>
          <w:szCs w:val="18"/>
        </w:rPr>
        <w:t>：</w:t>
      </w:r>
      <w:r w:rsidR="003A22A4">
        <w:rPr>
          <w:rFonts w:ascii="微软雅黑" w:eastAsia="微软雅黑" w:hAnsi="微软雅黑" w:cs="宋体" w:hint="eastAsia"/>
          <w:szCs w:val="18"/>
        </w:rPr>
        <w:t>M</w:t>
      </w:r>
      <w:r>
        <w:rPr>
          <w:rFonts w:ascii="微软雅黑" w:eastAsia="微软雅黑" w:hAnsi="微软雅黑" w:cs="宋体" w:hint="eastAsia"/>
          <w:szCs w:val="18"/>
        </w:rPr>
        <w:t>I</w:t>
      </w:r>
      <w:r w:rsidR="00D00E24">
        <w:rPr>
          <w:rFonts w:ascii="微软雅黑" w:eastAsia="微软雅黑" w:hAnsi="微软雅黑" w:cs="宋体" w:hint="eastAsia"/>
          <w:szCs w:val="18"/>
        </w:rPr>
        <w:t>——</w:t>
      </w:r>
      <w:r w:rsidRPr="00A71361">
        <w:rPr>
          <w:rFonts w:ascii="微软雅黑" w:eastAsia="微软雅黑" w:hAnsi="微软雅黑" w:cs="宋体" w:hint="eastAsia"/>
          <w:szCs w:val="18"/>
        </w:rPr>
        <w:t>管段</w:t>
      </w:r>
      <w:r w:rsidR="003A22A4">
        <w:rPr>
          <w:rFonts w:ascii="微软雅黑" w:eastAsia="微软雅黑" w:hAnsi="微软雅黑" w:cs="宋体" w:hint="eastAsia"/>
          <w:szCs w:val="18"/>
        </w:rPr>
        <w:t>养护</w:t>
      </w:r>
      <w:r w:rsidRPr="00A71361">
        <w:rPr>
          <w:rFonts w:ascii="微软雅黑" w:eastAsia="微软雅黑" w:hAnsi="微软雅黑" w:cs="宋体" w:hint="eastAsia"/>
          <w:szCs w:val="18"/>
        </w:rPr>
        <w:t>指数；</w:t>
      </w:r>
    </w:p>
    <w:p w:rsidR="00E90A2B" w:rsidRPr="00A71361" w:rsidRDefault="00E90A2B" w:rsidP="00E90A2B">
      <w:pPr>
        <w:spacing w:afterLines="50" w:after="156" w:line="400" w:lineRule="exact"/>
        <w:ind w:leftChars="300" w:left="630" w:firstLineChars="200" w:firstLine="420"/>
        <w:jc w:val="left"/>
        <w:rPr>
          <w:rFonts w:ascii="微软雅黑" w:eastAsia="微软雅黑" w:hAnsi="微软雅黑" w:cs="宋体"/>
          <w:szCs w:val="18"/>
        </w:rPr>
      </w:pPr>
      <w:r w:rsidRPr="00A71361">
        <w:rPr>
          <w:rFonts w:ascii="微软雅黑" w:eastAsia="微软雅黑" w:hAnsi="微软雅黑" w:cs="宋体" w:hint="eastAsia"/>
          <w:szCs w:val="18"/>
        </w:rPr>
        <w:t>K</w:t>
      </w:r>
      <w:r w:rsidR="00D00E24">
        <w:rPr>
          <w:rFonts w:ascii="微软雅黑" w:eastAsia="微软雅黑" w:hAnsi="微软雅黑" w:cs="宋体" w:hint="eastAsia"/>
          <w:szCs w:val="18"/>
        </w:rPr>
        <w:t>——</w:t>
      </w:r>
      <w:r w:rsidRPr="00A71361">
        <w:rPr>
          <w:rFonts w:ascii="微软雅黑" w:eastAsia="微软雅黑" w:hAnsi="微软雅黑" w:cs="宋体" w:hint="eastAsia"/>
          <w:szCs w:val="18"/>
        </w:rPr>
        <w:t>地区重要性参数，可按</w:t>
      </w:r>
      <w:r>
        <w:rPr>
          <w:rFonts w:ascii="微软雅黑" w:eastAsia="微软雅黑" w:hAnsi="微软雅黑" w:cs="宋体" w:hint="eastAsia"/>
          <w:szCs w:val="18"/>
        </w:rPr>
        <w:t>表3.1.3-3</w:t>
      </w:r>
      <w:r w:rsidRPr="00A71361">
        <w:rPr>
          <w:rFonts w:ascii="微软雅黑" w:eastAsia="微软雅黑" w:hAnsi="微软雅黑" w:cs="宋体" w:hint="eastAsia"/>
          <w:szCs w:val="18"/>
        </w:rPr>
        <w:t>的规定确定；</w:t>
      </w:r>
    </w:p>
    <w:p w:rsidR="00E90A2B" w:rsidRPr="00A71361" w:rsidRDefault="00E90A2B" w:rsidP="003A22A4">
      <w:pPr>
        <w:spacing w:afterLines="50" w:after="156" w:line="400" w:lineRule="exact"/>
        <w:ind w:leftChars="300" w:left="630" w:firstLineChars="200" w:firstLine="420"/>
        <w:jc w:val="left"/>
        <w:rPr>
          <w:rFonts w:ascii="微软雅黑" w:eastAsia="微软雅黑" w:hAnsi="微软雅黑" w:cs="宋体"/>
          <w:szCs w:val="18"/>
        </w:rPr>
      </w:pPr>
      <w:r w:rsidRPr="00A71361">
        <w:rPr>
          <w:rFonts w:ascii="微软雅黑" w:eastAsia="微软雅黑" w:hAnsi="微软雅黑" w:cs="宋体" w:hint="eastAsia"/>
          <w:szCs w:val="18"/>
        </w:rPr>
        <w:t>E</w:t>
      </w:r>
      <w:r w:rsidR="00D00E24">
        <w:rPr>
          <w:rFonts w:ascii="微软雅黑" w:eastAsia="微软雅黑" w:hAnsi="微软雅黑" w:cs="宋体" w:hint="eastAsia"/>
          <w:szCs w:val="18"/>
        </w:rPr>
        <w:t>——</w:t>
      </w:r>
      <w:r w:rsidRPr="00A71361">
        <w:rPr>
          <w:rFonts w:ascii="微软雅黑" w:eastAsia="微软雅黑" w:hAnsi="微软雅黑" w:cs="宋体" w:hint="eastAsia"/>
          <w:szCs w:val="18"/>
        </w:rPr>
        <w:t>管道重要性参数，可按</w:t>
      </w:r>
      <w:r>
        <w:rPr>
          <w:rFonts w:ascii="微软雅黑" w:eastAsia="微软雅黑" w:hAnsi="微软雅黑" w:cs="宋体" w:hint="eastAsia"/>
          <w:szCs w:val="18"/>
        </w:rPr>
        <w:t>表3.1.3-4</w:t>
      </w:r>
      <w:r w:rsidRPr="00A71361">
        <w:rPr>
          <w:rFonts w:ascii="微软雅黑" w:eastAsia="微软雅黑" w:hAnsi="微软雅黑" w:cs="宋体" w:hint="eastAsia"/>
          <w:szCs w:val="18"/>
        </w:rPr>
        <w:t>的规定确定；</w:t>
      </w:r>
      <w:r w:rsidR="003A22A4" w:rsidRPr="00A71361">
        <w:rPr>
          <w:rFonts w:ascii="微软雅黑" w:eastAsia="微软雅黑" w:hAnsi="微软雅黑" w:cs="宋体"/>
          <w:szCs w:val="18"/>
        </w:rPr>
        <w:t xml:space="preserve"> </w:t>
      </w:r>
    </w:p>
    <w:p w:rsidR="00517249" w:rsidRPr="00E90A2B" w:rsidRDefault="00517249" w:rsidP="00517249">
      <w:pPr>
        <w:spacing w:afterLines="50" w:after="156" w:line="400" w:lineRule="exact"/>
        <w:ind w:firstLineChars="200" w:firstLine="420"/>
        <w:jc w:val="left"/>
        <w:rPr>
          <w:rFonts w:ascii="微软雅黑" w:eastAsia="微软雅黑" w:hAnsi="微软雅黑" w:cs="宋体"/>
          <w:szCs w:val="18"/>
        </w:rPr>
      </w:pPr>
      <w:r w:rsidRPr="001B7E59">
        <w:rPr>
          <w:rFonts w:ascii="微软雅黑" w:eastAsia="微软雅黑" w:hAnsi="微软雅黑" w:cs="宋体" w:hint="eastAsia"/>
          <w:szCs w:val="18"/>
        </w:rPr>
        <w:t>根据</w:t>
      </w:r>
      <w:r>
        <w:rPr>
          <w:rFonts w:ascii="微软雅黑" w:eastAsia="微软雅黑" w:hAnsi="微软雅黑" w:cs="宋体" w:hint="eastAsia"/>
          <w:szCs w:val="18"/>
        </w:rPr>
        <w:t>养护</w:t>
      </w:r>
      <w:r w:rsidRPr="001B7E59">
        <w:rPr>
          <w:rFonts w:ascii="微软雅黑" w:eastAsia="微软雅黑" w:hAnsi="微软雅黑" w:cs="宋体" w:hint="eastAsia"/>
          <w:szCs w:val="18"/>
        </w:rPr>
        <w:t>指数确定</w:t>
      </w:r>
      <w:r>
        <w:rPr>
          <w:rFonts w:ascii="微软雅黑" w:eastAsia="微软雅黑" w:hAnsi="微软雅黑" w:cs="宋体" w:hint="eastAsia"/>
          <w:szCs w:val="18"/>
        </w:rPr>
        <w:t>养护</w:t>
      </w:r>
      <w:r w:rsidRPr="001B7E59">
        <w:rPr>
          <w:rFonts w:ascii="微软雅黑" w:eastAsia="微软雅黑" w:hAnsi="微软雅黑" w:cs="宋体" w:hint="eastAsia"/>
          <w:szCs w:val="18"/>
        </w:rPr>
        <w:t>等级，等级越高，紧迫性越大。管段的</w:t>
      </w:r>
      <w:r>
        <w:rPr>
          <w:rFonts w:ascii="微软雅黑" w:eastAsia="微软雅黑" w:hAnsi="微软雅黑" w:cs="宋体" w:hint="eastAsia"/>
          <w:szCs w:val="18"/>
        </w:rPr>
        <w:t>养护</w:t>
      </w:r>
      <w:r w:rsidRPr="001B7E59">
        <w:rPr>
          <w:rFonts w:ascii="微软雅黑" w:eastAsia="微软雅黑" w:hAnsi="微软雅黑" w:cs="宋体" w:hint="eastAsia"/>
          <w:szCs w:val="18"/>
        </w:rPr>
        <w:t>等级应按</w:t>
      </w:r>
      <w:r>
        <w:rPr>
          <w:rFonts w:ascii="微软雅黑" w:eastAsia="微软雅黑" w:hAnsi="微软雅黑" w:cs="宋体" w:hint="eastAsia"/>
          <w:szCs w:val="18"/>
        </w:rPr>
        <w:t>表3.1.4-3</w:t>
      </w:r>
      <w:r w:rsidRPr="001B7E59">
        <w:rPr>
          <w:rFonts w:ascii="微软雅黑" w:eastAsia="微软雅黑" w:hAnsi="微软雅黑" w:cs="宋体" w:hint="eastAsia"/>
          <w:szCs w:val="18"/>
        </w:rPr>
        <w:t>的规定确定。</w:t>
      </w:r>
    </w:p>
    <w:p w:rsidR="00517249" w:rsidRPr="00E90A2B" w:rsidRDefault="00517249" w:rsidP="00517249">
      <w:pPr>
        <w:spacing w:afterLines="30" w:after="93" w:line="400" w:lineRule="exact"/>
        <w:jc w:val="center"/>
        <w:rPr>
          <w:rFonts w:ascii="微软雅黑" w:eastAsia="微软雅黑" w:hAnsi="微软雅黑" w:cs="宋体"/>
          <w:b/>
          <w:szCs w:val="18"/>
        </w:rPr>
      </w:pPr>
      <w:r w:rsidRPr="00AC7484">
        <w:rPr>
          <w:rFonts w:ascii="微软雅黑" w:eastAsia="微软雅黑" w:hAnsi="微软雅黑" w:cs="宋体" w:hint="eastAsia"/>
          <w:b/>
          <w:szCs w:val="18"/>
        </w:rPr>
        <w:t>表3.1.</w:t>
      </w:r>
      <w:r>
        <w:rPr>
          <w:rFonts w:ascii="微软雅黑" w:eastAsia="微软雅黑" w:hAnsi="微软雅黑" w:cs="宋体" w:hint="eastAsia"/>
          <w:b/>
          <w:szCs w:val="18"/>
        </w:rPr>
        <w:t>4</w:t>
      </w:r>
      <w:r w:rsidRPr="00AC7484">
        <w:rPr>
          <w:rFonts w:ascii="微软雅黑" w:eastAsia="微软雅黑" w:hAnsi="微软雅黑" w:cs="宋体" w:hint="eastAsia"/>
          <w:b/>
          <w:szCs w:val="18"/>
        </w:rPr>
        <w:t>-</w:t>
      </w:r>
      <w:r>
        <w:rPr>
          <w:rFonts w:ascii="微软雅黑" w:eastAsia="微软雅黑" w:hAnsi="微软雅黑" w:cs="宋体" w:hint="eastAsia"/>
          <w:b/>
          <w:szCs w:val="18"/>
        </w:rPr>
        <w:t>3</w:t>
      </w:r>
      <w:r w:rsidRPr="00E90A2B">
        <w:rPr>
          <w:rFonts w:ascii="微软雅黑" w:eastAsia="微软雅黑" w:hAnsi="微软雅黑" w:cs="宋体" w:hint="eastAsia"/>
          <w:b/>
          <w:szCs w:val="18"/>
        </w:rPr>
        <w:t>管段</w:t>
      </w:r>
      <w:r>
        <w:rPr>
          <w:rFonts w:ascii="微软雅黑" w:eastAsia="微软雅黑" w:hAnsi="微软雅黑" w:cs="宋体" w:hint="eastAsia"/>
          <w:b/>
          <w:szCs w:val="18"/>
        </w:rPr>
        <w:t>养护</w:t>
      </w:r>
      <w:r w:rsidRPr="00E90A2B">
        <w:rPr>
          <w:rFonts w:ascii="微软雅黑" w:eastAsia="微软雅黑" w:hAnsi="微软雅黑" w:cs="宋体" w:hint="eastAsia"/>
          <w:b/>
          <w:szCs w:val="18"/>
        </w:rPr>
        <w:t>等级划分</w:t>
      </w:r>
    </w:p>
    <w:tbl>
      <w:tblPr>
        <w:tblpPr w:leftFromText="180" w:rightFromText="180"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2"/>
        <w:gridCol w:w="1915"/>
        <w:gridCol w:w="6727"/>
      </w:tblGrid>
      <w:tr w:rsidR="00517249" w:rsidRPr="00CF3F3E" w:rsidTr="00521872">
        <w:trPr>
          <w:trHeight w:val="360"/>
        </w:trPr>
        <w:tc>
          <w:tcPr>
            <w:tcW w:w="1212" w:type="dxa"/>
            <w:tcBorders>
              <w:top w:val="single" w:sz="12" w:space="0" w:color="auto"/>
              <w:left w:val="single" w:sz="12" w:space="0" w:color="auto"/>
              <w:bottom w:val="single" w:sz="6" w:space="0" w:color="auto"/>
              <w:right w:val="single" w:sz="6" w:space="0" w:color="auto"/>
            </w:tcBorders>
            <w:vAlign w:val="center"/>
          </w:tcPr>
          <w:p w:rsidR="00517249" w:rsidRPr="00CF3F3E" w:rsidRDefault="00517249" w:rsidP="00521872">
            <w:pPr>
              <w:spacing w:line="320" w:lineRule="exact"/>
              <w:jc w:val="center"/>
              <w:rPr>
                <w:rFonts w:ascii="微软雅黑" w:eastAsia="微软雅黑" w:hAnsi="微软雅黑" w:cs="宋体"/>
                <w:b/>
                <w:sz w:val="18"/>
                <w:szCs w:val="18"/>
              </w:rPr>
            </w:pPr>
            <w:r w:rsidRPr="00CF3F3E">
              <w:rPr>
                <w:rFonts w:ascii="微软雅黑" w:eastAsia="微软雅黑" w:hAnsi="微软雅黑" w:cs="宋体" w:hint="eastAsia"/>
                <w:b/>
                <w:sz w:val="18"/>
                <w:szCs w:val="18"/>
              </w:rPr>
              <w:lastRenderedPageBreak/>
              <w:t>等级</w:t>
            </w:r>
          </w:p>
        </w:tc>
        <w:tc>
          <w:tcPr>
            <w:tcW w:w="1915" w:type="dxa"/>
            <w:tcBorders>
              <w:top w:val="single" w:sz="12" w:space="0" w:color="auto"/>
              <w:left w:val="single" w:sz="6" w:space="0" w:color="auto"/>
              <w:bottom w:val="single" w:sz="6" w:space="0" w:color="auto"/>
              <w:right w:val="single" w:sz="6" w:space="0" w:color="auto"/>
            </w:tcBorders>
            <w:vAlign w:val="center"/>
          </w:tcPr>
          <w:p w:rsidR="00517249" w:rsidRPr="00CF3F3E" w:rsidRDefault="00517249" w:rsidP="00517249">
            <w:pPr>
              <w:spacing w:line="320" w:lineRule="exact"/>
              <w:jc w:val="center"/>
              <w:rPr>
                <w:rFonts w:ascii="微软雅黑" w:eastAsia="微软雅黑" w:hAnsi="微软雅黑" w:cs="宋体"/>
                <w:b/>
                <w:sz w:val="18"/>
                <w:szCs w:val="18"/>
              </w:rPr>
            </w:pPr>
            <w:r>
              <w:rPr>
                <w:rFonts w:ascii="微软雅黑" w:eastAsia="微软雅黑" w:hAnsi="微软雅黑" w:cs="宋体" w:hint="eastAsia"/>
                <w:b/>
                <w:sz w:val="18"/>
                <w:szCs w:val="18"/>
              </w:rPr>
              <w:t>养护</w:t>
            </w:r>
            <w:r w:rsidRPr="00CF3F3E">
              <w:rPr>
                <w:rFonts w:ascii="微软雅黑" w:eastAsia="微软雅黑" w:hAnsi="微软雅黑" w:cs="宋体" w:hint="eastAsia"/>
                <w:b/>
                <w:sz w:val="18"/>
                <w:szCs w:val="18"/>
              </w:rPr>
              <w:t xml:space="preserve">指数 </w:t>
            </w:r>
            <w:r>
              <w:rPr>
                <w:rFonts w:ascii="微软雅黑" w:eastAsia="微软雅黑" w:hAnsi="微软雅黑" w:cs="宋体" w:hint="eastAsia"/>
                <w:b/>
                <w:sz w:val="18"/>
                <w:szCs w:val="18"/>
              </w:rPr>
              <w:t>M</w:t>
            </w:r>
            <w:r w:rsidRPr="00CF3F3E">
              <w:rPr>
                <w:rFonts w:ascii="微软雅黑" w:eastAsia="微软雅黑" w:hAnsi="微软雅黑" w:cs="宋体" w:hint="eastAsia"/>
                <w:b/>
                <w:sz w:val="18"/>
                <w:szCs w:val="18"/>
              </w:rPr>
              <w:t>I</w:t>
            </w:r>
          </w:p>
        </w:tc>
        <w:tc>
          <w:tcPr>
            <w:tcW w:w="6727" w:type="dxa"/>
            <w:tcBorders>
              <w:top w:val="single" w:sz="12" w:space="0" w:color="auto"/>
              <w:left w:val="single" w:sz="6" w:space="0" w:color="auto"/>
              <w:bottom w:val="single" w:sz="6" w:space="0" w:color="auto"/>
              <w:right w:val="single" w:sz="12" w:space="0" w:color="auto"/>
            </w:tcBorders>
            <w:vAlign w:val="center"/>
          </w:tcPr>
          <w:p w:rsidR="00517249" w:rsidRPr="00CF3F3E" w:rsidRDefault="00517249" w:rsidP="00521872">
            <w:pPr>
              <w:spacing w:line="320" w:lineRule="exact"/>
              <w:jc w:val="center"/>
              <w:rPr>
                <w:rFonts w:ascii="微软雅黑" w:eastAsia="微软雅黑" w:hAnsi="微软雅黑" w:cs="宋体"/>
                <w:b/>
                <w:sz w:val="18"/>
                <w:szCs w:val="18"/>
              </w:rPr>
            </w:pPr>
            <w:r>
              <w:rPr>
                <w:rFonts w:ascii="微软雅黑" w:eastAsia="微软雅黑" w:hAnsi="微软雅黑" w:cs="宋体" w:hint="eastAsia"/>
                <w:b/>
                <w:sz w:val="18"/>
                <w:szCs w:val="18"/>
              </w:rPr>
              <w:t>养 护</w:t>
            </w:r>
            <w:r w:rsidRPr="00CF3F3E">
              <w:rPr>
                <w:rFonts w:ascii="微软雅黑" w:eastAsia="微软雅黑" w:hAnsi="微软雅黑" w:cs="宋体" w:hint="eastAsia"/>
                <w:b/>
                <w:sz w:val="18"/>
                <w:szCs w:val="18"/>
              </w:rPr>
              <w:t xml:space="preserve"> 建 议 及 说 明</w:t>
            </w:r>
          </w:p>
        </w:tc>
      </w:tr>
      <w:tr w:rsidR="00517249" w:rsidRPr="00CF3F3E" w:rsidTr="00521872">
        <w:trPr>
          <w:trHeight w:val="360"/>
        </w:trPr>
        <w:tc>
          <w:tcPr>
            <w:tcW w:w="1212" w:type="dxa"/>
            <w:tcBorders>
              <w:top w:val="single" w:sz="6" w:space="0" w:color="auto"/>
              <w:left w:val="single" w:sz="12" w:space="0" w:color="auto"/>
              <w:bottom w:val="single" w:sz="6" w:space="0" w:color="auto"/>
              <w:right w:val="single" w:sz="6" w:space="0" w:color="auto"/>
            </w:tcBorders>
            <w:vAlign w:val="center"/>
          </w:tcPr>
          <w:p w:rsidR="00517249" w:rsidRPr="00CF3F3E" w:rsidRDefault="00517249" w:rsidP="00521872">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Ⅰ</w:t>
            </w:r>
          </w:p>
        </w:tc>
        <w:tc>
          <w:tcPr>
            <w:tcW w:w="1915" w:type="dxa"/>
            <w:tcBorders>
              <w:top w:val="single" w:sz="6" w:space="0" w:color="auto"/>
              <w:left w:val="single" w:sz="6" w:space="0" w:color="auto"/>
              <w:bottom w:val="single" w:sz="6" w:space="0" w:color="auto"/>
              <w:right w:val="single" w:sz="6" w:space="0" w:color="auto"/>
            </w:tcBorders>
            <w:vAlign w:val="center"/>
          </w:tcPr>
          <w:p w:rsidR="00517249" w:rsidRPr="00CF3F3E" w:rsidRDefault="00517249" w:rsidP="00521872">
            <w:pPr>
              <w:spacing w:line="32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M</w:t>
            </w:r>
            <w:r w:rsidRPr="00CF3F3E">
              <w:rPr>
                <w:rFonts w:ascii="微软雅黑" w:eastAsia="微软雅黑" w:hAnsi="微软雅黑" w:cs="宋体" w:hint="eastAsia"/>
                <w:sz w:val="18"/>
                <w:szCs w:val="18"/>
              </w:rPr>
              <w:t>I≤1</w:t>
            </w:r>
          </w:p>
        </w:tc>
        <w:tc>
          <w:tcPr>
            <w:tcW w:w="6727" w:type="dxa"/>
            <w:tcBorders>
              <w:top w:val="single" w:sz="6" w:space="0" w:color="auto"/>
              <w:left w:val="single" w:sz="6" w:space="0" w:color="auto"/>
              <w:bottom w:val="single" w:sz="6" w:space="0" w:color="auto"/>
              <w:right w:val="single" w:sz="12" w:space="0" w:color="auto"/>
            </w:tcBorders>
            <w:vAlign w:val="center"/>
          </w:tcPr>
          <w:p w:rsidR="00517249" w:rsidRPr="00CF3F3E" w:rsidRDefault="00517249" w:rsidP="00521872">
            <w:pPr>
              <w:spacing w:line="320" w:lineRule="exact"/>
              <w:rPr>
                <w:rFonts w:ascii="微软雅黑" w:eastAsia="微软雅黑" w:hAnsi="微软雅黑" w:cs="宋体"/>
                <w:sz w:val="18"/>
                <w:szCs w:val="18"/>
              </w:rPr>
            </w:pPr>
            <w:r>
              <w:rPr>
                <w:rFonts w:ascii="微软雅黑" w:eastAsia="微软雅黑" w:hAnsi="微软雅黑" w:cs="宋体" w:hint="eastAsia"/>
                <w:sz w:val="18"/>
                <w:szCs w:val="18"/>
              </w:rPr>
              <w:t>没有明显需要处理的缺陷</w:t>
            </w:r>
          </w:p>
        </w:tc>
      </w:tr>
      <w:tr w:rsidR="00517249" w:rsidRPr="00CF3F3E" w:rsidTr="00521872">
        <w:trPr>
          <w:trHeight w:val="360"/>
        </w:trPr>
        <w:tc>
          <w:tcPr>
            <w:tcW w:w="1212" w:type="dxa"/>
            <w:tcBorders>
              <w:top w:val="single" w:sz="6" w:space="0" w:color="auto"/>
              <w:left w:val="single" w:sz="12" w:space="0" w:color="auto"/>
              <w:bottom w:val="single" w:sz="6" w:space="0" w:color="auto"/>
              <w:right w:val="single" w:sz="6" w:space="0" w:color="auto"/>
            </w:tcBorders>
            <w:vAlign w:val="center"/>
          </w:tcPr>
          <w:p w:rsidR="00517249" w:rsidRPr="00CF3F3E" w:rsidRDefault="00517249" w:rsidP="00521872">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Ⅱ</w:t>
            </w:r>
          </w:p>
        </w:tc>
        <w:tc>
          <w:tcPr>
            <w:tcW w:w="1915" w:type="dxa"/>
            <w:tcBorders>
              <w:top w:val="single" w:sz="6" w:space="0" w:color="auto"/>
              <w:left w:val="single" w:sz="6" w:space="0" w:color="auto"/>
              <w:bottom w:val="single" w:sz="6" w:space="0" w:color="auto"/>
              <w:right w:val="single" w:sz="6" w:space="0" w:color="auto"/>
            </w:tcBorders>
            <w:vAlign w:val="center"/>
          </w:tcPr>
          <w:p w:rsidR="00517249" w:rsidRPr="00CF3F3E" w:rsidRDefault="00517249" w:rsidP="00521872">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1＜</w:t>
            </w:r>
            <w:r>
              <w:rPr>
                <w:rFonts w:ascii="微软雅黑" w:eastAsia="微软雅黑" w:hAnsi="微软雅黑" w:cs="宋体" w:hint="eastAsia"/>
                <w:sz w:val="18"/>
                <w:szCs w:val="18"/>
              </w:rPr>
              <w:t>M</w:t>
            </w:r>
            <w:r w:rsidRPr="00CF3F3E">
              <w:rPr>
                <w:rFonts w:ascii="微软雅黑" w:eastAsia="微软雅黑" w:hAnsi="微软雅黑" w:cs="宋体" w:hint="eastAsia"/>
                <w:sz w:val="18"/>
                <w:szCs w:val="18"/>
              </w:rPr>
              <w:t>I≤4</w:t>
            </w:r>
          </w:p>
        </w:tc>
        <w:tc>
          <w:tcPr>
            <w:tcW w:w="6727" w:type="dxa"/>
            <w:tcBorders>
              <w:top w:val="single" w:sz="6" w:space="0" w:color="auto"/>
              <w:left w:val="single" w:sz="6" w:space="0" w:color="auto"/>
              <w:bottom w:val="single" w:sz="6" w:space="0" w:color="auto"/>
              <w:right w:val="single" w:sz="12" w:space="0" w:color="auto"/>
            </w:tcBorders>
            <w:vAlign w:val="center"/>
          </w:tcPr>
          <w:p w:rsidR="00517249" w:rsidRPr="00CF3F3E" w:rsidRDefault="00517249" w:rsidP="00521872">
            <w:pPr>
              <w:spacing w:line="320" w:lineRule="exact"/>
              <w:rPr>
                <w:rFonts w:ascii="微软雅黑" w:eastAsia="微软雅黑" w:hAnsi="微软雅黑" w:cs="宋体"/>
                <w:sz w:val="18"/>
                <w:szCs w:val="18"/>
              </w:rPr>
            </w:pPr>
            <w:r>
              <w:rPr>
                <w:rFonts w:ascii="微软雅黑" w:eastAsia="微软雅黑" w:hAnsi="微软雅黑" w:cs="宋体" w:hint="eastAsia"/>
                <w:sz w:val="18"/>
                <w:szCs w:val="18"/>
              </w:rPr>
              <w:t>没有立即进行处理的必要，但宜安排处理计划</w:t>
            </w:r>
          </w:p>
        </w:tc>
      </w:tr>
      <w:tr w:rsidR="00517249" w:rsidRPr="00CF3F3E" w:rsidTr="00521872">
        <w:trPr>
          <w:trHeight w:val="360"/>
        </w:trPr>
        <w:tc>
          <w:tcPr>
            <w:tcW w:w="1212" w:type="dxa"/>
            <w:tcBorders>
              <w:top w:val="single" w:sz="6" w:space="0" w:color="auto"/>
              <w:left w:val="single" w:sz="12" w:space="0" w:color="auto"/>
              <w:bottom w:val="single" w:sz="6" w:space="0" w:color="auto"/>
              <w:right w:val="single" w:sz="6" w:space="0" w:color="auto"/>
            </w:tcBorders>
            <w:vAlign w:val="center"/>
          </w:tcPr>
          <w:p w:rsidR="00517249" w:rsidRPr="00CF3F3E" w:rsidRDefault="00517249" w:rsidP="00521872">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Ⅲ</w:t>
            </w:r>
          </w:p>
        </w:tc>
        <w:tc>
          <w:tcPr>
            <w:tcW w:w="1915" w:type="dxa"/>
            <w:tcBorders>
              <w:top w:val="single" w:sz="6" w:space="0" w:color="auto"/>
              <w:left w:val="single" w:sz="6" w:space="0" w:color="auto"/>
              <w:bottom w:val="single" w:sz="6" w:space="0" w:color="auto"/>
              <w:right w:val="single" w:sz="6" w:space="0" w:color="auto"/>
            </w:tcBorders>
            <w:vAlign w:val="center"/>
          </w:tcPr>
          <w:p w:rsidR="00517249" w:rsidRPr="00CF3F3E" w:rsidRDefault="00517249" w:rsidP="00521872">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4＜</w:t>
            </w:r>
            <w:r>
              <w:rPr>
                <w:rFonts w:ascii="微软雅黑" w:eastAsia="微软雅黑" w:hAnsi="微软雅黑" w:cs="宋体" w:hint="eastAsia"/>
                <w:sz w:val="18"/>
                <w:szCs w:val="18"/>
              </w:rPr>
              <w:t>M</w:t>
            </w:r>
            <w:r w:rsidRPr="00CF3F3E">
              <w:rPr>
                <w:rFonts w:ascii="微软雅黑" w:eastAsia="微软雅黑" w:hAnsi="微软雅黑" w:cs="宋体" w:hint="eastAsia"/>
                <w:sz w:val="18"/>
                <w:szCs w:val="18"/>
              </w:rPr>
              <w:t xml:space="preserve">I≤7 </w:t>
            </w:r>
          </w:p>
        </w:tc>
        <w:tc>
          <w:tcPr>
            <w:tcW w:w="6727" w:type="dxa"/>
            <w:tcBorders>
              <w:top w:val="single" w:sz="6" w:space="0" w:color="auto"/>
              <w:left w:val="single" w:sz="6" w:space="0" w:color="auto"/>
              <w:bottom w:val="single" w:sz="6" w:space="0" w:color="auto"/>
              <w:right w:val="single" w:sz="12" w:space="0" w:color="auto"/>
            </w:tcBorders>
            <w:vAlign w:val="center"/>
          </w:tcPr>
          <w:p w:rsidR="00517249" w:rsidRPr="00CF3F3E" w:rsidRDefault="00517249" w:rsidP="00521872">
            <w:pPr>
              <w:spacing w:line="320" w:lineRule="exact"/>
              <w:rPr>
                <w:rFonts w:ascii="微软雅黑" w:eastAsia="微软雅黑" w:hAnsi="微软雅黑" w:cs="宋体"/>
                <w:sz w:val="18"/>
                <w:szCs w:val="18"/>
              </w:rPr>
            </w:pPr>
            <w:r>
              <w:rPr>
                <w:rFonts w:ascii="微软雅黑" w:eastAsia="微软雅黑" w:hAnsi="微软雅黑" w:cs="宋体" w:hint="eastAsia"/>
                <w:sz w:val="18"/>
                <w:szCs w:val="18"/>
              </w:rPr>
              <w:t>根据基础数据进行全面的考虑，应尽快处理</w:t>
            </w:r>
          </w:p>
        </w:tc>
      </w:tr>
      <w:tr w:rsidR="00517249" w:rsidRPr="00CF3F3E" w:rsidTr="00521872">
        <w:trPr>
          <w:trHeight w:val="360"/>
        </w:trPr>
        <w:tc>
          <w:tcPr>
            <w:tcW w:w="1212" w:type="dxa"/>
            <w:tcBorders>
              <w:top w:val="single" w:sz="6" w:space="0" w:color="auto"/>
              <w:left w:val="single" w:sz="12" w:space="0" w:color="auto"/>
              <w:bottom w:val="single" w:sz="12" w:space="0" w:color="auto"/>
              <w:right w:val="single" w:sz="6" w:space="0" w:color="auto"/>
            </w:tcBorders>
            <w:vAlign w:val="center"/>
          </w:tcPr>
          <w:p w:rsidR="00517249" w:rsidRPr="00CF3F3E" w:rsidRDefault="00517249" w:rsidP="00521872">
            <w:pPr>
              <w:spacing w:line="320" w:lineRule="exact"/>
              <w:jc w:val="center"/>
              <w:rPr>
                <w:rFonts w:ascii="微软雅黑" w:eastAsia="微软雅黑" w:hAnsi="微软雅黑" w:cs="宋体"/>
                <w:sz w:val="18"/>
                <w:szCs w:val="18"/>
              </w:rPr>
            </w:pPr>
            <w:r w:rsidRPr="00CF3F3E">
              <w:rPr>
                <w:rFonts w:ascii="微软雅黑" w:eastAsia="微软雅黑" w:hAnsi="微软雅黑" w:cs="宋体" w:hint="eastAsia"/>
                <w:sz w:val="18"/>
                <w:szCs w:val="18"/>
              </w:rPr>
              <w:t>Ⅳ</w:t>
            </w:r>
          </w:p>
        </w:tc>
        <w:tc>
          <w:tcPr>
            <w:tcW w:w="1915" w:type="dxa"/>
            <w:tcBorders>
              <w:top w:val="single" w:sz="6" w:space="0" w:color="auto"/>
              <w:left w:val="single" w:sz="6" w:space="0" w:color="auto"/>
              <w:bottom w:val="single" w:sz="12" w:space="0" w:color="auto"/>
              <w:right w:val="single" w:sz="6" w:space="0" w:color="auto"/>
            </w:tcBorders>
            <w:vAlign w:val="center"/>
          </w:tcPr>
          <w:p w:rsidR="00517249" w:rsidRPr="00CF3F3E" w:rsidRDefault="00517249" w:rsidP="00521872">
            <w:pPr>
              <w:spacing w:line="320" w:lineRule="exact"/>
              <w:jc w:val="center"/>
              <w:rPr>
                <w:rFonts w:ascii="微软雅黑" w:eastAsia="微软雅黑" w:hAnsi="微软雅黑" w:cs="宋体"/>
                <w:sz w:val="18"/>
                <w:szCs w:val="18"/>
              </w:rPr>
            </w:pPr>
            <w:r>
              <w:rPr>
                <w:rFonts w:ascii="微软雅黑" w:eastAsia="微软雅黑" w:hAnsi="微软雅黑" w:cs="宋体" w:hint="eastAsia"/>
                <w:sz w:val="18"/>
                <w:szCs w:val="18"/>
              </w:rPr>
              <w:t>M</w:t>
            </w:r>
            <w:r w:rsidRPr="00CF3F3E">
              <w:rPr>
                <w:rFonts w:ascii="微软雅黑" w:eastAsia="微软雅黑" w:hAnsi="微软雅黑" w:cs="宋体" w:hint="eastAsia"/>
                <w:sz w:val="18"/>
                <w:szCs w:val="18"/>
              </w:rPr>
              <w:t>I＞7</w:t>
            </w:r>
          </w:p>
        </w:tc>
        <w:tc>
          <w:tcPr>
            <w:tcW w:w="6727" w:type="dxa"/>
            <w:tcBorders>
              <w:top w:val="single" w:sz="6" w:space="0" w:color="auto"/>
              <w:left w:val="single" w:sz="6" w:space="0" w:color="auto"/>
              <w:bottom w:val="single" w:sz="12" w:space="0" w:color="auto"/>
              <w:right w:val="single" w:sz="12" w:space="0" w:color="auto"/>
            </w:tcBorders>
            <w:vAlign w:val="center"/>
          </w:tcPr>
          <w:p w:rsidR="00517249" w:rsidRPr="00CF3F3E" w:rsidRDefault="00517249" w:rsidP="00517249">
            <w:pPr>
              <w:spacing w:line="320" w:lineRule="exact"/>
              <w:rPr>
                <w:rFonts w:ascii="微软雅黑" w:eastAsia="微软雅黑" w:hAnsi="微软雅黑" w:cs="宋体"/>
                <w:sz w:val="18"/>
                <w:szCs w:val="18"/>
              </w:rPr>
            </w:pPr>
            <w:r>
              <w:rPr>
                <w:rFonts w:ascii="微软雅黑" w:eastAsia="微软雅黑" w:hAnsi="微软雅黑" w:cs="宋体" w:hint="eastAsia"/>
                <w:sz w:val="18"/>
                <w:szCs w:val="18"/>
              </w:rPr>
              <w:t>输水功能受到严重影响，应立即进行处理</w:t>
            </w:r>
          </w:p>
        </w:tc>
      </w:tr>
    </w:tbl>
    <w:p w:rsidR="004D6E1C" w:rsidRDefault="004D6E1C" w:rsidP="004D6E1C">
      <w:pPr>
        <w:ind w:firstLineChars="200" w:firstLine="420"/>
        <w:rPr>
          <w:rFonts w:ascii="微软雅黑" w:eastAsia="微软雅黑" w:hAnsi="微软雅黑"/>
          <w:szCs w:val="21"/>
        </w:rPr>
        <w:sectPr w:rsidR="004D6E1C" w:rsidSect="004D6E1C">
          <w:headerReference w:type="default" r:id="rId23"/>
          <w:footerReference w:type="default" r:id="rId24"/>
          <w:pgSz w:w="11906" w:h="16838"/>
          <w:pgMar w:top="1135" w:right="1133" w:bottom="993" w:left="1135" w:header="426" w:footer="372" w:gutter="0"/>
          <w:cols w:space="425"/>
          <w:docGrid w:type="lines" w:linePitch="312"/>
        </w:sectPr>
      </w:pPr>
    </w:p>
    <w:p w:rsidR="004D6E1C" w:rsidRPr="004D6E1C" w:rsidRDefault="004D6E1C" w:rsidP="004D6E1C">
      <w:pPr>
        <w:spacing w:line="20" w:lineRule="exact"/>
      </w:pPr>
    </w:p>
    <w:p w:rsidR="00DF4D03" w:rsidRPr="00D9031C" w:rsidRDefault="004D6E1C" w:rsidP="00D9031C">
      <w:pPr>
        <w:pStyle w:val="2"/>
        <w:spacing w:before="0" w:after="120" w:line="480" w:lineRule="exact"/>
        <w:rPr>
          <w:rFonts w:ascii="微软雅黑" w:eastAsia="微软雅黑" w:hAnsi="微软雅黑"/>
          <w:sz w:val="24"/>
        </w:rPr>
      </w:pPr>
      <w:bookmarkStart w:id="42" w:name="_Toc488396202"/>
      <w:r>
        <w:rPr>
          <w:rFonts w:ascii="微软雅黑" w:eastAsia="微软雅黑" w:hAnsi="微软雅黑" w:hint="eastAsia"/>
          <w:sz w:val="24"/>
        </w:rPr>
        <w:t>3.2、</w:t>
      </w:r>
      <w:r w:rsidR="00BF12D0">
        <w:rPr>
          <w:rFonts w:ascii="微软雅黑" w:eastAsia="微软雅黑" w:hAnsi="微软雅黑" w:hint="eastAsia"/>
          <w:sz w:val="24"/>
        </w:rPr>
        <w:t>管段状况评估</w:t>
      </w:r>
      <w:r w:rsidR="00BF12D0" w:rsidRPr="00BB48BC">
        <w:rPr>
          <w:rFonts w:ascii="微软雅黑" w:eastAsia="微软雅黑" w:hAnsi="微软雅黑" w:hint="eastAsia"/>
          <w:sz w:val="24"/>
        </w:rPr>
        <w:t>表</w:t>
      </w:r>
      <w:bookmarkEnd w:id="42"/>
    </w:p>
    <w:tbl>
      <w:tblPr>
        <w:tblW w:w="154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200"/>
        <w:gridCol w:w="720"/>
        <w:gridCol w:w="600"/>
        <w:gridCol w:w="960"/>
        <w:gridCol w:w="600"/>
        <w:gridCol w:w="600"/>
        <w:gridCol w:w="600"/>
        <w:gridCol w:w="600"/>
        <w:gridCol w:w="600"/>
        <w:gridCol w:w="600"/>
        <w:gridCol w:w="600"/>
        <w:gridCol w:w="2400"/>
        <w:gridCol w:w="600"/>
        <w:gridCol w:w="600"/>
        <w:gridCol w:w="600"/>
        <w:gridCol w:w="600"/>
        <w:gridCol w:w="600"/>
        <w:gridCol w:w="2400"/>
      </w:tblGrid>
      <w:tr w:rsidR="000B7E89" w:rsidRPr="003F1767" w:rsidTr="000B7E89">
        <w:trPr>
          <w:trHeight w:val="390"/>
          <w:jc w:val="center"/>
        </w:trPr>
        <w:tc>
          <w:tcPr>
            <w:tcW w:w="1200" w:type="dxa"/>
            <w:vMerge w:val="restart"/>
            <w:tcBorders>
              <w:top w:val="single" w:sz="12" w:space="0" w:color="auto"/>
            </w:tcBorders>
            <w:shd w:val="clear" w:color="auto" w:fill="EEECE1"/>
            <w:vAlign w:val="center"/>
          </w:tcPr>
          <w:p w:rsidR="000B7E89" w:rsidRPr="00B975C2" w:rsidRDefault="000B7E89" w:rsidP="007606A0">
            <w:pPr>
              <w:spacing w:line="280" w:lineRule="exact"/>
              <w:jc w:val="center"/>
              <w:rPr>
                <w:rFonts w:ascii="微软雅黑" w:eastAsia="微软雅黑" w:hAnsi="微软雅黑"/>
                <w:b/>
                <w:sz w:val="18"/>
                <w:szCs w:val="18"/>
              </w:rPr>
            </w:pPr>
            <w:bookmarkStart w:id="43" w:name="tbDefectAssess"/>
            <w:r w:rsidRPr="00B975C2">
              <w:rPr>
                <w:rFonts w:ascii="微软雅黑" w:eastAsia="微软雅黑" w:hAnsi="微软雅黑" w:hint="eastAsia"/>
                <w:b/>
                <w:sz w:val="18"/>
                <w:szCs w:val="18"/>
              </w:rPr>
              <w:t>管段编号</w:t>
            </w:r>
          </w:p>
        </w:tc>
        <w:tc>
          <w:tcPr>
            <w:tcW w:w="720" w:type="dxa"/>
            <w:vMerge w:val="restart"/>
            <w:tcBorders>
              <w:top w:val="single" w:sz="12" w:space="0" w:color="auto"/>
            </w:tcBorders>
            <w:shd w:val="clear" w:color="auto" w:fill="EEECE1"/>
            <w:vAlign w:val="center"/>
          </w:tcPr>
          <w:p w:rsidR="000B7E89" w:rsidRPr="00B975C2" w:rsidRDefault="000B7E89" w:rsidP="000B7E89">
            <w:pPr>
              <w:spacing w:line="280" w:lineRule="exact"/>
              <w:jc w:val="center"/>
              <w:rPr>
                <w:rFonts w:ascii="微软雅黑" w:eastAsia="微软雅黑" w:hAnsi="微软雅黑"/>
                <w:b/>
                <w:sz w:val="18"/>
                <w:szCs w:val="18"/>
              </w:rPr>
            </w:pPr>
            <w:r w:rsidRPr="00B975C2">
              <w:rPr>
                <w:rFonts w:ascii="微软雅黑" w:eastAsia="微软雅黑" w:hAnsi="微软雅黑" w:hint="eastAsia"/>
                <w:b/>
                <w:sz w:val="18"/>
                <w:szCs w:val="18"/>
              </w:rPr>
              <w:t>管径(mm)</w:t>
            </w:r>
            <w:r w:rsidRPr="00B975C2">
              <w:rPr>
                <w:rFonts w:ascii="微软雅黑" w:eastAsia="微软雅黑" w:hAnsi="微软雅黑"/>
                <w:b/>
                <w:sz w:val="18"/>
                <w:szCs w:val="18"/>
              </w:rPr>
              <w:t xml:space="preserve"> </w:t>
            </w:r>
          </w:p>
        </w:tc>
        <w:tc>
          <w:tcPr>
            <w:tcW w:w="600" w:type="dxa"/>
            <w:vMerge w:val="restart"/>
            <w:tcBorders>
              <w:top w:val="single" w:sz="12" w:space="0" w:color="auto"/>
              <w:right w:val="single" w:sz="2" w:space="0" w:color="auto"/>
            </w:tcBorders>
            <w:shd w:val="clear" w:color="auto" w:fill="EEECE1"/>
            <w:vAlign w:val="center"/>
          </w:tcPr>
          <w:p w:rsidR="000B7E89" w:rsidRPr="00B975C2" w:rsidRDefault="000B7E89" w:rsidP="007606A0">
            <w:pPr>
              <w:spacing w:line="280" w:lineRule="exact"/>
              <w:jc w:val="center"/>
              <w:rPr>
                <w:rFonts w:ascii="微软雅黑" w:eastAsia="微软雅黑" w:hAnsi="微软雅黑"/>
                <w:b/>
                <w:sz w:val="18"/>
                <w:szCs w:val="18"/>
              </w:rPr>
            </w:pPr>
            <w:r w:rsidRPr="00B975C2">
              <w:rPr>
                <w:rFonts w:ascii="微软雅黑" w:eastAsia="微软雅黑" w:hAnsi="微软雅黑" w:hint="eastAsia"/>
                <w:b/>
                <w:sz w:val="18"/>
                <w:szCs w:val="18"/>
              </w:rPr>
              <w:t>长度(m)</w:t>
            </w:r>
          </w:p>
        </w:tc>
        <w:tc>
          <w:tcPr>
            <w:tcW w:w="960" w:type="dxa"/>
            <w:vMerge w:val="restart"/>
            <w:tcBorders>
              <w:top w:val="single" w:sz="12" w:space="0" w:color="auto"/>
              <w:left w:val="single" w:sz="2" w:space="0" w:color="auto"/>
            </w:tcBorders>
            <w:shd w:val="clear" w:color="auto" w:fill="EEECE1"/>
            <w:vAlign w:val="center"/>
          </w:tcPr>
          <w:p w:rsidR="000B7E89" w:rsidRPr="00B975C2" w:rsidRDefault="000B7E89" w:rsidP="007606A0">
            <w:pPr>
              <w:spacing w:line="280" w:lineRule="exact"/>
              <w:jc w:val="center"/>
              <w:rPr>
                <w:rFonts w:ascii="微软雅黑" w:eastAsia="微软雅黑" w:hAnsi="微软雅黑"/>
                <w:b/>
                <w:sz w:val="18"/>
                <w:szCs w:val="18"/>
              </w:rPr>
            </w:pPr>
            <w:r w:rsidRPr="00B975C2">
              <w:rPr>
                <w:rFonts w:ascii="微软雅黑" w:eastAsia="微软雅黑" w:hAnsi="微软雅黑" w:hint="eastAsia"/>
                <w:b/>
                <w:sz w:val="18"/>
                <w:szCs w:val="18"/>
              </w:rPr>
              <w:t>材质</w:t>
            </w:r>
          </w:p>
        </w:tc>
        <w:tc>
          <w:tcPr>
            <w:tcW w:w="1200" w:type="dxa"/>
            <w:gridSpan w:val="2"/>
            <w:tcBorders>
              <w:top w:val="single" w:sz="12" w:space="0" w:color="auto"/>
              <w:bottom w:val="single" w:sz="4" w:space="0" w:color="auto"/>
            </w:tcBorders>
            <w:shd w:val="clear" w:color="auto" w:fill="EEECE1"/>
            <w:vAlign w:val="center"/>
          </w:tcPr>
          <w:p w:rsidR="000B7E89" w:rsidRPr="00B975C2" w:rsidRDefault="000B7E89" w:rsidP="007606A0">
            <w:pPr>
              <w:spacing w:line="280" w:lineRule="exact"/>
              <w:jc w:val="center"/>
              <w:rPr>
                <w:rFonts w:ascii="微软雅黑" w:eastAsia="微软雅黑" w:hAnsi="微软雅黑"/>
                <w:b/>
                <w:sz w:val="18"/>
                <w:szCs w:val="18"/>
              </w:rPr>
            </w:pPr>
            <w:r w:rsidRPr="00B975C2">
              <w:rPr>
                <w:rFonts w:ascii="微软雅黑" w:eastAsia="微软雅黑" w:hAnsi="微软雅黑" w:hint="eastAsia"/>
                <w:b/>
                <w:sz w:val="18"/>
                <w:szCs w:val="18"/>
              </w:rPr>
              <w:t>埋深(m)</w:t>
            </w:r>
          </w:p>
        </w:tc>
        <w:tc>
          <w:tcPr>
            <w:tcW w:w="5400" w:type="dxa"/>
            <w:gridSpan w:val="6"/>
            <w:tcBorders>
              <w:top w:val="single" w:sz="12" w:space="0" w:color="auto"/>
              <w:bottom w:val="single" w:sz="4" w:space="0" w:color="auto"/>
              <w:right w:val="single" w:sz="4" w:space="0" w:color="auto"/>
            </w:tcBorders>
            <w:shd w:val="clear" w:color="auto" w:fill="EEECE1"/>
            <w:vAlign w:val="center"/>
          </w:tcPr>
          <w:p w:rsidR="000B7E89" w:rsidRPr="00B975C2" w:rsidRDefault="000B7E89" w:rsidP="007606A0">
            <w:pPr>
              <w:spacing w:line="280" w:lineRule="exact"/>
              <w:jc w:val="center"/>
              <w:rPr>
                <w:rFonts w:ascii="微软雅黑" w:eastAsia="微软雅黑" w:hAnsi="微软雅黑"/>
                <w:b/>
                <w:sz w:val="18"/>
                <w:szCs w:val="18"/>
              </w:rPr>
            </w:pPr>
            <w:r w:rsidRPr="00B975C2">
              <w:rPr>
                <w:rFonts w:ascii="微软雅黑" w:eastAsia="微软雅黑" w:hAnsi="微软雅黑" w:hint="eastAsia"/>
                <w:b/>
                <w:sz w:val="18"/>
                <w:szCs w:val="18"/>
              </w:rPr>
              <w:t>结构性缺陷</w:t>
            </w:r>
          </w:p>
        </w:tc>
        <w:tc>
          <w:tcPr>
            <w:tcW w:w="5400" w:type="dxa"/>
            <w:gridSpan w:val="6"/>
            <w:tcBorders>
              <w:top w:val="single" w:sz="12" w:space="0" w:color="auto"/>
              <w:left w:val="single" w:sz="4" w:space="0" w:color="auto"/>
              <w:bottom w:val="single" w:sz="4" w:space="0" w:color="auto"/>
            </w:tcBorders>
            <w:shd w:val="clear" w:color="auto" w:fill="EEECE1"/>
            <w:vAlign w:val="center"/>
          </w:tcPr>
          <w:p w:rsidR="000B7E89" w:rsidRPr="00B975C2" w:rsidRDefault="000B7E89" w:rsidP="007606A0">
            <w:pPr>
              <w:spacing w:line="280" w:lineRule="exact"/>
              <w:jc w:val="center"/>
              <w:rPr>
                <w:rFonts w:ascii="微软雅黑" w:eastAsia="微软雅黑" w:hAnsi="微软雅黑"/>
                <w:b/>
                <w:sz w:val="18"/>
                <w:szCs w:val="18"/>
              </w:rPr>
            </w:pPr>
            <w:r w:rsidRPr="00B975C2">
              <w:rPr>
                <w:rFonts w:ascii="微软雅黑" w:eastAsia="微软雅黑" w:hAnsi="微软雅黑" w:hint="eastAsia"/>
                <w:b/>
                <w:sz w:val="18"/>
                <w:szCs w:val="18"/>
              </w:rPr>
              <w:t>功能性缺陷</w:t>
            </w:r>
          </w:p>
        </w:tc>
      </w:tr>
      <w:tr w:rsidR="00A27150" w:rsidRPr="003F1767" w:rsidTr="000B7E89">
        <w:trPr>
          <w:trHeight w:val="555"/>
          <w:jc w:val="center"/>
        </w:trPr>
        <w:tc>
          <w:tcPr>
            <w:tcW w:w="1200" w:type="dxa"/>
            <w:vMerge/>
            <w:tcBorders>
              <w:bottom w:val="single" w:sz="2" w:space="0" w:color="auto"/>
            </w:tcBorders>
            <w:shd w:val="clear" w:color="auto" w:fill="EEECE1"/>
            <w:vAlign w:val="center"/>
          </w:tcPr>
          <w:p w:rsidR="004164F6" w:rsidRPr="00B975C2" w:rsidRDefault="004164F6" w:rsidP="007606A0">
            <w:pPr>
              <w:spacing w:line="280" w:lineRule="exact"/>
              <w:jc w:val="center"/>
              <w:rPr>
                <w:rFonts w:ascii="微软雅黑" w:eastAsia="微软雅黑" w:hAnsi="微软雅黑"/>
                <w:b/>
                <w:sz w:val="18"/>
                <w:szCs w:val="18"/>
              </w:rPr>
            </w:pPr>
          </w:p>
        </w:tc>
        <w:tc>
          <w:tcPr>
            <w:tcW w:w="720" w:type="dxa"/>
            <w:vMerge/>
            <w:tcBorders>
              <w:bottom w:val="single" w:sz="2" w:space="0" w:color="auto"/>
            </w:tcBorders>
            <w:shd w:val="clear" w:color="auto" w:fill="EEECE1"/>
            <w:vAlign w:val="center"/>
          </w:tcPr>
          <w:p w:rsidR="004164F6" w:rsidRPr="00B975C2" w:rsidRDefault="004164F6" w:rsidP="007606A0">
            <w:pPr>
              <w:spacing w:line="280" w:lineRule="exact"/>
              <w:jc w:val="center"/>
              <w:rPr>
                <w:rFonts w:ascii="微软雅黑" w:eastAsia="微软雅黑" w:hAnsi="微软雅黑"/>
                <w:b/>
                <w:sz w:val="18"/>
                <w:szCs w:val="18"/>
              </w:rPr>
            </w:pPr>
          </w:p>
        </w:tc>
        <w:tc>
          <w:tcPr>
            <w:tcW w:w="600" w:type="dxa"/>
            <w:vMerge/>
            <w:tcBorders>
              <w:bottom w:val="single" w:sz="2" w:space="0" w:color="auto"/>
              <w:right w:val="single" w:sz="2" w:space="0" w:color="auto"/>
            </w:tcBorders>
            <w:shd w:val="clear" w:color="auto" w:fill="EEECE1"/>
            <w:vAlign w:val="center"/>
          </w:tcPr>
          <w:p w:rsidR="004164F6" w:rsidRPr="00B975C2" w:rsidRDefault="004164F6" w:rsidP="007606A0">
            <w:pPr>
              <w:spacing w:line="280" w:lineRule="exact"/>
              <w:jc w:val="center"/>
              <w:rPr>
                <w:rFonts w:ascii="微软雅黑" w:eastAsia="微软雅黑" w:hAnsi="微软雅黑"/>
                <w:b/>
                <w:sz w:val="18"/>
                <w:szCs w:val="18"/>
              </w:rPr>
            </w:pPr>
          </w:p>
        </w:tc>
        <w:tc>
          <w:tcPr>
            <w:tcW w:w="960" w:type="dxa"/>
            <w:vMerge/>
            <w:tcBorders>
              <w:left w:val="single" w:sz="2" w:space="0" w:color="auto"/>
              <w:bottom w:val="single" w:sz="2" w:space="0" w:color="auto"/>
            </w:tcBorders>
            <w:shd w:val="clear" w:color="auto" w:fill="EEECE1"/>
            <w:vAlign w:val="center"/>
          </w:tcPr>
          <w:p w:rsidR="004164F6" w:rsidRPr="00B975C2" w:rsidRDefault="004164F6" w:rsidP="007606A0">
            <w:pPr>
              <w:spacing w:line="280" w:lineRule="exact"/>
              <w:jc w:val="center"/>
              <w:rPr>
                <w:rFonts w:ascii="微软雅黑" w:eastAsia="微软雅黑" w:hAnsi="微软雅黑"/>
                <w:b/>
                <w:sz w:val="18"/>
                <w:szCs w:val="18"/>
              </w:rPr>
            </w:pPr>
          </w:p>
        </w:tc>
        <w:tc>
          <w:tcPr>
            <w:tcW w:w="600" w:type="dxa"/>
            <w:tcBorders>
              <w:top w:val="single" w:sz="4" w:space="0" w:color="auto"/>
              <w:bottom w:val="single" w:sz="2" w:space="0" w:color="auto"/>
              <w:right w:val="single" w:sz="4" w:space="0" w:color="auto"/>
            </w:tcBorders>
            <w:shd w:val="clear" w:color="auto" w:fill="EEECE1"/>
            <w:vAlign w:val="center"/>
          </w:tcPr>
          <w:p w:rsidR="004164F6" w:rsidRPr="00B975C2" w:rsidRDefault="004164F6" w:rsidP="007606A0">
            <w:pPr>
              <w:spacing w:line="280" w:lineRule="exact"/>
              <w:jc w:val="center"/>
              <w:rPr>
                <w:rFonts w:ascii="微软雅黑" w:eastAsia="微软雅黑" w:hAnsi="微软雅黑"/>
                <w:b/>
                <w:sz w:val="18"/>
                <w:szCs w:val="18"/>
              </w:rPr>
            </w:pPr>
            <w:r>
              <w:rPr>
                <w:rFonts w:ascii="微软雅黑" w:eastAsia="微软雅黑" w:hAnsi="微软雅黑" w:hint="eastAsia"/>
                <w:b/>
                <w:sz w:val="18"/>
                <w:szCs w:val="18"/>
              </w:rPr>
              <w:t>起点</w:t>
            </w:r>
          </w:p>
        </w:tc>
        <w:tc>
          <w:tcPr>
            <w:tcW w:w="600" w:type="dxa"/>
            <w:tcBorders>
              <w:top w:val="single" w:sz="4" w:space="0" w:color="auto"/>
              <w:left w:val="single" w:sz="4" w:space="0" w:color="auto"/>
              <w:bottom w:val="single" w:sz="2" w:space="0" w:color="auto"/>
            </w:tcBorders>
            <w:shd w:val="clear" w:color="auto" w:fill="EEECE1"/>
            <w:vAlign w:val="center"/>
          </w:tcPr>
          <w:p w:rsidR="004164F6" w:rsidRPr="00B975C2" w:rsidRDefault="004164F6" w:rsidP="007606A0">
            <w:pPr>
              <w:spacing w:line="280" w:lineRule="exact"/>
              <w:jc w:val="center"/>
              <w:rPr>
                <w:rFonts w:ascii="微软雅黑" w:eastAsia="微软雅黑" w:hAnsi="微软雅黑"/>
                <w:b/>
                <w:sz w:val="18"/>
                <w:szCs w:val="18"/>
              </w:rPr>
            </w:pPr>
            <w:r>
              <w:rPr>
                <w:rFonts w:ascii="微软雅黑" w:eastAsia="微软雅黑" w:hAnsi="微软雅黑" w:hint="eastAsia"/>
                <w:b/>
                <w:sz w:val="18"/>
                <w:szCs w:val="18"/>
              </w:rPr>
              <w:t>终点</w:t>
            </w:r>
          </w:p>
        </w:tc>
        <w:tc>
          <w:tcPr>
            <w:tcW w:w="600" w:type="dxa"/>
            <w:tcBorders>
              <w:top w:val="single" w:sz="4" w:space="0" w:color="auto"/>
              <w:bottom w:val="single" w:sz="2" w:space="0" w:color="auto"/>
              <w:right w:val="single" w:sz="4" w:space="0" w:color="auto"/>
            </w:tcBorders>
            <w:shd w:val="clear" w:color="auto" w:fill="EEECE1"/>
            <w:vAlign w:val="center"/>
          </w:tcPr>
          <w:p w:rsidR="004164F6" w:rsidRPr="00B975C2" w:rsidRDefault="004164F6" w:rsidP="007606A0">
            <w:pPr>
              <w:spacing w:line="280" w:lineRule="exact"/>
              <w:jc w:val="center"/>
              <w:rPr>
                <w:rFonts w:ascii="微软雅黑" w:eastAsia="微软雅黑" w:hAnsi="微软雅黑"/>
                <w:b/>
                <w:sz w:val="18"/>
                <w:szCs w:val="18"/>
              </w:rPr>
            </w:pPr>
            <w:r w:rsidRPr="00B975C2">
              <w:rPr>
                <w:rFonts w:ascii="微软雅黑" w:eastAsia="微软雅黑" w:hAnsi="微软雅黑" w:hint="eastAsia"/>
                <w:b/>
                <w:sz w:val="18"/>
                <w:szCs w:val="18"/>
              </w:rPr>
              <w:t>平均值S</w:t>
            </w:r>
          </w:p>
        </w:tc>
        <w:tc>
          <w:tcPr>
            <w:tcW w:w="600" w:type="dxa"/>
            <w:tcBorders>
              <w:top w:val="single" w:sz="4" w:space="0" w:color="auto"/>
              <w:left w:val="single" w:sz="4" w:space="0" w:color="auto"/>
              <w:bottom w:val="single" w:sz="2" w:space="0" w:color="auto"/>
            </w:tcBorders>
            <w:shd w:val="clear" w:color="auto" w:fill="EEECE1"/>
            <w:vAlign w:val="center"/>
          </w:tcPr>
          <w:p w:rsidR="004164F6" w:rsidRPr="00B975C2" w:rsidRDefault="004164F6" w:rsidP="007606A0">
            <w:pPr>
              <w:spacing w:line="280" w:lineRule="exact"/>
              <w:jc w:val="center"/>
              <w:rPr>
                <w:rFonts w:ascii="微软雅黑" w:eastAsia="微软雅黑" w:hAnsi="微软雅黑"/>
                <w:b/>
                <w:sz w:val="18"/>
                <w:szCs w:val="18"/>
              </w:rPr>
            </w:pPr>
            <w:r w:rsidRPr="00B975C2">
              <w:rPr>
                <w:rFonts w:ascii="微软雅黑" w:eastAsia="微软雅黑" w:hAnsi="微软雅黑" w:hint="eastAsia"/>
                <w:b/>
                <w:sz w:val="18"/>
                <w:szCs w:val="18"/>
              </w:rPr>
              <w:t>最大值S</w:t>
            </w:r>
            <w:r w:rsidRPr="00B975C2">
              <w:rPr>
                <w:rFonts w:ascii="微软雅黑" w:eastAsia="微软雅黑" w:hAnsi="微软雅黑" w:hint="eastAsia"/>
                <w:b/>
                <w:sz w:val="18"/>
                <w:szCs w:val="18"/>
                <w:vertAlign w:val="subscript"/>
              </w:rPr>
              <w:t>max</w:t>
            </w:r>
          </w:p>
        </w:tc>
        <w:tc>
          <w:tcPr>
            <w:tcW w:w="600" w:type="dxa"/>
            <w:tcBorders>
              <w:top w:val="single" w:sz="4" w:space="0" w:color="auto"/>
              <w:left w:val="single" w:sz="4" w:space="0" w:color="auto"/>
              <w:bottom w:val="single" w:sz="2" w:space="0" w:color="auto"/>
              <w:right w:val="single" w:sz="4" w:space="0" w:color="auto"/>
            </w:tcBorders>
            <w:shd w:val="clear" w:color="auto" w:fill="EEECE1"/>
            <w:vAlign w:val="center"/>
          </w:tcPr>
          <w:p w:rsidR="004164F6" w:rsidRPr="00B975C2" w:rsidRDefault="004164F6" w:rsidP="000B7E89">
            <w:pPr>
              <w:spacing w:line="280" w:lineRule="exact"/>
              <w:jc w:val="center"/>
              <w:rPr>
                <w:rFonts w:ascii="微软雅黑" w:eastAsia="微软雅黑" w:hAnsi="微软雅黑"/>
                <w:b/>
                <w:sz w:val="18"/>
                <w:szCs w:val="18"/>
              </w:rPr>
            </w:pPr>
            <w:r w:rsidRPr="00B975C2">
              <w:rPr>
                <w:rFonts w:ascii="微软雅黑" w:eastAsia="微软雅黑" w:hAnsi="微软雅黑" w:hint="eastAsia"/>
                <w:b/>
                <w:sz w:val="18"/>
                <w:szCs w:val="18"/>
              </w:rPr>
              <w:t>缺陷等级</w:t>
            </w:r>
          </w:p>
        </w:tc>
        <w:tc>
          <w:tcPr>
            <w:tcW w:w="600" w:type="dxa"/>
            <w:tcBorders>
              <w:top w:val="single" w:sz="4" w:space="0" w:color="auto"/>
              <w:left w:val="single" w:sz="4" w:space="0" w:color="auto"/>
              <w:bottom w:val="single" w:sz="2" w:space="0" w:color="auto"/>
              <w:right w:val="single" w:sz="4" w:space="0" w:color="auto"/>
            </w:tcBorders>
            <w:shd w:val="clear" w:color="auto" w:fill="EEECE1"/>
            <w:vAlign w:val="center"/>
          </w:tcPr>
          <w:p w:rsidR="004164F6" w:rsidRPr="00B975C2" w:rsidRDefault="004164F6" w:rsidP="000B7E89">
            <w:pPr>
              <w:spacing w:line="280" w:lineRule="exact"/>
              <w:jc w:val="center"/>
              <w:rPr>
                <w:rFonts w:ascii="微软雅黑" w:eastAsia="微软雅黑" w:hAnsi="微软雅黑"/>
                <w:b/>
                <w:sz w:val="18"/>
                <w:szCs w:val="18"/>
              </w:rPr>
            </w:pPr>
            <w:r w:rsidRPr="00B975C2">
              <w:rPr>
                <w:rFonts w:ascii="微软雅黑" w:eastAsia="微软雅黑" w:hAnsi="微软雅黑" w:hint="eastAsia"/>
                <w:b/>
                <w:sz w:val="18"/>
                <w:szCs w:val="18"/>
              </w:rPr>
              <w:t>缺陷密度</w:t>
            </w:r>
          </w:p>
        </w:tc>
        <w:tc>
          <w:tcPr>
            <w:tcW w:w="600" w:type="dxa"/>
            <w:tcBorders>
              <w:top w:val="single" w:sz="4" w:space="0" w:color="auto"/>
              <w:left w:val="single" w:sz="4" w:space="0" w:color="auto"/>
              <w:bottom w:val="single" w:sz="2" w:space="0" w:color="auto"/>
              <w:right w:val="single" w:sz="4" w:space="0" w:color="auto"/>
            </w:tcBorders>
            <w:shd w:val="clear" w:color="auto" w:fill="EEECE1"/>
            <w:vAlign w:val="center"/>
          </w:tcPr>
          <w:p w:rsidR="004164F6" w:rsidRPr="00B975C2" w:rsidRDefault="004164F6" w:rsidP="007606A0">
            <w:pPr>
              <w:spacing w:line="280" w:lineRule="exact"/>
              <w:jc w:val="center"/>
              <w:rPr>
                <w:rFonts w:ascii="微软雅黑" w:eastAsia="微软雅黑" w:hAnsi="微软雅黑"/>
                <w:b/>
                <w:sz w:val="18"/>
                <w:szCs w:val="18"/>
              </w:rPr>
            </w:pPr>
            <w:r w:rsidRPr="00B975C2">
              <w:rPr>
                <w:rFonts w:ascii="微软雅黑" w:eastAsia="微软雅黑" w:hAnsi="微软雅黑" w:hint="eastAsia"/>
                <w:b/>
                <w:sz w:val="18"/>
                <w:szCs w:val="18"/>
              </w:rPr>
              <w:t>修复指数RI</w:t>
            </w:r>
          </w:p>
        </w:tc>
        <w:tc>
          <w:tcPr>
            <w:tcW w:w="2400" w:type="dxa"/>
            <w:tcBorders>
              <w:top w:val="single" w:sz="4" w:space="0" w:color="auto"/>
              <w:left w:val="single" w:sz="4" w:space="0" w:color="auto"/>
              <w:bottom w:val="single" w:sz="2" w:space="0" w:color="auto"/>
            </w:tcBorders>
            <w:shd w:val="clear" w:color="auto" w:fill="EEECE1"/>
            <w:vAlign w:val="center"/>
          </w:tcPr>
          <w:p w:rsidR="004164F6" w:rsidRPr="00B975C2" w:rsidRDefault="004164F6" w:rsidP="007606A0">
            <w:pPr>
              <w:spacing w:line="280" w:lineRule="exact"/>
              <w:jc w:val="center"/>
              <w:rPr>
                <w:rFonts w:ascii="微软雅黑" w:eastAsia="微软雅黑" w:hAnsi="微软雅黑"/>
                <w:b/>
                <w:sz w:val="18"/>
                <w:szCs w:val="18"/>
              </w:rPr>
            </w:pPr>
            <w:r w:rsidRPr="00B975C2">
              <w:rPr>
                <w:rFonts w:ascii="微软雅黑" w:eastAsia="微软雅黑" w:hAnsi="微软雅黑" w:hint="eastAsia"/>
                <w:b/>
                <w:sz w:val="18"/>
                <w:szCs w:val="18"/>
              </w:rPr>
              <w:t>综合状况评价</w:t>
            </w:r>
          </w:p>
        </w:tc>
        <w:tc>
          <w:tcPr>
            <w:tcW w:w="600" w:type="dxa"/>
            <w:tcBorders>
              <w:top w:val="single" w:sz="4" w:space="0" w:color="auto"/>
              <w:bottom w:val="single" w:sz="2" w:space="0" w:color="auto"/>
              <w:right w:val="single" w:sz="4" w:space="0" w:color="auto"/>
            </w:tcBorders>
            <w:shd w:val="clear" w:color="auto" w:fill="EEECE1"/>
            <w:vAlign w:val="center"/>
          </w:tcPr>
          <w:p w:rsidR="004164F6" w:rsidRPr="00B975C2" w:rsidRDefault="004164F6" w:rsidP="007606A0">
            <w:pPr>
              <w:spacing w:line="280" w:lineRule="exact"/>
              <w:jc w:val="center"/>
              <w:rPr>
                <w:rFonts w:ascii="微软雅黑" w:eastAsia="微软雅黑" w:hAnsi="微软雅黑"/>
                <w:b/>
                <w:sz w:val="18"/>
                <w:szCs w:val="18"/>
              </w:rPr>
            </w:pPr>
            <w:r w:rsidRPr="00B975C2">
              <w:rPr>
                <w:rFonts w:ascii="微软雅黑" w:eastAsia="微软雅黑" w:hAnsi="微软雅黑" w:hint="eastAsia"/>
                <w:b/>
                <w:sz w:val="18"/>
                <w:szCs w:val="18"/>
              </w:rPr>
              <w:t>平均值Y</w:t>
            </w:r>
          </w:p>
        </w:tc>
        <w:tc>
          <w:tcPr>
            <w:tcW w:w="600" w:type="dxa"/>
            <w:tcBorders>
              <w:top w:val="single" w:sz="4" w:space="0" w:color="auto"/>
              <w:left w:val="single" w:sz="4" w:space="0" w:color="auto"/>
              <w:bottom w:val="single" w:sz="2" w:space="0" w:color="auto"/>
            </w:tcBorders>
            <w:shd w:val="clear" w:color="auto" w:fill="EEECE1"/>
            <w:vAlign w:val="center"/>
          </w:tcPr>
          <w:p w:rsidR="004164F6" w:rsidRPr="00B975C2" w:rsidRDefault="004164F6" w:rsidP="007606A0">
            <w:pPr>
              <w:spacing w:line="280" w:lineRule="exact"/>
              <w:jc w:val="center"/>
              <w:rPr>
                <w:rFonts w:ascii="微软雅黑" w:eastAsia="微软雅黑" w:hAnsi="微软雅黑"/>
                <w:b/>
                <w:sz w:val="18"/>
                <w:szCs w:val="18"/>
              </w:rPr>
            </w:pPr>
            <w:r w:rsidRPr="00B975C2">
              <w:rPr>
                <w:rFonts w:ascii="微软雅黑" w:eastAsia="微软雅黑" w:hAnsi="微软雅黑" w:hint="eastAsia"/>
                <w:b/>
                <w:sz w:val="18"/>
                <w:szCs w:val="18"/>
              </w:rPr>
              <w:t>最大值</w:t>
            </w:r>
          </w:p>
          <w:p w:rsidR="004164F6" w:rsidRPr="00B975C2" w:rsidRDefault="004164F6" w:rsidP="007606A0">
            <w:pPr>
              <w:spacing w:line="280" w:lineRule="exact"/>
              <w:jc w:val="center"/>
              <w:rPr>
                <w:rFonts w:ascii="微软雅黑" w:eastAsia="微软雅黑" w:hAnsi="微软雅黑"/>
                <w:b/>
                <w:sz w:val="18"/>
                <w:szCs w:val="18"/>
              </w:rPr>
            </w:pPr>
            <w:r w:rsidRPr="00B975C2">
              <w:rPr>
                <w:rFonts w:ascii="微软雅黑" w:eastAsia="微软雅黑" w:hAnsi="微软雅黑" w:hint="eastAsia"/>
                <w:b/>
                <w:sz w:val="18"/>
                <w:szCs w:val="18"/>
              </w:rPr>
              <w:t>Y</w:t>
            </w:r>
            <w:r w:rsidRPr="00B975C2">
              <w:rPr>
                <w:rFonts w:ascii="微软雅黑" w:eastAsia="微软雅黑" w:hAnsi="微软雅黑" w:hint="eastAsia"/>
                <w:b/>
                <w:sz w:val="18"/>
                <w:szCs w:val="18"/>
                <w:vertAlign w:val="subscript"/>
              </w:rPr>
              <w:t>max</w:t>
            </w:r>
          </w:p>
        </w:tc>
        <w:tc>
          <w:tcPr>
            <w:tcW w:w="600" w:type="dxa"/>
            <w:tcBorders>
              <w:top w:val="single" w:sz="4" w:space="0" w:color="auto"/>
              <w:left w:val="single" w:sz="4" w:space="0" w:color="auto"/>
              <w:bottom w:val="single" w:sz="2" w:space="0" w:color="auto"/>
            </w:tcBorders>
            <w:shd w:val="clear" w:color="auto" w:fill="EEECE1"/>
            <w:vAlign w:val="center"/>
          </w:tcPr>
          <w:p w:rsidR="004164F6" w:rsidRPr="00B975C2" w:rsidRDefault="004164F6" w:rsidP="000B7E89">
            <w:pPr>
              <w:spacing w:line="280" w:lineRule="exact"/>
              <w:jc w:val="center"/>
              <w:rPr>
                <w:rFonts w:ascii="微软雅黑" w:eastAsia="微软雅黑" w:hAnsi="微软雅黑"/>
                <w:b/>
                <w:sz w:val="18"/>
                <w:szCs w:val="18"/>
              </w:rPr>
            </w:pPr>
            <w:r w:rsidRPr="00B975C2">
              <w:rPr>
                <w:rFonts w:ascii="微软雅黑" w:eastAsia="微软雅黑" w:hAnsi="微软雅黑" w:hint="eastAsia"/>
                <w:b/>
                <w:sz w:val="18"/>
                <w:szCs w:val="18"/>
              </w:rPr>
              <w:t>缺陷等级</w:t>
            </w:r>
          </w:p>
        </w:tc>
        <w:tc>
          <w:tcPr>
            <w:tcW w:w="600" w:type="dxa"/>
            <w:tcBorders>
              <w:top w:val="single" w:sz="4" w:space="0" w:color="auto"/>
              <w:left w:val="single" w:sz="4" w:space="0" w:color="auto"/>
              <w:bottom w:val="single" w:sz="2" w:space="0" w:color="auto"/>
            </w:tcBorders>
            <w:shd w:val="clear" w:color="auto" w:fill="EEECE1"/>
            <w:vAlign w:val="center"/>
          </w:tcPr>
          <w:p w:rsidR="004164F6" w:rsidRPr="00B975C2" w:rsidRDefault="004164F6" w:rsidP="000B7E89">
            <w:pPr>
              <w:spacing w:line="280" w:lineRule="exact"/>
              <w:jc w:val="center"/>
              <w:rPr>
                <w:rFonts w:ascii="微软雅黑" w:eastAsia="微软雅黑" w:hAnsi="微软雅黑"/>
                <w:b/>
                <w:sz w:val="18"/>
                <w:szCs w:val="18"/>
              </w:rPr>
            </w:pPr>
            <w:r w:rsidRPr="00B975C2">
              <w:rPr>
                <w:rFonts w:ascii="微软雅黑" w:eastAsia="微软雅黑" w:hAnsi="微软雅黑" w:hint="eastAsia"/>
                <w:b/>
                <w:sz w:val="18"/>
                <w:szCs w:val="18"/>
              </w:rPr>
              <w:t>缺陷密度</w:t>
            </w:r>
          </w:p>
        </w:tc>
        <w:tc>
          <w:tcPr>
            <w:tcW w:w="600" w:type="dxa"/>
            <w:tcBorders>
              <w:top w:val="single" w:sz="4" w:space="0" w:color="auto"/>
              <w:left w:val="single" w:sz="4" w:space="0" w:color="auto"/>
              <w:bottom w:val="single" w:sz="2" w:space="0" w:color="auto"/>
            </w:tcBorders>
            <w:shd w:val="clear" w:color="auto" w:fill="EEECE1"/>
            <w:vAlign w:val="center"/>
          </w:tcPr>
          <w:p w:rsidR="004164F6" w:rsidRPr="00B975C2" w:rsidRDefault="004164F6" w:rsidP="007606A0">
            <w:pPr>
              <w:spacing w:line="280" w:lineRule="exact"/>
              <w:jc w:val="center"/>
              <w:rPr>
                <w:rFonts w:ascii="微软雅黑" w:eastAsia="微软雅黑" w:hAnsi="微软雅黑"/>
                <w:b/>
                <w:sz w:val="18"/>
                <w:szCs w:val="18"/>
              </w:rPr>
            </w:pPr>
            <w:r w:rsidRPr="00B975C2">
              <w:rPr>
                <w:rFonts w:ascii="微软雅黑" w:eastAsia="微软雅黑" w:hAnsi="微软雅黑" w:hint="eastAsia"/>
                <w:b/>
                <w:sz w:val="18"/>
                <w:szCs w:val="18"/>
              </w:rPr>
              <w:t>养护指数MI</w:t>
            </w:r>
          </w:p>
        </w:tc>
        <w:tc>
          <w:tcPr>
            <w:tcW w:w="2400" w:type="dxa"/>
            <w:tcBorders>
              <w:top w:val="single" w:sz="4" w:space="0" w:color="auto"/>
              <w:left w:val="single" w:sz="4" w:space="0" w:color="auto"/>
              <w:bottom w:val="single" w:sz="2" w:space="0" w:color="auto"/>
            </w:tcBorders>
            <w:shd w:val="clear" w:color="auto" w:fill="EEECE1"/>
            <w:vAlign w:val="center"/>
          </w:tcPr>
          <w:p w:rsidR="004164F6" w:rsidRPr="00B975C2" w:rsidRDefault="004164F6" w:rsidP="007606A0">
            <w:pPr>
              <w:spacing w:line="280" w:lineRule="exact"/>
              <w:jc w:val="center"/>
              <w:rPr>
                <w:rFonts w:ascii="微软雅黑" w:eastAsia="微软雅黑" w:hAnsi="微软雅黑"/>
                <w:b/>
                <w:sz w:val="18"/>
                <w:szCs w:val="18"/>
              </w:rPr>
            </w:pPr>
            <w:r w:rsidRPr="00B975C2">
              <w:rPr>
                <w:rFonts w:ascii="微软雅黑" w:eastAsia="微软雅黑" w:hAnsi="微软雅黑" w:hint="eastAsia"/>
                <w:b/>
                <w:sz w:val="18"/>
                <w:szCs w:val="18"/>
              </w:rPr>
              <w:t>综合状况评价</w:t>
            </w:r>
          </w:p>
        </w:tc>
      </w:tr>
      <w:tr w:rsidR="00A27150" w:rsidRPr="003F1767" w:rsidTr="000B7E89">
        <w:trPr>
          <w:trHeight w:val="400"/>
          <w:jc w:val="center"/>
        </w:trPr>
        <w:tc>
          <w:tcPr>
            <w:tcW w:w="1200" w:type="dxa"/>
            <w:tcBorders>
              <w:top w:val="single" w:sz="2" w:space="0" w:color="auto"/>
              <w:bottom w:val="single" w:sz="12" w:space="0" w:color="auto"/>
            </w:tcBorders>
            <w:vAlign w:val="center"/>
          </w:tcPr>
          <w:p w:rsidR="004164F6" w:rsidRPr="00344441" w:rsidRDefault="003E7A2E" w:rsidP="007606A0">
            <w:pPr>
              <w:spacing w:line="280" w:lineRule="exact"/>
              <w:jc w:val="center"/>
              <w:rPr>
                <w:rFonts w:ascii="微软雅黑" w:eastAsia="微软雅黑" w:hAnsi="微软雅黑"/>
                <w:sz w:val="18"/>
                <w:szCs w:val="18"/>
              </w:rPr>
            </w:pPr>
            <w:r>
              <w:rPr>
                <w:rFonts w:ascii="微软雅黑" w:eastAsia="微软雅黑" w:hAnsi="微软雅黑"/>
                <w:sz w:val="18"/>
                <w:szCs w:val="18"/>
              </w:rPr>
              <w:t xml:space="preserve"> </w:t>
            </w:r>
          </w:p>
        </w:tc>
        <w:tc>
          <w:tcPr>
            <w:tcW w:w="720" w:type="dxa"/>
            <w:tcBorders>
              <w:top w:val="single" w:sz="2" w:space="0" w:color="auto"/>
              <w:bottom w:val="single" w:sz="12" w:space="0" w:color="auto"/>
            </w:tcBorders>
            <w:vAlign w:val="center"/>
          </w:tcPr>
          <w:p w:rsidR="004164F6" w:rsidRPr="00344441" w:rsidRDefault="003E7A2E" w:rsidP="007606A0">
            <w:pPr>
              <w:spacing w:line="280" w:lineRule="exact"/>
              <w:jc w:val="center"/>
              <w:rPr>
                <w:rFonts w:ascii="微软雅黑" w:eastAsia="微软雅黑" w:hAnsi="微软雅黑"/>
                <w:sz w:val="18"/>
                <w:szCs w:val="18"/>
              </w:rPr>
            </w:pPr>
            <w:r>
              <w:rPr>
                <w:rFonts w:ascii="微软雅黑" w:eastAsia="微软雅黑" w:hAnsi="微软雅黑"/>
                <w:sz w:val="18"/>
                <w:szCs w:val="18"/>
              </w:rPr>
              <w:t xml:space="preserve"> </w:t>
            </w:r>
          </w:p>
        </w:tc>
        <w:tc>
          <w:tcPr>
            <w:tcW w:w="600" w:type="dxa"/>
            <w:tcBorders>
              <w:top w:val="single" w:sz="2" w:space="0" w:color="auto"/>
              <w:bottom w:val="single" w:sz="12" w:space="0" w:color="auto"/>
              <w:right w:val="single" w:sz="2" w:space="0" w:color="auto"/>
            </w:tcBorders>
            <w:vAlign w:val="center"/>
          </w:tcPr>
          <w:p w:rsidR="004164F6" w:rsidRPr="00344441" w:rsidRDefault="00DE2C07" w:rsidP="003E7A2E">
            <w:pPr>
              <w:spacing w:line="280" w:lineRule="exact"/>
              <w:jc w:val="center"/>
              <w:rPr>
                <w:rFonts w:ascii="微软雅黑" w:eastAsia="微软雅黑" w:hAnsi="微软雅黑"/>
                <w:sz w:val="18"/>
                <w:szCs w:val="18"/>
              </w:rPr>
            </w:pPr>
            <w:r>
              <w:rPr>
                <w:rFonts w:ascii="微软雅黑" w:eastAsia="微软雅黑" w:hAnsi="微软雅黑"/>
                <w:sz w:val="18"/>
                <w:szCs w:val="18"/>
              </w:rPr>
              <w:t>1</w:t>
            </w:r>
            <w:r w:rsidR="003E7A2E">
              <w:rPr>
                <w:rFonts w:ascii="微软雅黑" w:eastAsia="微软雅黑" w:hAnsi="微软雅黑"/>
                <w:sz w:val="18"/>
                <w:szCs w:val="18"/>
              </w:rPr>
              <w:t xml:space="preserve"> </w:t>
            </w:r>
          </w:p>
        </w:tc>
        <w:tc>
          <w:tcPr>
            <w:tcW w:w="960" w:type="dxa"/>
            <w:tcBorders>
              <w:top w:val="single" w:sz="2" w:space="0" w:color="auto"/>
              <w:left w:val="single" w:sz="2" w:space="0" w:color="auto"/>
              <w:bottom w:val="single" w:sz="12" w:space="0" w:color="auto"/>
            </w:tcBorders>
            <w:vAlign w:val="center"/>
          </w:tcPr>
          <w:p w:rsidR="004164F6" w:rsidRPr="00AD634D" w:rsidRDefault="00DE2C07" w:rsidP="007606A0">
            <w:pPr>
              <w:spacing w:line="280" w:lineRule="exact"/>
              <w:jc w:val="center"/>
              <w:rPr>
                <w:rFonts w:ascii="微软雅黑" w:eastAsia="微软雅黑" w:hAnsi="微软雅黑"/>
                <w:sz w:val="18"/>
                <w:szCs w:val="18"/>
              </w:rPr>
            </w:pPr>
            <w:r>
              <w:rPr>
                <w:rFonts w:ascii="微软雅黑" w:eastAsia="微软雅黑" w:hAnsi="微软雅黑"/>
                <w:sz w:val="18"/>
                <w:szCs w:val="18"/>
              </w:rPr>
              <w:t>GH钢筋混凝土管</w:t>
            </w:r>
          </w:p>
        </w:tc>
        <w:tc>
          <w:tcPr>
            <w:tcW w:w="600" w:type="dxa"/>
            <w:tcBorders>
              <w:top w:val="single" w:sz="2" w:space="0" w:color="auto"/>
              <w:bottom w:val="single" w:sz="12" w:space="0" w:color="auto"/>
              <w:right w:val="single" w:sz="4" w:space="0" w:color="auto"/>
            </w:tcBorders>
            <w:vAlign w:val="center"/>
          </w:tcPr>
          <w:p w:rsidR="004164F6" w:rsidRPr="00AD634D" w:rsidRDefault="003E7A2E" w:rsidP="007606A0">
            <w:pPr>
              <w:spacing w:line="280" w:lineRule="exact"/>
              <w:jc w:val="center"/>
              <w:rPr>
                <w:rFonts w:ascii="微软雅黑" w:eastAsia="微软雅黑" w:hAnsi="微软雅黑"/>
                <w:sz w:val="18"/>
                <w:szCs w:val="18"/>
              </w:rPr>
            </w:pPr>
            <w:r>
              <w:rPr>
                <w:rFonts w:ascii="微软雅黑" w:eastAsia="微软雅黑" w:hAnsi="微软雅黑"/>
                <w:sz w:val="18"/>
                <w:szCs w:val="18"/>
              </w:rPr>
              <w:t xml:space="preserve"> </w:t>
            </w:r>
          </w:p>
        </w:tc>
        <w:tc>
          <w:tcPr>
            <w:tcW w:w="600" w:type="dxa"/>
            <w:tcBorders>
              <w:top w:val="single" w:sz="2" w:space="0" w:color="auto"/>
              <w:left w:val="single" w:sz="4" w:space="0" w:color="auto"/>
              <w:bottom w:val="single" w:sz="12" w:space="0" w:color="auto"/>
            </w:tcBorders>
            <w:vAlign w:val="center"/>
          </w:tcPr>
          <w:p w:rsidR="004164F6" w:rsidRPr="00AD634D" w:rsidRDefault="003E7A2E" w:rsidP="007606A0">
            <w:pPr>
              <w:spacing w:line="280" w:lineRule="exact"/>
              <w:jc w:val="center"/>
              <w:rPr>
                <w:rFonts w:ascii="微软雅黑" w:eastAsia="微软雅黑" w:hAnsi="微软雅黑"/>
                <w:sz w:val="18"/>
                <w:szCs w:val="18"/>
              </w:rPr>
            </w:pPr>
            <w:r>
              <w:rPr>
                <w:rFonts w:ascii="微软雅黑" w:eastAsia="微软雅黑" w:hAnsi="微软雅黑"/>
                <w:sz w:val="18"/>
                <w:szCs w:val="18"/>
              </w:rPr>
              <w:t xml:space="preserve"> </w:t>
            </w:r>
          </w:p>
        </w:tc>
        <w:tc>
          <w:tcPr>
            <w:tcW w:w="600" w:type="dxa"/>
            <w:tcBorders>
              <w:top w:val="single" w:sz="2" w:space="0" w:color="auto"/>
              <w:bottom w:val="single" w:sz="12" w:space="0" w:color="auto"/>
            </w:tcBorders>
            <w:vAlign w:val="center"/>
          </w:tcPr>
          <w:p w:rsidR="004164F6" w:rsidRPr="00AD634D" w:rsidRDefault="003E7A2E" w:rsidP="007606A0">
            <w:pPr>
              <w:spacing w:line="280" w:lineRule="exact"/>
              <w:jc w:val="center"/>
              <w:rPr>
                <w:rFonts w:ascii="微软雅黑" w:eastAsia="微软雅黑" w:hAnsi="微软雅黑"/>
                <w:sz w:val="18"/>
                <w:szCs w:val="18"/>
              </w:rPr>
            </w:pPr>
            <w:r>
              <w:rPr>
                <w:rFonts w:ascii="微软雅黑" w:eastAsia="微软雅黑" w:hAnsi="微软雅黑"/>
                <w:sz w:val="18"/>
                <w:szCs w:val="18"/>
              </w:rPr>
              <w:t xml:space="preserve"> </w:t>
            </w:r>
          </w:p>
        </w:tc>
        <w:tc>
          <w:tcPr>
            <w:tcW w:w="600" w:type="dxa"/>
            <w:tcBorders>
              <w:top w:val="single" w:sz="2" w:space="0" w:color="auto"/>
              <w:bottom w:val="single" w:sz="12" w:space="0" w:color="auto"/>
            </w:tcBorders>
            <w:vAlign w:val="center"/>
          </w:tcPr>
          <w:p w:rsidR="004164F6" w:rsidRPr="00AD634D" w:rsidRDefault="003E7A2E" w:rsidP="007606A0">
            <w:pPr>
              <w:spacing w:line="280" w:lineRule="exact"/>
              <w:jc w:val="center"/>
              <w:rPr>
                <w:rFonts w:ascii="微软雅黑" w:eastAsia="微软雅黑" w:hAnsi="微软雅黑"/>
                <w:sz w:val="18"/>
                <w:szCs w:val="18"/>
              </w:rPr>
            </w:pPr>
            <w:r>
              <w:rPr>
                <w:rFonts w:ascii="微软雅黑" w:eastAsia="微软雅黑" w:hAnsi="微软雅黑"/>
                <w:sz w:val="18"/>
                <w:szCs w:val="18"/>
              </w:rPr>
              <w:t xml:space="preserve"> </w:t>
            </w:r>
          </w:p>
        </w:tc>
        <w:tc>
          <w:tcPr>
            <w:tcW w:w="600" w:type="dxa"/>
            <w:tcBorders>
              <w:top w:val="single" w:sz="2" w:space="0" w:color="auto"/>
              <w:left w:val="single" w:sz="4" w:space="0" w:color="auto"/>
              <w:bottom w:val="single" w:sz="12" w:space="0" w:color="auto"/>
              <w:right w:val="single" w:sz="4" w:space="0" w:color="auto"/>
            </w:tcBorders>
            <w:vAlign w:val="center"/>
          </w:tcPr>
          <w:p w:rsidR="004164F6" w:rsidRPr="00AD634D" w:rsidRDefault="003E7A2E" w:rsidP="007606A0">
            <w:pPr>
              <w:spacing w:line="280" w:lineRule="exact"/>
              <w:jc w:val="center"/>
              <w:rPr>
                <w:rFonts w:ascii="微软雅黑" w:eastAsia="微软雅黑" w:hAnsi="微软雅黑"/>
                <w:sz w:val="18"/>
                <w:szCs w:val="18"/>
              </w:rPr>
            </w:pPr>
            <w:r>
              <w:rPr>
                <w:rFonts w:ascii="微软雅黑" w:eastAsia="微软雅黑" w:hAnsi="微软雅黑"/>
                <w:sz w:val="18"/>
                <w:szCs w:val="18"/>
              </w:rPr>
              <w:t xml:space="preserve">   </w:t>
            </w:r>
          </w:p>
        </w:tc>
        <w:tc>
          <w:tcPr>
            <w:tcW w:w="600" w:type="dxa"/>
            <w:tcBorders>
              <w:top w:val="single" w:sz="2" w:space="0" w:color="auto"/>
              <w:left w:val="single" w:sz="4" w:space="0" w:color="auto"/>
              <w:bottom w:val="single" w:sz="12" w:space="0" w:color="auto"/>
            </w:tcBorders>
            <w:vAlign w:val="center"/>
          </w:tcPr>
          <w:p w:rsidR="004164F6" w:rsidRPr="00AD634D" w:rsidRDefault="003E7A2E" w:rsidP="007606A0">
            <w:pPr>
              <w:spacing w:line="280" w:lineRule="exact"/>
              <w:jc w:val="center"/>
              <w:rPr>
                <w:rFonts w:ascii="微软雅黑" w:eastAsia="微软雅黑" w:hAnsi="微软雅黑"/>
                <w:sz w:val="18"/>
                <w:szCs w:val="18"/>
              </w:rPr>
            </w:pPr>
            <w:r>
              <w:rPr>
                <w:rFonts w:ascii="微软雅黑" w:eastAsia="微软雅黑" w:hAnsi="微软雅黑"/>
                <w:sz w:val="18"/>
                <w:szCs w:val="18"/>
              </w:rPr>
              <w:t xml:space="preserve"> </w:t>
            </w:r>
          </w:p>
        </w:tc>
        <w:tc>
          <w:tcPr>
            <w:tcW w:w="600" w:type="dxa"/>
            <w:tcBorders>
              <w:top w:val="single" w:sz="2" w:space="0" w:color="auto"/>
              <w:left w:val="single" w:sz="2" w:space="0" w:color="auto"/>
              <w:bottom w:val="single" w:sz="12" w:space="0" w:color="auto"/>
              <w:right w:val="single" w:sz="2" w:space="0" w:color="auto"/>
            </w:tcBorders>
            <w:vAlign w:val="center"/>
          </w:tcPr>
          <w:p w:rsidR="004164F6" w:rsidRPr="00AD634D" w:rsidRDefault="003E7A2E" w:rsidP="007606A0">
            <w:pPr>
              <w:spacing w:line="280" w:lineRule="exact"/>
              <w:jc w:val="center"/>
              <w:rPr>
                <w:rFonts w:ascii="微软雅黑" w:eastAsia="微软雅黑" w:hAnsi="微软雅黑"/>
                <w:sz w:val="18"/>
                <w:szCs w:val="18"/>
              </w:rPr>
            </w:pPr>
            <w:r>
              <w:rPr>
                <w:rFonts w:ascii="微软雅黑" w:eastAsia="微软雅黑" w:hAnsi="微软雅黑"/>
                <w:sz w:val="18"/>
                <w:szCs w:val="18"/>
              </w:rPr>
              <w:t xml:space="preserve"> </w:t>
            </w:r>
          </w:p>
        </w:tc>
        <w:tc>
          <w:tcPr>
            <w:tcW w:w="2400" w:type="dxa"/>
            <w:tcBorders>
              <w:top w:val="single" w:sz="2" w:space="0" w:color="auto"/>
              <w:left w:val="single" w:sz="2" w:space="0" w:color="auto"/>
              <w:bottom w:val="single" w:sz="12" w:space="0" w:color="auto"/>
            </w:tcBorders>
            <w:vAlign w:val="center"/>
          </w:tcPr>
          <w:p w:rsidR="004164F6" w:rsidRPr="00AD634D" w:rsidRDefault="00DE2C07" w:rsidP="00722C6A">
            <w:pPr>
              <w:spacing w:line="280" w:lineRule="exact"/>
              <w:jc w:val="left"/>
              <w:rPr>
                <w:rFonts w:ascii="微软雅黑" w:eastAsia="微软雅黑" w:hAnsi="微软雅黑"/>
                <w:sz w:val="18"/>
                <w:szCs w:val="18"/>
              </w:rPr>
            </w:pPr>
            <w:r>
              <w:rPr>
                <w:rFonts w:ascii="微软雅黑" w:eastAsia="微软雅黑" w:hAnsi="微软雅黑"/>
                <w:sz w:val="18"/>
                <w:szCs w:val="18"/>
              </w:rPr>
              <w:t>(局部缺陷)管段缺陷严重，结构状况受到影响.结构在短期内可能会发生破坏，应尽快修复</w:t>
            </w:r>
          </w:p>
        </w:tc>
        <w:tc>
          <w:tcPr>
            <w:tcW w:w="600" w:type="dxa"/>
            <w:tcBorders>
              <w:top w:val="single" w:sz="2" w:space="0" w:color="auto"/>
              <w:bottom w:val="single" w:sz="12" w:space="0" w:color="auto"/>
              <w:right w:val="single" w:sz="4" w:space="0" w:color="auto"/>
            </w:tcBorders>
            <w:vAlign w:val="center"/>
          </w:tcPr>
          <w:p w:rsidR="004164F6" w:rsidRPr="00AD634D" w:rsidRDefault="003E7A2E" w:rsidP="007606A0">
            <w:pPr>
              <w:spacing w:line="280" w:lineRule="exact"/>
              <w:jc w:val="center"/>
              <w:rPr>
                <w:rFonts w:ascii="微软雅黑" w:eastAsia="微软雅黑" w:hAnsi="微软雅黑"/>
                <w:sz w:val="18"/>
                <w:szCs w:val="18"/>
              </w:rPr>
            </w:pPr>
            <w:r>
              <w:rPr>
                <w:rFonts w:ascii="微软雅黑" w:eastAsia="微软雅黑" w:hAnsi="微软雅黑"/>
                <w:sz w:val="18"/>
                <w:szCs w:val="18"/>
              </w:rPr>
              <w:t xml:space="preserve"> </w:t>
            </w:r>
          </w:p>
        </w:tc>
        <w:tc>
          <w:tcPr>
            <w:tcW w:w="600" w:type="dxa"/>
            <w:tcBorders>
              <w:top w:val="single" w:sz="2" w:space="0" w:color="auto"/>
              <w:left w:val="single" w:sz="4" w:space="0" w:color="auto"/>
              <w:bottom w:val="single" w:sz="12" w:space="0" w:color="auto"/>
            </w:tcBorders>
            <w:vAlign w:val="center"/>
          </w:tcPr>
          <w:p w:rsidR="004164F6" w:rsidRPr="00AD634D" w:rsidRDefault="003E7A2E" w:rsidP="007606A0">
            <w:pPr>
              <w:spacing w:line="280" w:lineRule="exact"/>
              <w:jc w:val="center"/>
              <w:rPr>
                <w:rFonts w:ascii="微软雅黑" w:eastAsia="微软雅黑" w:hAnsi="微软雅黑"/>
                <w:sz w:val="18"/>
                <w:szCs w:val="18"/>
              </w:rPr>
            </w:pPr>
            <w:r>
              <w:rPr>
                <w:rFonts w:ascii="微软雅黑" w:eastAsia="微软雅黑" w:hAnsi="微软雅黑"/>
                <w:sz w:val="18"/>
                <w:szCs w:val="18"/>
              </w:rPr>
              <w:t xml:space="preserve"> </w:t>
            </w:r>
          </w:p>
        </w:tc>
        <w:tc>
          <w:tcPr>
            <w:tcW w:w="600" w:type="dxa"/>
            <w:tcBorders>
              <w:top w:val="single" w:sz="2" w:space="0" w:color="auto"/>
              <w:left w:val="single" w:sz="4" w:space="0" w:color="auto"/>
              <w:bottom w:val="single" w:sz="12" w:space="0" w:color="auto"/>
            </w:tcBorders>
            <w:vAlign w:val="center"/>
          </w:tcPr>
          <w:p w:rsidR="004164F6" w:rsidRPr="00AD634D" w:rsidRDefault="003E7A2E" w:rsidP="007606A0">
            <w:pPr>
              <w:spacing w:line="280" w:lineRule="exact"/>
              <w:jc w:val="center"/>
              <w:rPr>
                <w:rFonts w:ascii="微软雅黑" w:eastAsia="微软雅黑" w:hAnsi="微软雅黑"/>
                <w:sz w:val="18"/>
                <w:szCs w:val="18"/>
              </w:rPr>
            </w:pPr>
            <w:r>
              <w:rPr>
                <w:rFonts w:ascii="微软雅黑" w:eastAsia="微软雅黑" w:hAnsi="微软雅黑"/>
                <w:sz w:val="18"/>
                <w:szCs w:val="18"/>
              </w:rPr>
              <w:t xml:space="preserve"> </w:t>
            </w:r>
          </w:p>
        </w:tc>
        <w:tc>
          <w:tcPr>
            <w:tcW w:w="600" w:type="dxa"/>
            <w:tcBorders>
              <w:top w:val="single" w:sz="2" w:space="0" w:color="auto"/>
              <w:left w:val="single" w:sz="4" w:space="0" w:color="auto"/>
              <w:bottom w:val="single" w:sz="12" w:space="0" w:color="auto"/>
            </w:tcBorders>
            <w:vAlign w:val="center"/>
          </w:tcPr>
          <w:p w:rsidR="004164F6" w:rsidRPr="00AD634D" w:rsidRDefault="003E7A2E" w:rsidP="007606A0">
            <w:pPr>
              <w:spacing w:line="280" w:lineRule="exact"/>
              <w:jc w:val="center"/>
              <w:rPr>
                <w:rFonts w:ascii="微软雅黑" w:eastAsia="微软雅黑" w:hAnsi="微软雅黑"/>
                <w:sz w:val="18"/>
                <w:szCs w:val="18"/>
              </w:rPr>
            </w:pPr>
            <w:r>
              <w:rPr>
                <w:rFonts w:ascii="微软雅黑" w:eastAsia="微软雅黑" w:hAnsi="微软雅黑"/>
                <w:sz w:val="18"/>
                <w:szCs w:val="18"/>
              </w:rPr>
              <w:t xml:space="preserve"> </w:t>
            </w:r>
          </w:p>
        </w:tc>
        <w:tc>
          <w:tcPr>
            <w:tcW w:w="600" w:type="dxa"/>
            <w:tcBorders>
              <w:top w:val="single" w:sz="2" w:space="0" w:color="auto"/>
              <w:left w:val="single" w:sz="4" w:space="0" w:color="auto"/>
              <w:bottom w:val="single" w:sz="12" w:space="0" w:color="auto"/>
            </w:tcBorders>
            <w:vAlign w:val="center"/>
          </w:tcPr>
          <w:p w:rsidR="004164F6" w:rsidRPr="00AD634D" w:rsidRDefault="003E7A2E" w:rsidP="007606A0">
            <w:pPr>
              <w:spacing w:line="280" w:lineRule="exact"/>
              <w:jc w:val="center"/>
              <w:rPr>
                <w:rFonts w:ascii="微软雅黑" w:eastAsia="微软雅黑" w:hAnsi="微软雅黑"/>
                <w:sz w:val="18"/>
                <w:szCs w:val="18"/>
              </w:rPr>
            </w:pPr>
            <w:r>
              <w:rPr>
                <w:rFonts w:ascii="微软雅黑" w:eastAsia="微软雅黑" w:hAnsi="微软雅黑"/>
                <w:sz w:val="18"/>
                <w:szCs w:val="18"/>
              </w:rPr>
              <w:t xml:space="preserve"> </w:t>
            </w:r>
          </w:p>
        </w:tc>
        <w:tc>
          <w:tcPr>
            <w:tcW w:w="2400" w:type="dxa"/>
            <w:tcBorders>
              <w:top w:val="single" w:sz="2" w:space="0" w:color="auto"/>
              <w:left w:val="single" w:sz="4" w:space="0" w:color="auto"/>
              <w:bottom w:val="single" w:sz="12" w:space="0" w:color="auto"/>
            </w:tcBorders>
            <w:vAlign w:val="center"/>
          </w:tcPr>
          <w:p w:rsidR="004164F6" w:rsidRPr="00AD634D" w:rsidRDefault="00DE2C07" w:rsidP="00722C6A">
            <w:pPr>
              <w:spacing w:line="280" w:lineRule="exact"/>
              <w:jc w:val="left"/>
              <w:rPr>
                <w:rFonts w:ascii="微软雅黑" w:eastAsia="微软雅黑" w:hAnsi="微软雅黑"/>
                <w:sz w:val="18"/>
                <w:szCs w:val="18"/>
              </w:rPr>
            </w:pPr>
            <w:r>
              <w:rPr>
                <w:rFonts w:ascii="微软雅黑" w:eastAsia="微软雅黑" w:hAnsi="微软雅黑"/>
                <w:sz w:val="18"/>
                <w:szCs w:val="18"/>
              </w:rPr>
              <w:t>(局部缺陷)管道过流受阻比较严重，运行受到明显影响.根据基础数据进行全面的考虑，应尽快处理</w:t>
            </w:r>
          </w:p>
        </w:tc>
      </w:tr>
      <w:bookmarkEnd w:id="43"/>
    </w:tbl>
    <w:p w:rsidR="00371C1A" w:rsidRPr="00371C1A" w:rsidRDefault="00371C1A" w:rsidP="00371C1A">
      <w:pPr>
        <w:sectPr w:rsidR="00371C1A" w:rsidRPr="00371C1A" w:rsidSect="00237DAD">
          <w:pgSz w:w="16838" w:h="11906" w:orient="landscape"/>
          <w:pgMar w:top="1133" w:right="993" w:bottom="1135" w:left="1135" w:header="426" w:footer="372" w:gutter="0"/>
          <w:cols w:space="425"/>
          <w:docGrid w:type="lines" w:linePitch="312"/>
        </w:sectPr>
      </w:pPr>
    </w:p>
    <w:p w:rsidR="00BA7A2F" w:rsidRPr="00DE6DA3" w:rsidRDefault="00042CCC" w:rsidP="004F4FA2">
      <w:pPr>
        <w:pStyle w:val="2"/>
        <w:spacing w:before="0" w:after="120" w:line="400" w:lineRule="exact"/>
      </w:pPr>
      <w:bookmarkStart w:id="44" w:name="_Toc488396203"/>
      <w:r>
        <w:rPr>
          <w:rFonts w:ascii="微软雅黑" w:eastAsia="微软雅黑" w:hAnsi="微软雅黑" w:hint="eastAsia"/>
          <w:sz w:val="24"/>
        </w:rPr>
        <w:lastRenderedPageBreak/>
        <w:t>3</w:t>
      </w:r>
      <w:r w:rsidR="00352912">
        <w:rPr>
          <w:rFonts w:ascii="微软雅黑" w:eastAsia="微软雅黑" w:hAnsi="微软雅黑" w:hint="eastAsia"/>
          <w:sz w:val="24"/>
        </w:rPr>
        <w:t>.</w:t>
      </w:r>
      <w:r w:rsidR="004D6E1C">
        <w:rPr>
          <w:rFonts w:ascii="微软雅黑" w:eastAsia="微软雅黑" w:hAnsi="微软雅黑" w:hint="eastAsia"/>
          <w:sz w:val="24"/>
        </w:rPr>
        <w:t>3</w:t>
      </w:r>
      <w:r w:rsidR="00352912">
        <w:rPr>
          <w:rFonts w:ascii="微软雅黑" w:eastAsia="微软雅黑" w:hAnsi="微软雅黑" w:hint="eastAsia"/>
          <w:sz w:val="24"/>
        </w:rPr>
        <w:t>、</w:t>
      </w:r>
      <w:r w:rsidR="00F05D83">
        <w:rPr>
          <w:rFonts w:ascii="微软雅黑" w:eastAsia="微软雅黑" w:hAnsi="微软雅黑" w:hint="eastAsia"/>
          <w:sz w:val="24"/>
        </w:rPr>
        <w:t>管段</w:t>
      </w:r>
      <w:r w:rsidR="0083345A">
        <w:rPr>
          <w:rFonts w:ascii="微软雅黑" w:eastAsia="微软雅黑" w:hAnsi="微软雅黑" w:hint="eastAsia"/>
          <w:sz w:val="24"/>
        </w:rPr>
        <w:t>检测</w:t>
      </w:r>
      <w:r w:rsidR="00E76ADD">
        <w:rPr>
          <w:rFonts w:ascii="微软雅黑" w:eastAsia="微软雅黑" w:hAnsi="微软雅黑" w:hint="eastAsia"/>
          <w:sz w:val="24"/>
        </w:rPr>
        <w:t>与评估</w:t>
      </w:r>
      <w:r w:rsidR="0083345A">
        <w:rPr>
          <w:rFonts w:ascii="微软雅黑" w:eastAsia="微软雅黑" w:hAnsi="微软雅黑" w:hint="eastAsia"/>
          <w:sz w:val="24"/>
        </w:rPr>
        <w:t>成果</w:t>
      </w:r>
      <w:r w:rsidR="00F05D83" w:rsidRPr="00BB48BC">
        <w:rPr>
          <w:rFonts w:ascii="微软雅黑" w:eastAsia="微软雅黑" w:hAnsi="微软雅黑" w:hint="eastAsia"/>
          <w:sz w:val="24"/>
        </w:rPr>
        <w:t>表</w:t>
      </w:r>
      <w:bookmarkEnd w:id="44"/>
    </w:p>
    <w:tbl>
      <w:tblPr>
        <w:tblW w:w="106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88"/>
        <w:gridCol w:w="2219"/>
        <w:gridCol w:w="709"/>
        <w:gridCol w:w="758"/>
        <w:gridCol w:w="567"/>
        <w:gridCol w:w="1540"/>
        <w:gridCol w:w="1153"/>
        <w:gridCol w:w="1843"/>
        <w:gridCol w:w="803"/>
      </w:tblGrid>
      <w:tr w:rsidR="003E7A2E" w:rsidRPr="00A86A7B" w:rsidTr="00AE13D7">
        <w:trPr>
          <w:trHeight w:hRule="exact" w:val="397"/>
          <w:jc w:val="center"/>
        </w:trPr>
        <w:tc>
          <w:tcPr>
            <w:tcW w:w="1088" w:type="dxa"/>
            <w:tcBorders>
              <w:top w:val="single" w:sz="12" w:space="0" w:color="auto"/>
              <w:bottom w:val="single" w:sz="4" w:space="0" w:color="auto"/>
            </w:tcBorders>
            <w:shd w:val="clear" w:color="auto" w:fill="EEECE1"/>
            <w:vAlign w:val="center"/>
          </w:tcPr>
          <w:p w:rsidR="003E7A2E" w:rsidRPr="00A86A7B" w:rsidRDefault="003E7A2E" w:rsidP="003E7A2E">
            <w:pPr>
              <w:spacing w:line="280" w:lineRule="exact"/>
              <w:jc w:val="center"/>
              <w:rPr>
                <w:rFonts w:ascii="微软雅黑" w:eastAsia="微软雅黑" w:hAnsi="微软雅黑"/>
                <w:b/>
                <w:sz w:val="18"/>
                <w:szCs w:val="18"/>
              </w:rPr>
            </w:pPr>
            <w:bookmarkStart w:id="45" w:name="tbDefectDetail"/>
            <w:r w:rsidRPr="00A86A7B">
              <w:rPr>
                <w:rFonts w:ascii="微软雅黑" w:eastAsia="微软雅黑" w:hAnsi="微软雅黑" w:hint="eastAsia"/>
                <w:b/>
                <w:sz w:val="18"/>
                <w:szCs w:val="18"/>
              </w:rPr>
              <w:t>录像文件</w:t>
            </w:r>
          </w:p>
        </w:tc>
        <w:tc>
          <w:tcPr>
            <w:tcW w:w="2219" w:type="dxa"/>
            <w:vAlign w:val="center"/>
          </w:tcPr>
          <w:p w:rsidR="003E7A2E" w:rsidRPr="00A86A7B" w:rsidRDefault="003E7A2E" w:rsidP="003E7A2E">
            <w:pPr>
              <w:spacing w:line="280" w:lineRule="exact"/>
              <w:jc w:val="center"/>
              <w:rPr>
                <w:rFonts w:ascii="微软雅黑" w:eastAsia="微软雅黑" w:hAnsi="微软雅黑"/>
                <w:b/>
                <w:color w:val="000000"/>
                <w:sz w:val="18"/>
                <w:szCs w:val="18"/>
              </w:rPr>
            </w:pPr>
          </w:p>
        </w:tc>
        <w:tc>
          <w:tcPr>
            <w:tcW w:w="1467" w:type="dxa"/>
            <w:gridSpan w:val="2"/>
            <w:tcBorders>
              <w:top w:val="single" w:sz="12" w:space="0" w:color="auto"/>
              <w:bottom w:val="single" w:sz="4" w:space="0" w:color="auto"/>
            </w:tcBorders>
            <w:shd w:val="clear" w:color="auto" w:fill="EEECE1"/>
            <w:vAlign w:val="center"/>
          </w:tcPr>
          <w:p w:rsidR="003E7A2E" w:rsidRPr="00A86A7B" w:rsidRDefault="003E7A2E" w:rsidP="003E7A2E">
            <w:pPr>
              <w:spacing w:line="280" w:lineRule="exact"/>
              <w:jc w:val="center"/>
              <w:rPr>
                <w:rFonts w:ascii="微软雅黑" w:eastAsia="微软雅黑" w:hAnsi="微软雅黑"/>
                <w:b/>
                <w:sz w:val="18"/>
                <w:szCs w:val="18"/>
              </w:rPr>
            </w:pPr>
            <w:r w:rsidRPr="00A86A7B">
              <w:rPr>
                <w:rFonts w:ascii="微软雅黑" w:eastAsia="微软雅黑" w:hAnsi="微软雅黑" w:hint="eastAsia"/>
                <w:b/>
                <w:sz w:val="18"/>
                <w:szCs w:val="18"/>
              </w:rPr>
              <w:t>起始井号</w:t>
            </w:r>
          </w:p>
        </w:tc>
        <w:tc>
          <w:tcPr>
            <w:tcW w:w="2107" w:type="dxa"/>
            <w:gridSpan w:val="2"/>
            <w:vAlign w:val="center"/>
          </w:tcPr>
          <w:p w:rsidR="003E7A2E" w:rsidRPr="00A86A7B" w:rsidRDefault="003E7A2E" w:rsidP="003E7A2E">
            <w:pPr>
              <w:spacing w:line="280" w:lineRule="exact"/>
              <w:jc w:val="center"/>
              <w:rPr>
                <w:rFonts w:ascii="微软雅黑" w:eastAsia="微软雅黑" w:hAnsi="微软雅黑"/>
                <w:b/>
                <w:color w:val="000000"/>
                <w:sz w:val="18"/>
                <w:szCs w:val="18"/>
              </w:rPr>
            </w:pPr>
          </w:p>
        </w:tc>
        <w:tc>
          <w:tcPr>
            <w:tcW w:w="1153" w:type="dxa"/>
            <w:tcBorders>
              <w:top w:val="single" w:sz="12" w:space="0" w:color="auto"/>
              <w:bottom w:val="single" w:sz="4" w:space="0" w:color="auto"/>
            </w:tcBorders>
            <w:shd w:val="clear" w:color="auto" w:fill="EEECE1"/>
            <w:vAlign w:val="center"/>
          </w:tcPr>
          <w:p w:rsidR="003E7A2E" w:rsidRPr="00A86A7B" w:rsidRDefault="003E7A2E" w:rsidP="003E7A2E">
            <w:pPr>
              <w:spacing w:line="280" w:lineRule="exact"/>
              <w:jc w:val="center"/>
              <w:rPr>
                <w:rFonts w:ascii="微软雅黑" w:eastAsia="微软雅黑" w:hAnsi="微软雅黑"/>
                <w:b/>
                <w:sz w:val="18"/>
                <w:szCs w:val="18"/>
              </w:rPr>
            </w:pPr>
            <w:r w:rsidRPr="00A86A7B">
              <w:rPr>
                <w:rFonts w:ascii="微软雅黑" w:eastAsia="微软雅黑" w:hAnsi="微软雅黑" w:hint="eastAsia"/>
                <w:b/>
                <w:sz w:val="18"/>
                <w:szCs w:val="18"/>
              </w:rPr>
              <w:t>终止井号</w:t>
            </w:r>
          </w:p>
        </w:tc>
        <w:tc>
          <w:tcPr>
            <w:tcW w:w="2646" w:type="dxa"/>
            <w:gridSpan w:val="2"/>
            <w:vAlign w:val="center"/>
          </w:tcPr>
          <w:p w:rsidR="003E7A2E" w:rsidRPr="00A86A7B" w:rsidRDefault="003E7A2E" w:rsidP="003E7A2E">
            <w:pPr>
              <w:spacing w:line="280" w:lineRule="exact"/>
              <w:jc w:val="center"/>
              <w:rPr>
                <w:rFonts w:ascii="微软雅黑" w:eastAsia="微软雅黑" w:hAnsi="微软雅黑"/>
                <w:sz w:val="18"/>
                <w:szCs w:val="18"/>
              </w:rPr>
            </w:pPr>
          </w:p>
        </w:tc>
      </w:tr>
      <w:tr w:rsidR="003E7A2E" w:rsidRPr="00A86A7B" w:rsidTr="00AE13D7">
        <w:trPr>
          <w:trHeight w:hRule="exact" w:val="397"/>
          <w:jc w:val="center"/>
        </w:trPr>
        <w:tc>
          <w:tcPr>
            <w:tcW w:w="1088" w:type="dxa"/>
            <w:tcBorders>
              <w:top w:val="single" w:sz="4" w:space="0" w:color="auto"/>
              <w:bottom w:val="single" w:sz="4" w:space="0" w:color="auto"/>
            </w:tcBorders>
            <w:shd w:val="clear" w:color="auto" w:fill="EEECE1"/>
            <w:vAlign w:val="center"/>
          </w:tcPr>
          <w:p w:rsidR="003E7A2E" w:rsidRPr="00A86A7B" w:rsidRDefault="003E7A2E" w:rsidP="003E7A2E">
            <w:pPr>
              <w:spacing w:line="280" w:lineRule="exact"/>
              <w:jc w:val="center"/>
              <w:rPr>
                <w:rFonts w:ascii="微软雅黑" w:eastAsia="微软雅黑" w:hAnsi="微软雅黑"/>
                <w:b/>
                <w:sz w:val="18"/>
                <w:szCs w:val="18"/>
              </w:rPr>
            </w:pPr>
            <w:r w:rsidRPr="00A86A7B">
              <w:rPr>
                <w:rFonts w:ascii="微软雅黑" w:eastAsia="微软雅黑" w:hAnsi="微软雅黑" w:hint="eastAsia"/>
                <w:b/>
                <w:sz w:val="18"/>
                <w:szCs w:val="18"/>
              </w:rPr>
              <w:t>敷设年代</w:t>
            </w:r>
          </w:p>
        </w:tc>
        <w:tc>
          <w:tcPr>
            <w:tcW w:w="2219" w:type="dxa"/>
            <w:vAlign w:val="center"/>
          </w:tcPr>
          <w:p w:rsidR="003E7A2E" w:rsidRDefault="003E7A2E" w:rsidP="003E7A2E">
            <w:pPr>
              <w:spacing w:line="280" w:lineRule="exact"/>
              <w:jc w:val="center"/>
              <w:rPr>
                <w:rFonts w:ascii="微软雅黑" w:eastAsia="微软雅黑" w:hAnsi="微软雅黑"/>
                <w:sz w:val="18"/>
                <w:szCs w:val="18"/>
              </w:rPr>
            </w:pPr>
          </w:p>
        </w:tc>
        <w:tc>
          <w:tcPr>
            <w:tcW w:w="1467" w:type="dxa"/>
            <w:gridSpan w:val="2"/>
            <w:tcBorders>
              <w:top w:val="single" w:sz="4" w:space="0" w:color="auto"/>
              <w:bottom w:val="single" w:sz="4" w:space="0" w:color="auto"/>
            </w:tcBorders>
            <w:shd w:val="clear" w:color="auto" w:fill="EEECE1"/>
            <w:vAlign w:val="center"/>
          </w:tcPr>
          <w:p w:rsidR="003E7A2E" w:rsidRPr="00A86A7B" w:rsidRDefault="003E7A2E" w:rsidP="003E7A2E">
            <w:pPr>
              <w:spacing w:line="280" w:lineRule="exact"/>
              <w:jc w:val="center"/>
              <w:rPr>
                <w:rFonts w:ascii="微软雅黑" w:eastAsia="微软雅黑" w:hAnsi="微软雅黑"/>
                <w:b/>
                <w:sz w:val="18"/>
                <w:szCs w:val="18"/>
              </w:rPr>
            </w:pPr>
            <w:r w:rsidRPr="00A86A7B">
              <w:rPr>
                <w:rFonts w:ascii="微软雅黑" w:eastAsia="微软雅黑" w:hAnsi="微软雅黑" w:hint="eastAsia"/>
                <w:b/>
                <w:sz w:val="18"/>
                <w:szCs w:val="18"/>
              </w:rPr>
              <w:t>起点埋深</w:t>
            </w:r>
          </w:p>
        </w:tc>
        <w:tc>
          <w:tcPr>
            <w:tcW w:w="2107" w:type="dxa"/>
            <w:gridSpan w:val="2"/>
            <w:vAlign w:val="center"/>
          </w:tcPr>
          <w:p w:rsidR="003E7A2E" w:rsidRDefault="003E7A2E" w:rsidP="003E7A2E">
            <w:pPr>
              <w:spacing w:line="280" w:lineRule="exact"/>
              <w:jc w:val="center"/>
              <w:rPr>
                <w:rFonts w:ascii="微软雅黑" w:eastAsia="微软雅黑" w:hAnsi="微软雅黑"/>
                <w:sz w:val="18"/>
                <w:szCs w:val="18"/>
              </w:rPr>
            </w:pPr>
          </w:p>
        </w:tc>
        <w:tc>
          <w:tcPr>
            <w:tcW w:w="1153" w:type="dxa"/>
            <w:tcBorders>
              <w:top w:val="single" w:sz="4" w:space="0" w:color="auto"/>
              <w:bottom w:val="single" w:sz="4" w:space="0" w:color="auto"/>
            </w:tcBorders>
            <w:shd w:val="clear" w:color="auto" w:fill="EEECE1"/>
            <w:vAlign w:val="center"/>
          </w:tcPr>
          <w:p w:rsidR="003E7A2E" w:rsidRPr="00A86A7B" w:rsidRDefault="003E7A2E" w:rsidP="003E7A2E">
            <w:pPr>
              <w:spacing w:line="280" w:lineRule="exact"/>
              <w:jc w:val="center"/>
              <w:rPr>
                <w:rFonts w:ascii="微软雅黑" w:eastAsia="微软雅黑" w:hAnsi="微软雅黑"/>
                <w:b/>
                <w:sz w:val="18"/>
                <w:szCs w:val="18"/>
              </w:rPr>
            </w:pPr>
            <w:r w:rsidRPr="00A86A7B">
              <w:rPr>
                <w:rFonts w:ascii="微软雅黑" w:eastAsia="微软雅黑" w:hAnsi="微软雅黑" w:hint="eastAsia"/>
                <w:b/>
                <w:sz w:val="18"/>
                <w:szCs w:val="18"/>
              </w:rPr>
              <w:t>终点埋深</w:t>
            </w:r>
          </w:p>
        </w:tc>
        <w:tc>
          <w:tcPr>
            <w:tcW w:w="2646" w:type="dxa"/>
            <w:gridSpan w:val="2"/>
            <w:vAlign w:val="center"/>
          </w:tcPr>
          <w:p w:rsidR="003E7A2E" w:rsidRPr="00A86A7B" w:rsidRDefault="003E7A2E" w:rsidP="003E7A2E">
            <w:pPr>
              <w:spacing w:line="280" w:lineRule="exact"/>
              <w:jc w:val="center"/>
              <w:rPr>
                <w:rFonts w:ascii="微软雅黑" w:eastAsia="微软雅黑" w:hAnsi="微软雅黑"/>
                <w:sz w:val="18"/>
                <w:szCs w:val="18"/>
              </w:rPr>
            </w:pPr>
          </w:p>
        </w:tc>
      </w:tr>
      <w:tr w:rsidR="003E7A2E" w:rsidRPr="00A86A7B" w:rsidTr="00AE13D7">
        <w:trPr>
          <w:trHeight w:hRule="exact" w:val="397"/>
          <w:jc w:val="center"/>
        </w:trPr>
        <w:tc>
          <w:tcPr>
            <w:tcW w:w="1088" w:type="dxa"/>
            <w:tcBorders>
              <w:top w:val="single" w:sz="4" w:space="0" w:color="auto"/>
              <w:bottom w:val="single" w:sz="4" w:space="0" w:color="auto"/>
            </w:tcBorders>
            <w:shd w:val="clear" w:color="auto" w:fill="EEECE1"/>
            <w:vAlign w:val="center"/>
          </w:tcPr>
          <w:p w:rsidR="003E7A2E" w:rsidRPr="00A86A7B" w:rsidRDefault="003E7A2E" w:rsidP="003E7A2E">
            <w:pPr>
              <w:spacing w:line="280" w:lineRule="exact"/>
              <w:jc w:val="center"/>
              <w:rPr>
                <w:rFonts w:ascii="微软雅黑" w:eastAsia="微软雅黑" w:hAnsi="微软雅黑"/>
                <w:b/>
                <w:sz w:val="18"/>
                <w:szCs w:val="18"/>
              </w:rPr>
            </w:pPr>
            <w:r w:rsidRPr="00A86A7B">
              <w:rPr>
                <w:rFonts w:ascii="微软雅黑" w:eastAsia="微软雅黑" w:hAnsi="微软雅黑" w:hint="eastAsia"/>
                <w:b/>
                <w:sz w:val="18"/>
                <w:szCs w:val="18"/>
              </w:rPr>
              <w:t>管段类型</w:t>
            </w:r>
          </w:p>
        </w:tc>
        <w:tc>
          <w:tcPr>
            <w:tcW w:w="2219" w:type="dxa"/>
            <w:vAlign w:val="center"/>
          </w:tcPr>
          <w:p w:rsidR="003E7A2E" w:rsidRPr="00A86A7B" w:rsidRDefault="003E7A2E" w:rsidP="003E7A2E">
            <w:pPr>
              <w:spacing w:line="280" w:lineRule="exact"/>
              <w:jc w:val="center"/>
              <w:rPr>
                <w:rFonts w:ascii="微软雅黑" w:eastAsia="微软雅黑" w:hAnsi="微软雅黑"/>
                <w:b/>
                <w:color w:val="000000"/>
                <w:sz w:val="18"/>
                <w:szCs w:val="18"/>
              </w:rPr>
            </w:pPr>
          </w:p>
        </w:tc>
        <w:tc>
          <w:tcPr>
            <w:tcW w:w="1467" w:type="dxa"/>
            <w:gridSpan w:val="2"/>
            <w:tcBorders>
              <w:top w:val="single" w:sz="4" w:space="0" w:color="auto"/>
              <w:bottom w:val="single" w:sz="4" w:space="0" w:color="auto"/>
            </w:tcBorders>
            <w:shd w:val="clear" w:color="auto" w:fill="EEECE1"/>
            <w:vAlign w:val="center"/>
          </w:tcPr>
          <w:p w:rsidR="003E7A2E" w:rsidRPr="00A86A7B" w:rsidRDefault="003E7A2E" w:rsidP="003E7A2E">
            <w:pPr>
              <w:spacing w:line="280" w:lineRule="exact"/>
              <w:jc w:val="center"/>
              <w:rPr>
                <w:rFonts w:ascii="微软雅黑" w:eastAsia="微软雅黑" w:hAnsi="微软雅黑"/>
                <w:b/>
                <w:sz w:val="18"/>
                <w:szCs w:val="18"/>
              </w:rPr>
            </w:pPr>
            <w:r w:rsidRPr="00A86A7B">
              <w:rPr>
                <w:rFonts w:ascii="微软雅黑" w:eastAsia="微软雅黑" w:hAnsi="微软雅黑" w:hint="eastAsia"/>
                <w:b/>
                <w:sz w:val="18"/>
                <w:szCs w:val="18"/>
              </w:rPr>
              <w:t>管段材质</w:t>
            </w:r>
          </w:p>
        </w:tc>
        <w:tc>
          <w:tcPr>
            <w:tcW w:w="2107" w:type="dxa"/>
            <w:gridSpan w:val="2"/>
            <w:vAlign w:val="center"/>
          </w:tcPr>
          <w:p w:rsidR="003E7A2E" w:rsidRPr="00A86A7B" w:rsidRDefault="003E7A2E" w:rsidP="003E7A2E">
            <w:pPr>
              <w:spacing w:line="280" w:lineRule="exact"/>
              <w:jc w:val="center"/>
              <w:rPr>
                <w:rFonts w:ascii="微软雅黑" w:eastAsia="微软雅黑" w:hAnsi="微软雅黑"/>
                <w:b/>
                <w:color w:val="000000"/>
                <w:sz w:val="18"/>
                <w:szCs w:val="18"/>
              </w:rPr>
            </w:pPr>
          </w:p>
        </w:tc>
        <w:tc>
          <w:tcPr>
            <w:tcW w:w="1153" w:type="dxa"/>
            <w:tcBorders>
              <w:top w:val="single" w:sz="4" w:space="0" w:color="auto"/>
              <w:bottom w:val="single" w:sz="4" w:space="0" w:color="auto"/>
            </w:tcBorders>
            <w:shd w:val="clear" w:color="auto" w:fill="EEECE1"/>
            <w:vAlign w:val="center"/>
          </w:tcPr>
          <w:p w:rsidR="003E7A2E" w:rsidRPr="00A86A7B" w:rsidRDefault="003E7A2E" w:rsidP="003E7A2E">
            <w:pPr>
              <w:spacing w:line="280" w:lineRule="exact"/>
              <w:jc w:val="center"/>
              <w:rPr>
                <w:rFonts w:ascii="微软雅黑" w:eastAsia="微软雅黑" w:hAnsi="微软雅黑"/>
                <w:b/>
                <w:sz w:val="18"/>
                <w:szCs w:val="18"/>
              </w:rPr>
            </w:pPr>
            <w:r w:rsidRPr="00A86A7B">
              <w:rPr>
                <w:rFonts w:ascii="微软雅黑" w:eastAsia="微软雅黑" w:hAnsi="微软雅黑" w:hint="eastAsia"/>
                <w:b/>
                <w:sz w:val="18"/>
                <w:szCs w:val="18"/>
              </w:rPr>
              <w:t>管段直径</w:t>
            </w:r>
          </w:p>
        </w:tc>
        <w:tc>
          <w:tcPr>
            <w:tcW w:w="2646" w:type="dxa"/>
            <w:gridSpan w:val="2"/>
            <w:vAlign w:val="center"/>
          </w:tcPr>
          <w:p w:rsidR="003E7A2E" w:rsidRPr="00A86A7B" w:rsidRDefault="003E7A2E" w:rsidP="003E7A2E">
            <w:pPr>
              <w:spacing w:line="280" w:lineRule="exact"/>
              <w:jc w:val="center"/>
              <w:rPr>
                <w:rFonts w:ascii="微软雅黑" w:eastAsia="微软雅黑" w:hAnsi="微软雅黑"/>
                <w:sz w:val="18"/>
                <w:szCs w:val="18"/>
              </w:rPr>
            </w:pPr>
          </w:p>
        </w:tc>
      </w:tr>
      <w:tr w:rsidR="003E7A2E" w:rsidRPr="00A86A7B" w:rsidTr="00AE13D7">
        <w:trPr>
          <w:trHeight w:hRule="exact" w:val="397"/>
          <w:jc w:val="center"/>
        </w:trPr>
        <w:tc>
          <w:tcPr>
            <w:tcW w:w="1088" w:type="dxa"/>
            <w:tcBorders>
              <w:top w:val="single" w:sz="4" w:space="0" w:color="auto"/>
              <w:bottom w:val="single" w:sz="4" w:space="0" w:color="auto"/>
            </w:tcBorders>
            <w:shd w:val="clear" w:color="auto" w:fill="EEECE1"/>
            <w:vAlign w:val="center"/>
          </w:tcPr>
          <w:p w:rsidR="003E7A2E" w:rsidRPr="00A86A7B" w:rsidRDefault="003E7A2E" w:rsidP="003E7A2E">
            <w:pPr>
              <w:spacing w:line="280" w:lineRule="exact"/>
              <w:jc w:val="center"/>
              <w:rPr>
                <w:rFonts w:ascii="微软雅黑" w:eastAsia="微软雅黑" w:hAnsi="微软雅黑"/>
                <w:b/>
                <w:sz w:val="18"/>
                <w:szCs w:val="18"/>
              </w:rPr>
            </w:pPr>
            <w:r w:rsidRPr="00A86A7B">
              <w:rPr>
                <w:rFonts w:ascii="微软雅黑" w:eastAsia="微软雅黑" w:hAnsi="微软雅黑" w:hint="eastAsia"/>
                <w:b/>
                <w:sz w:val="18"/>
                <w:szCs w:val="18"/>
              </w:rPr>
              <w:t>检测方向</w:t>
            </w:r>
          </w:p>
        </w:tc>
        <w:tc>
          <w:tcPr>
            <w:tcW w:w="2219" w:type="dxa"/>
            <w:vAlign w:val="center"/>
          </w:tcPr>
          <w:p w:rsidR="003E7A2E" w:rsidRDefault="003E7A2E" w:rsidP="003E7A2E">
            <w:pPr>
              <w:spacing w:line="280" w:lineRule="exact"/>
              <w:jc w:val="center"/>
              <w:rPr>
                <w:rFonts w:ascii="微软雅黑" w:eastAsia="微软雅黑" w:hAnsi="微软雅黑"/>
                <w:sz w:val="18"/>
                <w:szCs w:val="18"/>
              </w:rPr>
            </w:pPr>
          </w:p>
        </w:tc>
        <w:tc>
          <w:tcPr>
            <w:tcW w:w="1467" w:type="dxa"/>
            <w:gridSpan w:val="2"/>
            <w:tcBorders>
              <w:top w:val="single" w:sz="4" w:space="0" w:color="auto"/>
              <w:bottom w:val="single" w:sz="4" w:space="0" w:color="auto"/>
            </w:tcBorders>
            <w:shd w:val="clear" w:color="auto" w:fill="EEECE1"/>
            <w:vAlign w:val="center"/>
          </w:tcPr>
          <w:p w:rsidR="003E7A2E" w:rsidRPr="00A86A7B" w:rsidRDefault="003E7A2E" w:rsidP="003E7A2E">
            <w:pPr>
              <w:spacing w:line="280" w:lineRule="exact"/>
              <w:jc w:val="center"/>
              <w:rPr>
                <w:rFonts w:ascii="微软雅黑" w:eastAsia="微软雅黑" w:hAnsi="微软雅黑"/>
                <w:b/>
                <w:sz w:val="18"/>
                <w:szCs w:val="18"/>
              </w:rPr>
            </w:pPr>
            <w:r w:rsidRPr="00A86A7B">
              <w:rPr>
                <w:rFonts w:ascii="微软雅黑" w:eastAsia="微软雅黑" w:hAnsi="微软雅黑" w:hint="eastAsia"/>
                <w:b/>
                <w:sz w:val="18"/>
                <w:szCs w:val="18"/>
              </w:rPr>
              <w:t>管段长度</w:t>
            </w:r>
          </w:p>
        </w:tc>
        <w:tc>
          <w:tcPr>
            <w:tcW w:w="2107" w:type="dxa"/>
            <w:gridSpan w:val="2"/>
            <w:vAlign w:val="center"/>
          </w:tcPr>
          <w:p w:rsidR="003E7A2E" w:rsidRDefault="003E7A2E" w:rsidP="003E7A2E">
            <w:pPr>
              <w:spacing w:line="280" w:lineRule="exact"/>
              <w:jc w:val="center"/>
              <w:rPr>
                <w:rFonts w:ascii="微软雅黑" w:eastAsia="微软雅黑" w:hAnsi="微软雅黑"/>
                <w:sz w:val="18"/>
                <w:szCs w:val="18"/>
              </w:rPr>
            </w:pPr>
          </w:p>
        </w:tc>
        <w:tc>
          <w:tcPr>
            <w:tcW w:w="1153" w:type="dxa"/>
            <w:tcBorders>
              <w:top w:val="single" w:sz="4" w:space="0" w:color="auto"/>
              <w:bottom w:val="single" w:sz="4" w:space="0" w:color="auto"/>
            </w:tcBorders>
            <w:shd w:val="clear" w:color="auto" w:fill="EEECE1"/>
            <w:vAlign w:val="center"/>
          </w:tcPr>
          <w:p w:rsidR="003E7A2E" w:rsidRPr="00A86A7B" w:rsidRDefault="003E7A2E" w:rsidP="003E7A2E">
            <w:pPr>
              <w:spacing w:line="280" w:lineRule="exact"/>
              <w:jc w:val="center"/>
              <w:rPr>
                <w:rFonts w:ascii="微软雅黑" w:eastAsia="微软雅黑" w:hAnsi="微软雅黑"/>
                <w:b/>
                <w:sz w:val="18"/>
                <w:szCs w:val="18"/>
              </w:rPr>
            </w:pPr>
            <w:r w:rsidRPr="00A86A7B">
              <w:rPr>
                <w:rFonts w:ascii="微软雅黑" w:eastAsia="微软雅黑" w:hAnsi="微软雅黑" w:hint="eastAsia"/>
                <w:b/>
                <w:color w:val="000000"/>
                <w:sz w:val="18"/>
                <w:szCs w:val="18"/>
              </w:rPr>
              <w:t>检测长度</w:t>
            </w:r>
          </w:p>
        </w:tc>
        <w:tc>
          <w:tcPr>
            <w:tcW w:w="2646" w:type="dxa"/>
            <w:gridSpan w:val="2"/>
            <w:vAlign w:val="center"/>
          </w:tcPr>
          <w:p w:rsidR="003E7A2E" w:rsidRPr="00A86A7B" w:rsidRDefault="003E7A2E" w:rsidP="003E7A2E">
            <w:pPr>
              <w:spacing w:line="280" w:lineRule="exact"/>
              <w:jc w:val="center"/>
              <w:rPr>
                <w:rFonts w:ascii="微软雅黑" w:eastAsia="微软雅黑" w:hAnsi="微软雅黑"/>
                <w:sz w:val="18"/>
                <w:szCs w:val="18"/>
              </w:rPr>
            </w:pPr>
            <w:bookmarkStart w:id="46" w:name="_GoBack"/>
            <w:bookmarkEnd w:id="46"/>
          </w:p>
        </w:tc>
      </w:tr>
      <w:tr w:rsidR="003E7A2E" w:rsidRPr="00A86A7B" w:rsidTr="00AE13D7">
        <w:trPr>
          <w:trHeight w:hRule="exact" w:val="397"/>
          <w:jc w:val="center"/>
        </w:trPr>
        <w:tc>
          <w:tcPr>
            <w:tcW w:w="1088" w:type="dxa"/>
            <w:tcBorders>
              <w:top w:val="single" w:sz="4" w:space="0" w:color="auto"/>
              <w:bottom w:val="single" w:sz="4" w:space="0" w:color="auto"/>
            </w:tcBorders>
            <w:shd w:val="clear" w:color="auto" w:fill="EEECE1"/>
            <w:vAlign w:val="center"/>
          </w:tcPr>
          <w:p w:rsidR="003E7A2E" w:rsidRPr="00A86A7B" w:rsidRDefault="003E7A2E" w:rsidP="003E7A2E">
            <w:pPr>
              <w:spacing w:line="280" w:lineRule="exact"/>
              <w:jc w:val="center"/>
              <w:rPr>
                <w:rFonts w:ascii="微软雅黑" w:eastAsia="微软雅黑" w:hAnsi="微软雅黑"/>
                <w:b/>
                <w:sz w:val="18"/>
                <w:szCs w:val="18"/>
              </w:rPr>
            </w:pPr>
            <w:r w:rsidRPr="00A86A7B">
              <w:rPr>
                <w:rFonts w:ascii="微软雅黑" w:eastAsia="微软雅黑" w:hAnsi="微软雅黑" w:hint="eastAsia"/>
                <w:b/>
                <w:sz w:val="18"/>
                <w:szCs w:val="18"/>
              </w:rPr>
              <w:t>修复指数</w:t>
            </w:r>
          </w:p>
        </w:tc>
        <w:tc>
          <w:tcPr>
            <w:tcW w:w="2219" w:type="dxa"/>
            <w:vAlign w:val="center"/>
          </w:tcPr>
          <w:p w:rsidR="003E7A2E" w:rsidRPr="00A86A7B" w:rsidRDefault="003E7A2E" w:rsidP="003E7A2E">
            <w:pPr>
              <w:spacing w:line="280" w:lineRule="exact"/>
              <w:jc w:val="center"/>
              <w:rPr>
                <w:rFonts w:ascii="微软雅黑" w:eastAsia="微软雅黑" w:hAnsi="微软雅黑"/>
                <w:b/>
                <w:color w:val="000000"/>
                <w:sz w:val="18"/>
                <w:szCs w:val="18"/>
              </w:rPr>
            </w:pPr>
          </w:p>
        </w:tc>
        <w:tc>
          <w:tcPr>
            <w:tcW w:w="1467" w:type="dxa"/>
            <w:gridSpan w:val="2"/>
            <w:tcBorders>
              <w:top w:val="single" w:sz="4" w:space="0" w:color="auto"/>
              <w:bottom w:val="single" w:sz="4" w:space="0" w:color="auto"/>
            </w:tcBorders>
            <w:shd w:val="clear" w:color="auto" w:fill="EEECE1"/>
            <w:vAlign w:val="center"/>
          </w:tcPr>
          <w:p w:rsidR="003E7A2E" w:rsidRPr="00A86A7B" w:rsidRDefault="003E7A2E" w:rsidP="003E7A2E">
            <w:pPr>
              <w:spacing w:line="280" w:lineRule="exact"/>
              <w:jc w:val="center"/>
              <w:rPr>
                <w:rFonts w:ascii="微软雅黑" w:eastAsia="微软雅黑" w:hAnsi="微软雅黑"/>
                <w:b/>
                <w:sz w:val="18"/>
                <w:szCs w:val="18"/>
              </w:rPr>
            </w:pPr>
            <w:r w:rsidRPr="00A86A7B">
              <w:rPr>
                <w:rFonts w:ascii="微软雅黑" w:eastAsia="微软雅黑" w:hAnsi="微软雅黑" w:hint="eastAsia"/>
                <w:b/>
                <w:sz w:val="18"/>
                <w:szCs w:val="18"/>
              </w:rPr>
              <w:t>养护指数</w:t>
            </w:r>
          </w:p>
        </w:tc>
        <w:tc>
          <w:tcPr>
            <w:tcW w:w="2107" w:type="dxa"/>
            <w:gridSpan w:val="2"/>
            <w:vAlign w:val="center"/>
          </w:tcPr>
          <w:p w:rsidR="003E7A2E" w:rsidRPr="00A86A7B" w:rsidRDefault="003E7A2E" w:rsidP="003E7A2E">
            <w:pPr>
              <w:spacing w:line="280" w:lineRule="exact"/>
              <w:jc w:val="center"/>
              <w:rPr>
                <w:rFonts w:ascii="微软雅黑" w:eastAsia="微软雅黑" w:hAnsi="微软雅黑"/>
                <w:b/>
                <w:color w:val="000000"/>
                <w:sz w:val="18"/>
                <w:szCs w:val="18"/>
              </w:rPr>
            </w:pPr>
          </w:p>
        </w:tc>
        <w:tc>
          <w:tcPr>
            <w:tcW w:w="1153" w:type="dxa"/>
            <w:tcBorders>
              <w:top w:val="single" w:sz="4" w:space="0" w:color="auto"/>
              <w:bottom w:val="single" w:sz="4" w:space="0" w:color="auto"/>
            </w:tcBorders>
            <w:shd w:val="clear" w:color="auto" w:fill="EEECE1"/>
            <w:vAlign w:val="center"/>
          </w:tcPr>
          <w:p w:rsidR="003E7A2E" w:rsidRPr="00A86A7B" w:rsidRDefault="003E7A2E" w:rsidP="003E7A2E">
            <w:pPr>
              <w:spacing w:line="280" w:lineRule="exact"/>
              <w:jc w:val="center"/>
              <w:rPr>
                <w:rFonts w:ascii="微软雅黑" w:eastAsia="微软雅黑" w:hAnsi="微软雅黑"/>
                <w:b/>
                <w:sz w:val="18"/>
                <w:szCs w:val="18"/>
              </w:rPr>
            </w:pPr>
            <w:r w:rsidRPr="00A86A7B">
              <w:rPr>
                <w:rFonts w:ascii="微软雅黑" w:eastAsia="微软雅黑" w:hAnsi="微软雅黑" w:hint="eastAsia"/>
                <w:b/>
                <w:sz w:val="18"/>
                <w:szCs w:val="18"/>
              </w:rPr>
              <w:t>检测人员</w:t>
            </w:r>
          </w:p>
        </w:tc>
        <w:tc>
          <w:tcPr>
            <w:tcW w:w="2646" w:type="dxa"/>
            <w:gridSpan w:val="2"/>
            <w:vAlign w:val="center"/>
          </w:tcPr>
          <w:p w:rsidR="003E7A2E" w:rsidRPr="00A86A7B" w:rsidRDefault="003E7A2E" w:rsidP="003E7A2E">
            <w:pPr>
              <w:spacing w:line="280" w:lineRule="exact"/>
              <w:jc w:val="center"/>
              <w:rPr>
                <w:rFonts w:ascii="微软雅黑" w:eastAsia="微软雅黑" w:hAnsi="微软雅黑"/>
                <w:sz w:val="18"/>
                <w:szCs w:val="18"/>
              </w:rPr>
            </w:pPr>
          </w:p>
        </w:tc>
      </w:tr>
      <w:tr w:rsidR="003E7A2E" w:rsidRPr="00A86A7B" w:rsidTr="00AE13D7">
        <w:trPr>
          <w:trHeight w:hRule="exact" w:val="397"/>
          <w:jc w:val="center"/>
        </w:trPr>
        <w:tc>
          <w:tcPr>
            <w:tcW w:w="1088" w:type="dxa"/>
            <w:tcBorders>
              <w:top w:val="single" w:sz="4" w:space="0" w:color="auto"/>
              <w:bottom w:val="single" w:sz="4" w:space="0" w:color="auto"/>
            </w:tcBorders>
            <w:shd w:val="clear" w:color="auto" w:fill="EEECE1"/>
            <w:vAlign w:val="center"/>
          </w:tcPr>
          <w:p w:rsidR="003E7A2E" w:rsidRPr="00A86A7B" w:rsidRDefault="003E7A2E" w:rsidP="003E7A2E">
            <w:pPr>
              <w:spacing w:line="280" w:lineRule="exact"/>
              <w:jc w:val="center"/>
              <w:rPr>
                <w:rFonts w:ascii="微软雅黑" w:eastAsia="微软雅黑" w:hAnsi="微软雅黑"/>
                <w:b/>
                <w:sz w:val="18"/>
                <w:szCs w:val="18"/>
              </w:rPr>
            </w:pPr>
            <w:r w:rsidRPr="00A86A7B">
              <w:rPr>
                <w:rFonts w:ascii="微软雅黑" w:eastAsia="微软雅黑" w:hAnsi="微软雅黑" w:hint="eastAsia"/>
                <w:b/>
                <w:sz w:val="18"/>
                <w:szCs w:val="18"/>
              </w:rPr>
              <w:t>检测地点</w:t>
            </w:r>
          </w:p>
        </w:tc>
        <w:tc>
          <w:tcPr>
            <w:tcW w:w="5793" w:type="dxa"/>
            <w:gridSpan w:val="5"/>
            <w:vAlign w:val="center"/>
          </w:tcPr>
          <w:p w:rsidR="003E7A2E" w:rsidRDefault="003E7A2E" w:rsidP="003E7A2E">
            <w:pPr>
              <w:spacing w:line="280" w:lineRule="exact"/>
              <w:jc w:val="center"/>
              <w:rPr>
                <w:rFonts w:ascii="微软雅黑" w:eastAsia="微软雅黑" w:hAnsi="微软雅黑"/>
                <w:sz w:val="18"/>
                <w:szCs w:val="18"/>
              </w:rPr>
            </w:pPr>
          </w:p>
        </w:tc>
        <w:tc>
          <w:tcPr>
            <w:tcW w:w="1153" w:type="dxa"/>
            <w:tcBorders>
              <w:top w:val="single" w:sz="4" w:space="0" w:color="auto"/>
              <w:bottom w:val="single" w:sz="4" w:space="0" w:color="auto"/>
            </w:tcBorders>
            <w:shd w:val="clear" w:color="auto" w:fill="EEECE1"/>
            <w:vAlign w:val="center"/>
          </w:tcPr>
          <w:p w:rsidR="003E7A2E" w:rsidRPr="00A86A7B" w:rsidRDefault="003E7A2E" w:rsidP="003E7A2E">
            <w:pPr>
              <w:spacing w:line="280" w:lineRule="exact"/>
              <w:jc w:val="center"/>
              <w:rPr>
                <w:rFonts w:ascii="微软雅黑" w:eastAsia="微软雅黑" w:hAnsi="微软雅黑"/>
                <w:b/>
                <w:sz w:val="18"/>
                <w:szCs w:val="18"/>
              </w:rPr>
            </w:pPr>
            <w:r w:rsidRPr="00A86A7B">
              <w:rPr>
                <w:rFonts w:ascii="微软雅黑" w:eastAsia="微软雅黑" w:hAnsi="微软雅黑" w:hint="eastAsia"/>
                <w:b/>
                <w:sz w:val="18"/>
                <w:szCs w:val="18"/>
              </w:rPr>
              <w:t>检测日期</w:t>
            </w:r>
          </w:p>
        </w:tc>
        <w:tc>
          <w:tcPr>
            <w:tcW w:w="2646" w:type="dxa"/>
            <w:gridSpan w:val="2"/>
            <w:vAlign w:val="center"/>
          </w:tcPr>
          <w:p w:rsidR="003E7A2E" w:rsidRDefault="003E7A2E" w:rsidP="003E7A2E">
            <w:pPr>
              <w:spacing w:line="280" w:lineRule="exact"/>
              <w:jc w:val="center"/>
              <w:rPr>
                <w:rFonts w:ascii="微软雅黑" w:eastAsia="微软雅黑" w:hAnsi="微软雅黑"/>
                <w:sz w:val="18"/>
                <w:szCs w:val="18"/>
              </w:rPr>
            </w:pPr>
          </w:p>
        </w:tc>
      </w:tr>
      <w:tr w:rsidR="003E7A2E" w:rsidRPr="00A86A7B" w:rsidTr="00AE13D7">
        <w:trPr>
          <w:trHeight w:hRule="exact" w:val="397"/>
          <w:jc w:val="center"/>
        </w:trPr>
        <w:tc>
          <w:tcPr>
            <w:tcW w:w="1088" w:type="dxa"/>
            <w:tcBorders>
              <w:top w:val="single" w:sz="4" w:space="0" w:color="auto"/>
              <w:bottom w:val="single" w:sz="4" w:space="0" w:color="auto"/>
            </w:tcBorders>
            <w:shd w:val="clear" w:color="auto" w:fill="EEECE1"/>
            <w:vAlign w:val="center"/>
          </w:tcPr>
          <w:p w:rsidR="003E7A2E" w:rsidRPr="00A86A7B" w:rsidRDefault="003E7A2E" w:rsidP="003E7A2E">
            <w:pPr>
              <w:spacing w:line="280" w:lineRule="exact"/>
              <w:jc w:val="center"/>
              <w:rPr>
                <w:rFonts w:ascii="微软雅黑" w:eastAsia="微软雅黑" w:hAnsi="微软雅黑"/>
                <w:b/>
                <w:color w:val="000000"/>
                <w:sz w:val="18"/>
                <w:szCs w:val="18"/>
              </w:rPr>
            </w:pPr>
            <w:r w:rsidRPr="00A86A7B">
              <w:rPr>
                <w:rFonts w:ascii="微软雅黑" w:eastAsia="微软雅黑" w:hAnsi="微软雅黑" w:hint="eastAsia"/>
                <w:b/>
                <w:color w:val="000000"/>
                <w:sz w:val="18"/>
                <w:szCs w:val="18"/>
              </w:rPr>
              <w:t>距离(m)</w:t>
            </w:r>
          </w:p>
        </w:tc>
        <w:tc>
          <w:tcPr>
            <w:tcW w:w="2219" w:type="dxa"/>
            <w:tcBorders>
              <w:top w:val="single" w:sz="4" w:space="0" w:color="auto"/>
              <w:bottom w:val="single" w:sz="4" w:space="0" w:color="auto"/>
            </w:tcBorders>
            <w:shd w:val="clear" w:color="auto" w:fill="EEECE1"/>
            <w:vAlign w:val="center"/>
          </w:tcPr>
          <w:p w:rsidR="003E7A2E" w:rsidRPr="00A86A7B" w:rsidRDefault="003E7A2E" w:rsidP="003E7A2E">
            <w:pPr>
              <w:spacing w:line="280" w:lineRule="exact"/>
              <w:jc w:val="center"/>
              <w:rPr>
                <w:rFonts w:ascii="微软雅黑" w:eastAsia="微软雅黑" w:hAnsi="微软雅黑"/>
                <w:b/>
                <w:sz w:val="18"/>
                <w:szCs w:val="18"/>
              </w:rPr>
            </w:pPr>
            <w:r w:rsidRPr="00A86A7B">
              <w:rPr>
                <w:rFonts w:ascii="微软雅黑" w:eastAsia="微软雅黑" w:hAnsi="微软雅黑" w:hint="eastAsia"/>
                <w:b/>
                <w:sz w:val="18"/>
                <w:szCs w:val="18"/>
              </w:rPr>
              <w:t>缺陷名称代码</w:t>
            </w:r>
          </w:p>
        </w:tc>
        <w:tc>
          <w:tcPr>
            <w:tcW w:w="709" w:type="dxa"/>
            <w:tcBorders>
              <w:top w:val="single" w:sz="4" w:space="0" w:color="auto"/>
              <w:bottom w:val="single" w:sz="4" w:space="0" w:color="auto"/>
            </w:tcBorders>
            <w:shd w:val="clear" w:color="auto" w:fill="EEECE1"/>
            <w:vAlign w:val="center"/>
          </w:tcPr>
          <w:p w:rsidR="003E7A2E" w:rsidRPr="00A86A7B" w:rsidRDefault="003E7A2E" w:rsidP="003E7A2E">
            <w:pPr>
              <w:spacing w:line="280" w:lineRule="exact"/>
              <w:jc w:val="center"/>
              <w:rPr>
                <w:rFonts w:ascii="微软雅黑" w:eastAsia="微软雅黑" w:hAnsi="微软雅黑"/>
                <w:b/>
                <w:sz w:val="18"/>
                <w:szCs w:val="18"/>
              </w:rPr>
            </w:pPr>
            <w:r w:rsidRPr="00A86A7B">
              <w:rPr>
                <w:rFonts w:ascii="微软雅黑" w:eastAsia="微软雅黑" w:hAnsi="微软雅黑" w:hint="eastAsia"/>
                <w:b/>
                <w:sz w:val="18"/>
                <w:szCs w:val="18"/>
              </w:rPr>
              <w:t>分值</w:t>
            </w:r>
          </w:p>
        </w:tc>
        <w:tc>
          <w:tcPr>
            <w:tcW w:w="758" w:type="dxa"/>
            <w:tcBorders>
              <w:top w:val="single" w:sz="4" w:space="0" w:color="auto"/>
              <w:bottom w:val="single" w:sz="4" w:space="0" w:color="auto"/>
            </w:tcBorders>
            <w:shd w:val="clear" w:color="auto" w:fill="EEECE1"/>
            <w:vAlign w:val="center"/>
          </w:tcPr>
          <w:p w:rsidR="003E7A2E" w:rsidRPr="00A86A7B" w:rsidRDefault="003E7A2E" w:rsidP="003E7A2E">
            <w:pPr>
              <w:spacing w:line="280" w:lineRule="exact"/>
              <w:jc w:val="center"/>
              <w:rPr>
                <w:rFonts w:ascii="微软雅黑" w:eastAsia="微软雅黑" w:hAnsi="微软雅黑"/>
                <w:b/>
                <w:sz w:val="18"/>
                <w:szCs w:val="18"/>
              </w:rPr>
            </w:pPr>
            <w:r w:rsidRPr="00A86A7B">
              <w:rPr>
                <w:rFonts w:ascii="微软雅黑" w:eastAsia="微软雅黑" w:hAnsi="微软雅黑" w:hint="eastAsia"/>
                <w:b/>
                <w:sz w:val="18"/>
                <w:szCs w:val="18"/>
              </w:rPr>
              <w:t>等级</w:t>
            </w:r>
          </w:p>
        </w:tc>
        <w:tc>
          <w:tcPr>
            <w:tcW w:w="5103" w:type="dxa"/>
            <w:gridSpan w:val="4"/>
            <w:tcBorders>
              <w:top w:val="single" w:sz="4" w:space="0" w:color="auto"/>
              <w:bottom w:val="single" w:sz="4" w:space="0" w:color="auto"/>
            </w:tcBorders>
            <w:shd w:val="clear" w:color="auto" w:fill="EEECE1"/>
            <w:vAlign w:val="center"/>
          </w:tcPr>
          <w:p w:rsidR="003E7A2E" w:rsidRPr="00A86A7B" w:rsidRDefault="003E7A2E" w:rsidP="003E7A2E">
            <w:pPr>
              <w:spacing w:line="280" w:lineRule="exact"/>
              <w:jc w:val="center"/>
              <w:rPr>
                <w:rFonts w:ascii="微软雅黑" w:eastAsia="微软雅黑" w:hAnsi="微软雅黑"/>
                <w:b/>
                <w:sz w:val="18"/>
                <w:szCs w:val="18"/>
              </w:rPr>
            </w:pPr>
            <w:r w:rsidRPr="00A86A7B">
              <w:rPr>
                <w:rFonts w:ascii="微软雅黑" w:eastAsia="微软雅黑" w:hAnsi="微软雅黑" w:hint="eastAsia"/>
                <w:b/>
                <w:sz w:val="18"/>
                <w:szCs w:val="18"/>
              </w:rPr>
              <w:t>管道内部状况描述</w:t>
            </w:r>
          </w:p>
        </w:tc>
        <w:tc>
          <w:tcPr>
            <w:tcW w:w="803" w:type="dxa"/>
            <w:tcBorders>
              <w:top w:val="single" w:sz="4" w:space="0" w:color="auto"/>
              <w:bottom w:val="single" w:sz="4" w:space="0" w:color="auto"/>
            </w:tcBorders>
            <w:shd w:val="clear" w:color="auto" w:fill="EEECE1"/>
            <w:vAlign w:val="center"/>
          </w:tcPr>
          <w:p w:rsidR="003E7A2E" w:rsidRPr="00A86A7B" w:rsidRDefault="003E7A2E" w:rsidP="003E7A2E">
            <w:pPr>
              <w:spacing w:line="280" w:lineRule="exact"/>
              <w:jc w:val="center"/>
              <w:rPr>
                <w:rFonts w:ascii="微软雅黑" w:eastAsia="微软雅黑" w:hAnsi="微软雅黑"/>
                <w:b/>
                <w:sz w:val="18"/>
                <w:szCs w:val="18"/>
              </w:rPr>
            </w:pPr>
            <w:r w:rsidRPr="00A86A7B">
              <w:rPr>
                <w:rFonts w:ascii="微软雅黑" w:eastAsia="微软雅黑" w:hAnsi="微软雅黑" w:hint="eastAsia"/>
                <w:b/>
                <w:sz w:val="18"/>
                <w:szCs w:val="18"/>
              </w:rPr>
              <w:t>照片</w:t>
            </w:r>
          </w:p>
        </w:tc>
      </w:tr>
      <w:tr w:rsidR="003E7A2E" w:rsidRPr="00A86A7B" w:rsidTr="00AE13D7">
        <w:trPr>
          <w:trHeight w:hRule="exact" w:val="397"/>
          <w:jc w:val="center"/>
        </w:trPr>
        <w:tc>
          <w:tcPr>
            <w:tcW w:w="1088" w:type="dxa"/>
            <w:tcBorders>
              <w:top w:val="single" w:sz="4" w:space="0" w:color="auto"/>
              <w:bottom w:val="single" w:sz="4" w:space="0" w:color="auto"/>
            </w:tcBorders>
            <w:shd w:val="clear" w:color="auto" w:fill="auto"/>
            <w:vAlign w:val="center"/>
          </w:tcPr>
          <w:p w:rsidR="003E7A2E" w:rsidRPr="00A86A7B" w:rsidRDefault="003E7A2E" w:rsidP="003E7A2E">
            <w:pPr>
              <w:spacing w:line="280" w:lineRule="exact"/>
              <w:jc w:val="center"/>
              <w:rPr>
                <w:rFonts w:ascii="微软雅黑" w:eastAsia="微软雅黑" w:hAnsi="微软雅黑"/>
                <w:b/>
                <w:color w:val="000000"/>
                <w:sz w:val="18"/>
                <w:szCs w:val="18"/>
              </w:rPr>
            </w:pPr>
          </w:p>
        </w:tc>
        <w:tc>
          <w:tcPr>
            <w:tcW w:w="2219" w:type="dxa"/>
            <w:tcBorders>
              <w:top w:val="single" w:sz="4" w:space="0" w:color="auto"/>
              <w:bottom w:val="single" w:sz="4" w:space="0" w:color="auto"/>
            </w:tcBorders>
            <w:shd w:val="clear" w:color="auto" w:fill="auto"/>
            <w:vAlign w:val="center"/>
          </w:tcPr>
          <w:p w:rsidR="003E7A2E" w:rsidRPr="00A86A7B" w:rsidRDefault="003E7A2E" w:rsidP="003E7A2E">
            <w:pPr>
              <w:spacing w:line="280" w:lineRule="exact"/>
              <w:jc w:val="center"/>
              <w:rPr>
                <w:rFonts w:ascii="微软雅黑" w:eastAsia="微软雅黑" w:hAnsi="微软雅黑"/>
                <w:b/>
                <w:color w:val="000000"/>
                <w:sz w:val="18"/>
                <w:szCs w:val="18"/>
              </w:rPr>
            </w:pPr>
          </w:p>
        </w:tc>
        <w:tc>
          <w:tcPr>
            <w:tcW w:w="709" w:type="dxa"/>
            <w:tcBorders>
              <w:top w:val="single" w:sz="4" w:space="0" w:color="auto"/>
              <w:bottom w:val="single" w:sz="4" w:space="0" w:color="auto"/>
            </w:tcBorders>
            <w:shd w:val="clear" w:color="auto" w:fill="auto"/>
            <w:vAlign w:val="center"/>
          </w:tcPr>
          <w:p w:rsidR="003E7A2E" w:rsidRPr="00A86A7B" w:rsidRDefault="003E7A2E" w:rsidP="003E7A2E">
            <w:pPr>
              <w:spacing w:line="280" w:lineRule="exact"/>
              <w:jc w:val="center"/>
              <w:rPr>
                <w:rFonts w:ascii="微软雅黑" w:eastAsia="微软雅黑" w:hAnsi="微软雅黑"/>
                <w:b/>
                <w:color w:val="000000"/>
                <w:sz w:val="18"/>
                <w:szCs w:val="18"/>
              </w:rPr>
            </w:pPr>
          </w:p>
        </w:tc>
        <w:tc>
          <w:tcPr>
            <w:tcW w:w="758" w:type="dxa"/>
            <w:tcBorders>
              <w:top w:val="single" w:sz="4" w:space="0" w:color="auto"/>
              <w:bottom w:val="single" w:sz="4" w:space="0" w:color="auto"/>
            </w:tcBorders>
            <w:shd w:val="clear" w:color="auto" w:fill="auto"/>
            <w:vAlign w:val="center"/>
          </w:tcPr>
          <w:p w:rsidR="003E7A2E" w:rsidRPr="00A86A7B" w:rsidRDefault="003E7A2E" w:rsidP="003E7A2E">
            <w:pPr>
              <w:spacing w:line="280" w:lineRule="exact"/>
              <w:jc w:val="center"/>
              <w:rPr>
                <w:rFonts w:ascii="微软雅黑" w:eastAsia="微软雅黑" w:hAnsi="微软雅黑"/>
                <w:b/>
                <w:color w:val="000000"/>
                <w:sz w:val="18"/>
                <w:szCs w:val="18"/>
              </w:rPr>
            </w:pPr>
          </w:p>
        </w:tc>
        <w:tc>
          <w:tcPr>
            <w:tcW w:w="5103" w:type="dxa"/>
            <w:gridSpan w:val="4"/>
            <w:tcBorders>
              <w:top w:val="single" w:sz="4" w:space="0" w:color="auto"/>
              <w:bottom w:val="single" w:sz="4" w:space="0" w:color="auto"/>
            </w:tcBorders>
            <w:shd w:val="clear" w:color="auto" w:fill="auto"/>
            <w:vAlign w:val="center"/>
          </w:tcPr>
          <w:p w:rsidR="003E7A2E" w:rsidRPr="00A86A7B" w:rsidRDefault="003E7A2E" w:rsidP="003E7A2E">
            <w:pPr>
              <w:spacing w:line="280" w:lineRule="exact"/>
              <w:jc w:val="center"/>
              <w:rPr>
                <w:rFonts w:ascii="微软雅黑" w:eastAsia="微软雅黑" w:hAnsi="微软雅黑"/>
                <w:b/>
                <w:color w:val="000000"/>
                <w:sz w:val="18"/>
                <w:szCs w:val="18"/>
              </w:rPr>
            </w:pPr>
          </w:p>
        </w:tc>
        <w:tc>
          <w:tcPr>
            <w:tcW w:w="803" w:type="dxa"/>
            <w:tcBorders>
              <w:top w:val="single" w:sz="4" w:space="0" w:color="auto"/>
              <w:bottom w:val="single" w:sz="4" w:space="0" w:color="auto"/>
            </w:tcBorders>
            <w:shd w:val="clear" w:color="auto" w:fill="auto"/>
            <w:vAlign w:val="center"/>
          </w:tcPr>
          <w:p w:rsidR="003E7A2E" w:rsidRPr="00A86A7B" w:rsidRDefault="003E7A2E" w:rsidP="003E7A2E">
            <w:pPr>
              <w:spacing w:line="280" w:lineRule="exact"/>
              <w:jc w:val="center"/>
              <w:rPr>
                <w:rFonts w:ascii="微软雅黑" w:eastAsia="微软雅黑" w:hAnsi="微软雅黑"/>
                <w:b/>
                <w:color w:val="000000"/>
                <w:sz w:val="18"/>
                <w:szCs w:val="18"/>
              </w:rPr>
            </w:pPr>
          </w:p>
        </w:tc>
      </w:tr>
      <w:tr w:rsidR="003E7A2E" w:rsidRPr="00A86A7B" w:rsidTr="00AE13D7">
        <w:trPr>
          <w:trHeight w:hRule="exact" w:val="397"/>
          <w:jc w:val="center"/>
        </w:trPr>
        <w:tc>
          <w:tcPr>
            <w:tcW w:w="1088" w:type="dxa"/>
            <w:tcBorders>
              <w:top w:val="single" w:sz="4" w:space="0" w:color="auto"/>
              <w:bottom w:val="single" w:sz="4" w:space="0" w:color="auto"/>
            </w:tcBorders>
            <w:shd w:val="clear" w:color="auto" w:fill="auto"/>
            <w:vAlign w:val="center"/>
          </w:tcPr>
          <w:p w:rsidR="003E7A2E" w:rsidRDefault="003E7A2E" w:rsidP="003E7A2E">
            <w:pPr>
              <w:spacing w:line="280" w:lineRule="exact"/>
              <w:jc w:val="center"/>
              <w:rPr>
                <w:rFonts w:ascii="微软雅黑" w:eastAsia="微软雅黑" w:hAnsi="微软雅黑"/>
                <w:sz w:val="18"/>
                <w:szCs w:val="18"/>
              </w:rPr>
            </w:pPr>
          </w:p>
        </w:tc>
        <w:tc>
          <w:tcPr>
            <w:tcW w:w="2219" w:type="dxa"/>
            <w:tcBorders>
              <w:top w:val="single" w:sz="4" w:space="0" w:color="auto"/>
              <w:bottom w:val="single" w:sz="4" w:space="0" w:color="auto"/>
            </w:tcBorders>
            <w:shd w:val="clear" w:color="auto" w:fill="auto"/>
            <w:vAlign w:val="center"/>
          </w:tcPr>
          <w:p w:rsidR="003E7A2E" w:rsidRDefault="003E7A2E" w:rsidP="003E7A2E">
            <w:pPr>
              <w:spacing w:line="280" w:lineRule="exact"/>
              <w:jc w:val="center"/>
              <w:rPr>
                <w:rFonts w:ascii="微软雅黑" w:eastAsia="微软雅黑" w:hAnsi="微软雅黑"/>
                <w:sz w:val="18"/>
                <w:szCs w:val="18"/>
              </w:rPr>
            </w:pPr>
          </w:p>
        </w:tc>
        <w:tc>
          <w:tcPr>
            <w:tcW w:w="709" w:type="dxa"/>
            <w:tcBorders>
              <w:top w:val="single" w:sz="4" w:space="0" w:color="auto"/>
              <w:bottom w:val="single" w:sz="4" w:space="0" w:color="auto"/>
            </w:tcBorders>
            <w:shd w:val="clear" w:color="auto" w:fill="auto"/>
            <w:vAlign w:val="center"/>
          </w:tcPr>
          <w:p w:rsidR="003E7A2E" w:rsidRDefault="003E7A2E" w:rsidP="003E7A2E">
            <w:pPr>
              <w:spacing w:line="280" w:lineRule="exact"/>
              <w:jc w:val="center"/>
              <w:rPr>
                <w:rFonts w:ascii="微软雅黑" w:eastAsia="微软雅黑" w:hAnsi="微软雅黑"/>
                <w:sz w:val="18"/>
                <w:szCs w:val="18"/>
              </w:rPr>
            </w:pPr>
          </w:p>
        </w:tc>
        <w:tc>
          <w:tcPr>
            <w:tcW w:w="758" w:type="dxa"/>
            <w:tcBorders>
              <w:top w:val="single" w:sz="4" w:space="0" w:color="auto"/>
              <w:bottom w:val="single" w:sz="4" w:space="0" w:color="auto"/>
            </w:tcBorders>
            <w:shd w:val="clear" w:color="auto" w:fill="auto"/>
            <w:vAlign w:val="center"/>
          </w:tcPr>
          <w:p w:rsidR="003E7A2E" w:rsidRDefault="003E7A2E" w:rsidP="003E7A2E">
            <w:pPr>
              <w:spacing w:line="280" w:lineRule="exact"/>
              <w:jc w:val="center"/>
              <w:rPr>
                <w:rFonts w:ascii="微软雅黑" w:eastAsia="微软雅黑" w:hAnsi="微软雅黑"/>
                <w:sz w:val="18"/>
                <w:szCs w:val="18"/>
              </w:rPr>
            </w:pPr>
          </w:p>
        </w:tc>
        <w:tc>
          <w:tcPr>
            <w:tcW w:w="5103" w:type="dxa"/>
            <w:gridSpan w:val="4"/>
            <w:tcBorders>
              <w:top w:val="single" w:sz="4" w:space="0" w:color="auto"/>
              <w:bottom w:val="single" w:sz="4" w:space="0" w:color="auto"/>
            </w:tcBorders>
            <w:shd w:val="clear" w:color="auto" w:fill="auto"/>
            <w:vAlign w:val="center"/>
          </w:tcPr>
          <w:p w:rsidR="003E7A2E" w:rsidRDefault="003E7A2E" w:rsidP="003E7A2E">
            <w:pPr>
              <w:spacing w:line="280" w:lineRule="exact"/>
              <w:jc w:val="center"/>
              <w:rPr>
                <w:rFonts w:ascii="微软雅黑" w:eastAsia="微软雅黑" w:hAnsi="微软雅黑"/>
                <w:sz w:val="18"/>
                <w:szCs w:val="18"/>
              </w:rPr>
            </w:pPr>
          </w:p>
        </w:tc>
        <w:tc>
          <w:tcPr>
            <w:tcW w:w="803" w:type="dxa"/>
            <w:tcBorders>
              <w:top w:val="single" w:sz="4" w:space="0" w:color="auto"/>
              <w:bottom w:val="single" w:sz="4" w:space="0" w:color="auto"/>
            </w:tcBorders>
            <w:shd w:val="clear" w:color="auto" w:fill="auto"/>
            <w:vAlign w:val="center"/>
          </w:tcPr>
          <w:p w:rsidR="003E7A2E" w:rsidRDefault="003E7A2E" w:rsidP="003E7A2E">
            <w:pPr>
              <w:spacing w:line="280" w:lineRule="exact"/>
              <w:jc w:val="center"/>
              <w:rPr>
                <w:rFonts w:ascii="微软雅黑" w:eastAsia="微软雅黑" w:hAnsi="微软雅黑"/>
                <w:sz w:val="18"/>
                <w:szCs w:val="18"/>
              </w:rPr>
            </w:pPr>
          </w:p>
        </w:tc>
      </w:tr>
      <w:tr w:rsidR="003E7A2E" w:rsidRPr="00A86A7B" w:rsidTr="00AE13D7">
        <w:trPr>
          <w:trHeight w:hRule="exact" w:val="397"/>
          <w:jc w:val="center"/>
        </w:trPr>
        <w:tc>
          <w:tcPr>
            <w:tcW w:w="1088" w:type="dxa"/>
            <w:tcBorders>
              <w:top w:val="single" w:sz="4" w:space="0" w:color="auto"/>
              <w:bottom w:val="single" w:sz="4" w:space="0" w:color="auto"/>
            </w:tcBorders>
            <w:shd w:val="clear" w:color="auto" w:fill="auto"/>
            <w:vAlign w:val="center"/>
          </w:tcPr>
          <w:p w:rsidR="003E7A2E" w:rsidRPr="00A86A7B" w:rsidRDefault="003E7A2E" w:rsidP="003E7A2E">
            <w:pPr>
              <w:spacing w:line="280" w:lineRule="exact"/>
              <w:jc w:val="center"/>
              <w:rPr>
                <w:rFonts w:ascii="微软雅黑" w:eastAsia="微软雅黑" w:hAnsi="微软雅黑"/>
                <w:b/>
                <w:color w:val="000000"/>
                <w:sz w:val="18"/>
                <w:szCs w:val="18"/>
              </w:rPr>
            </w:pPr>
          </w:p>
        </w:tc>
        <w:tc>
          <w:tcPr>
            <w:tcW w:w="2219" w:type="dxa"/>
            <w:tcBorders>
              <w:top w:val="single" w:sz="4" w:space="0" w:color="auto"/>
              <w:bottom w:val="single" w:sz="4" w:space="0" w:color="auto"/>
            </w:tcBorders>
            <w:shd w:val="clear" w:color="auto" w:fill="auto"/>
            <w:vAlign w:val="center"/>
          </w:tcPr>
          <w:p w:rsidR="003E7A2E" w:rsidRPr="00A86A7B" w:rsidRDefault="003E7A2E" w:rsidP="003E7A2E">
            <w:pPr>
              <w:spacing w:line="280" w:lineRule="exact"/>
              <w:jc w:val="center"/>
              <w:rPr>
                <w:rFonts w:ascii="微软雅黑" w:eastAsia="微软雅黑" w:hAnsi="微软雅黑"/>
                <w:b/>
                <w:color w:val="000000"/>
                <w:sz w:val="18"/>
                <w:szCs w:val="18"/>
              </w:rPr>
            </w:pPr>
          </w:p>
        </w:tc>
        <w:tc>
          <w:tcPr>
            <w:tcW w:w="709" w:type="dxa"/>
            <w:tcBorders>
              <w:top w:val="single" w:sz="4" w:space="0" w:color="auto"/>
              <w:bottom w:val="single" w:sz="4" w:space="0" w:color="auto"/>
            </w:tcBorders>
            <w:shd w:val="clear" w:color="auto" w:fill="auto"/>
            <w:vAlign w:val="center"/>
          </w:tcPr>
          <w:p w:rsidR="003E7A2E" w:rsidRPr="00A86A7B" w:rsidRDefault="003E7A2E" w:rsidP="003E7A2E">
            <w:pPr>
              <w:spacing w:line="280" w:lineRule="exact"/>
              <w:jc w:val="center"/>
              <w:rPr>
                <w:rFonts w:ascii="微软雅黑" w:eastAsia="微软雅黑" w:hAnsi="微软雅黑"/>
                <w:b/>
                <w:color w:val="000000"/>
                <w:sz w:val="18"/>
                <w:szCs w:val="18"/>
              </w:rPr>
            </w:pPr>
          </w:p>
        </w:tc>
        <w:tc>
          <w:tcPr>
            <w:tcW w:w="758" w:type="dxa"/>
            <w:tcBorders>
              <w:top w:val="single" w:sz="4" w:space="0" w:color="auto"/>
              <w:bottom w:val="single" w:sz="4" w:space="0" w:color="auto"/>
            </w:tcBorders>
            <w:shd w:val="clear" w:color="auto" w:fill="auto"/>
            <w:vAlign w:val="center"/>
          </w:tcPr>
          <w:p w:rsidR="003E7A2E" w:rsidRPr="00A86A7B" w:rsidRDefault="003E7A2E" w:rsidP="003E7A2E">
            <w:pPr>
              <w:spacing w:line="280" w:lineRule="exact"/>
              <w:jc w:val="center"/>
              <w:rPr>
                <w:rFonts w:ascii="微软雅黑" w:eastAsia="微软雅黑" w:hAnsi="微软雅黑"/>
                <w:b/>
                <w:color w:val="000000"/>
                <w:sz w:val="18"/>
                <w:szCs w:val="18"/>
              </w:rPr>
            </w:pPr>
          </w:p>
        </w:tc>
        <w:tc>
          <w:tcPr>
            <w:tcW w:w="5103" w:type="dxa"/>
            <w:gridSpan w:val="4"/>
            <w:tcBorders>
              <w:top w:val="single" w:sz="4" w:space="0" w:color="auto"/>
              <w:bottom w:val="single" w:sz="4" w:space="0" w:color="auto"/>
            </w:tcBorders>
            <w:shd w:val="clear" w:color="auto" w:fill="auto"/>
            <w:vAlign w:val="center"/>
          </w:tcPr>
          <w:p w:rsidR="003E7A2E" w:rsidRPr="00A86A7B" w:rsidRDefault="003E7A2E" w:rsidP="003E7A2E">
            <w:pPr>
              <w:spacing w:line="280" w:lineRule="exact"/>
              <w:jc w:val="center"/>
              <w:rPr>
                <w:rFonts w:ascii="微软雅黑" w:eastAsia="微软雅黑" w:hAnsi="微软雅黑"/>
                <w:b/>
                <w:color w:val="000000"/>
                <w:sz w:val="18"/>
                <w:szCs w:val="18"/>
              </w:rPr>
            </w:pPr>
          </w:p>
        </w:tc>
        <w:tc>
          <w:tcPr>
            <w:tcW w:w="803" w:type="dxa"/>
            <w:tcBorders>
              <w:top w:val="single" w:sz="4" w:space="0" w:color="auto"/>
              <w:bottom w:val="single" w:sz="4" w:space="0" w:color="auto"/>
            </w:tcBorders>
            <w:shd w:val="clear" w:color="auto" w:fill="auto"/>
            <w:vAlign w:val="center"/>
          </w:tcPr>
          <w:p w:rsidR="003E7A2E" w:rsidRPr="00A86A7B" w:rsidRDefault="003E7A2E" w:rsidP="003E7A2E">
            <w:pPr>
              <w:spacing w:line="280" w:lineRule="exact"/>
              <w:jc w:val="center"/>
              <w:rPr>
                <w:rFonts w:ascii="微软雅黑" w:eastAsia="微软雅黑" w:hAnsi="微软雅黑"/>
                <w:b/>
                <w:color w:val="000000"/>
                <w:sz w:val="18"/>
                <w:szCs w:val="18"/>
              </w:rPr>
            </w:pPr>
          </w:p>
        </w:tc>
      </w:tr>
      <w:tr w:rsidR="003E7A2E" w:rsidRPr="00A86A7B" w:rsidTr="00AE13D7">
        <w:trPr>
          <w:trHeight w:hRule="exact" w:val="397"/>
          <w:jc w:val="center"/>
        </w:trPr>
        <w:tc>
          <w:tcPr>
            <w:tcW w:w="1088" w:type="dxa"/>
            <w:tcBorders>
              <w:top w:val="single" w:sz="4" w:space="0" w:color="auto"/>
              <w:bottom w:val="single" w:sz="4" w:space="0" w:color="auto"/>
            </w:tcBorders>
            <w:shd w:val="clear" w:color="auto" w:fill="auto"/>
            <w:vAlign w:val="center"/>
          </w:tcPr>
          <w:p w:rsidR="003E7A2E" w:rsidRDefault="003E7A2E" w:rsidP="003E7A2E">
            <w:pPr>
              <w:spacing w:line="280" w:lineRule="exact"/>
              <w:jc w:val="center"/>
              <w:rPr>
                <w:rFonts w:ascii="微软雅黑" w:eastAsia="微软雅黑" w:hAnsi="微软雅黑"/>
                <w:sz w:val="18"/>
                <w:szCs w:val="18"/>
              </w:rPr>
            </w:pPr>
          </w:p>
        </w:tc>
        <w:tc>
          <w:tcPr>
            <w:tcW w:w="2219" w:type="dxa"/>
            <w:tcBorders>
              <w:top w:val="single" w:sz="4" w:space="0" w:color="auto"/>
              <w:bottom w:val="single" w:sz="4" w:space="0" w:color="auto"/>
            </w:tcBorders>
            <w:shd w:val="clear" w:color="auto" w:fill="auto"/>
            <w:vAlign w:val="center"/>
          </w:tcPr>
          <w:p w:rsidR="003E7A2E" w:rsidRDefault="003E7A2E" w:rsidP="003E7A2E">
            <w:pPr>
              <w:spacing w:line="280" w:lineRule="exact"/>
              <w:jc w:val="center"/>
              <w:rPr>
                <w:rFonts w:ascii="微软雅黑" w:eastAsia="微软雅黑" w:hAnsi="微软雅黑"/>
                <w:sz w:val="18"/>
                <w:szCs w:val="18"/>
              </w:rPr>
            </w:pPr>
          </w:p>
        </w:tc>
        <w:tc>
          <w:tcPr>
            <w:tcW w:w="709" w:type="dxa"/>
            <w:tcBorders>
              <w:top w:val="single" w:sz="4" w:space="0" w:color="auto"/>
              <w:bottom w:val="single" w:sz="4" w:space="0" w:color="auto"/>
            </w:tcBorders>
            <w:shd w:val="clear" w:color="auto" w:fill="auto"/>
            <w:vAlign w:val="center"/>
          </w:tcPr>
          <w:p w:rsidR="003E7A2E" w:rsidRDefault="003E7A2E" w:rsidP="003E7A2E">
            <w:pPr>
              <w:spacing w:line="280" w:lineRule="exact"/>
              <w:jc w:val="center"/>
              <w:rPr>
                <w:rFonts w:ascii="微软雅黑" w:eastAsia="微软雅黑" w:hAnsi="微软雅黑"/>
                <w:sz w:val="18"/>
                <w:szCs w:val="18"/>
              </w:rPr>
            </w:pPr>
          </w:p>
        </w:tc>
        <w:tc>
          <w:tcPr>
            <w:tcW w:w="758" w:type="dxa"/>
            <w:tcBorders>
              <w:top w:val="single" w:sz="4" w:space="0" w:color="auto"/>
              <w:bottom w:val="single" w:sz="4" w:space="0" w:color="auto"/>
            </w:tcBorders>
            <w:shd w:val="clear" w:color="auto" w:fill="auto"/>
            <w:vAlign w:val="center"/>
          </w:tcPr>
          <w:p w:rsidR="003E7A2E" w:rsidRDefault="003E7A2E" w:rsidP="003E7A2E">
            <w:pPr>
              <w:spacing w:line="280" w:lineRule="exact"/>
              <w:jc w:val="center"/>
              <w:rPr>
                <w:rFonts w:ascii="微软雅黑" w:eastAsia="微软雅黑" w:hAnsi="微软雅黑"/>
                <w:sz w:val="18"/>
                <w:szCs w:val="18"/>
              </w:rPr>
            </w:pPr>
          </w:p>
        </w:tc>
        <w:tc>
          <w:tcPr>
            <w:tcW w:w="5103" w:type="dxa"/>
            <w:gridSpan w:val="4"/>
            <w:tcBorders>
              <w:top w:val="single" w:sz="4" w:space="0" w:color="auto"/>
              <w:bottom w:val="single" w:sz="4" w:space="0" w:color="auto"/>
            </w:tcBorders>
            <w:shd w:val="clear" w:color="auto" w:fill="auto"/>
            <w:vAlign w:val="center"/>
          </w:tcPr>
          <w:p w:rsidR="003E7A2E" w:rsidRDefault="003E7A2E" w:rsidP="003E7A2E">
            <w:pPr>
              <w:spacing w:line="280" w:lineRule="exact"/>
              <w:jc w:val="center"/>
              <w:rPr>
                <w:rFonts w:ascii="微软雅黑" w:eastAsia="微软雅黑" w:hAnsi="微软雅黑"/>
                <w:sz w:val="18"/>
                <w:szCs w:val="18"/>
              </w:rPr>
            </w:pPr>
          </w:p>
        </w:tc>
        <w:tc>
          <w:tcPr>
            <w:tcW w:w="803" w:type="dxa"/>
            <w:tcBorders>
              <w:top w:val="single" w:sz="4" w:space="0" w:color="auto"/>
              <w:bottom w:val="single" w:sz="4" w:space="0" w:color="auto"/>
            </w:tcBorders>
            <w:shd w:val="clear" w:color="auto" w:fill="auto"/>
            <w:vAlign w:val="center"/>
          </w:tcPr>
          <w:p w:rsidR="003E7A2E" w:rsidRDefault="003E7A2E" w:rsidP="003E7A2E">
            <w:pPr>
              <w:spacing w:line="280" w:lineRule="exact"/>
              <w:jc w:val="center"/>
              <w:rPr>
                <w:rFonts w:ascii="微软雅黑" w:eastAsia="微软雅黑" w:hAnsi="微软雅黑"/>
                <w:sz w:val="18"/>
                <w:szCs w:val="18"/>
              </w:rPr>
            </w:pPr>
          </w:p>
        </w:tc>
      </w:tr>
      <w:tr w:rsidR="003E7A2E" w:rsidRPr="00A86A7B" w:rsidTr="00AE13D7">
        <w:trPr>
          <w:trHeight w:hRule="exact" w:val="397"/>
          <w:jc w:val="center"/>
        </w:trPr>
        <w:tc>
          <w:tcPr>
            <w:tcW w:w="1088" w:type="dxa"/>
            <w:tcBorders>
              <w:top w:val="single" w:sz="4" w:space="0" w:color="auto"/>
              <w:bottom w:val="single" w:sz="4" w:space="0" w:color="auto"/>
            </w:tcBorders>
            <w:shd w:val="clear" w:color="auto" w:fill="auto"/>
            <w:vAlign w:val="center"/>
          </w:tcPr>
          <w:p w:rsidR="003E7A2E" w:rsidRPr="00A86A7B" w:rsidRDefault="003E7A2E" w:rsidP="003E7A2E">
            <w:pPr>
              <w:spacing w:line="280" w:lineRule="exact"/>
              <w:jc w:val="center"/>
              <w:rPr>
                <w:rFonts w:ascii="微软雅黑" w:eastAsia="微软雅黑" w:hAnsi="微软雅黑"/>
                <w:b/>
                <w:color w:val="000000"/>
                <w:sz w:val="18"/>
                <w:szCs w:val="18"/>
              </w:rPr>
            </w:pPr>
          </w:p>
        </w:tc>
        <w:tc>
          <w:tcPr>
            <w:tcW w:w="2219" w:type="dxa"/>
            <w:tcBorders>
              <w:top w:val="single" w:sz="4" w:space="0" w:color="auto"/>
              <w:bottom w:val="single" w:sz="4" w:space="0" w:color="auto"/>
            </w:tcBorders>
            <w:shd w:val="clear" w:color="auto" w:fill="auto"/>
            <w:vAlign w:val="center"/>
          </w:tcPr>
          <w:p w:rsidR="003E7A2E" w:rsidRPr="00A86A7B" w:rsidRDefault="003E7A2E" w:rsidP="003E7A2E">
            <w:pPr>
              <w:spacing w:line="280" w:lineRule="exact"/>
              <w:jc w:val="center"/>
              <w:rPr>
                <w:rFonts w:ascii="微软雅黑" w:eastAsia="微软雅黑" w:hAnsi="微软雅黑"/>
                <w:b/>
                <w:color w:val="000000"/>
                <w:sz w:val="18"/>
                <w:szCs w:val="18"/>
              </w:rPr>
            </w:pPr>
          </w:p>
        </w:tc>
        <w:tc>
          <w:tcPr>
            <w:tcW w:w="709" w:type="dxa"/>
            <w:tcBorders>
              <w:top w:val="single" w:sz="4" w:space="0" w:color="auto"/>
              <w:bottom w:val="single" w:sz="4" w:space="0" w:color="auto"/>
            </w:tcBorders>
            <w:shd w:val="clear" w:color="auto" w:fill="auto"/>
            <w:vAlign w:val="center"/>
          </w:tcPr>
          <w:p w:rsidR="003E7A2E" w:rsidRPr="00A86A7B" w:rsidRDefault="003E7A2E" w:rsidP="003E7A2E">
            <w:pPr>
              <w:spacing w:line="280" w:lineRule="exact"/>
              <w:jc w:val="center"/>
              <w:rPr>
                <w:rFonts w:ascii="微软雅黑" w:eastAsia="微软雅黑" w:hAnsi="微软雅黑"/>
                <w:b/>
                <w:color w:val="000000"/>
                <w:sz w:val="18"/>
                <w:szCs w:val="18"/>
              </w:rPr>
            </w:pPr>
          </w:p>
        </w:tc>
        <w:tc>
          <w:tcPr>
            <w:tcW w:w="758" w:type="dxa"/>
            <w:tcBorders>
              <w:top w:val="single" w:sz="4" w:space="0" w:color="auto"/>
              <w:bottom w:val="single" w:sz="4" w:space="0" w:color="auto"/>
            </w:tcBorders>
            <w:shd w:val="clear" w:color="auto" w:fill="auto"/>
            <w:vAlign w:val="center"/>
          </w:tcPr>
          <w:p w:rsidR="003E7A2E" w:rsidRPr="00A86A7B" w:rsidRDefault="003E7A2E" w:rsidP="003E7A2E">
            <w:pPr>
              <w:spacing w:line="280" w:lineRule="exact"/>
              <w:jc w:val="center"/>
              <w:rPr>
                <w:rFonts w:ascii="微软雅黑" w:eastAsia="微软雅黑" w:hAnsi="微软雅黑"/>
                <w:b/>
                <w:color w:val="000000"/>
                <w:sz w:val="18"/>
                <w:szCs w:val="18"/>
              </w:rPr>
            </w:pPr>
          </w:p>
        </w:tc>
        <w:tc>
          <w:tcPr>
            <w:tcW w:w="5103" w:type="dxa"/>
            <w:gridSpan w:val="4"/>
            <w:tcBorders>
              <w:top w:val="single" w:sz="4" w:space="0" w:color="auto"/>
              <w:bottom w:val="single" w:sz="4" w:space="0" w:color="auto"/>
            </w:tcBorders>
            <w:shd w:val="clear" w:color="auto" w:fill="auto"/>
            <w:vAlign w:val="center"/>
          </w:tcPr>
          <w:p w:rsidR="003E7A2E" w:rsidRPr="00A86A7B" w:rsidRDefault="003E7A2E" w:rsidP="003E7A2E">
            <w:pPr>
              <w:spacing w:line="280" w:lineRule="exact"/>
              <w:jc w:val="center"/>
              <w:rPr>
                <w:rFonts w:ascii="微软雅黑" w:eastAsia="微软雅黑" w:hAnsi="微软雅黑"/>
                <w:b/>
                <w:color w:val="000000"/>
                <w:sz w:val="18"/>
                <w:szCs w:val="18"/>
              </w:rPr>
            </w:pPr>
          </w:p>
        </w:tc>
        <w:tc>
          <w:tcPr>
            <w:tcW w:w="803" w:type="dxa"/>
            <w:tcBorders>
              <w:top w:val="single" w:sz="4" w:space="0" w:color="auto"/>
              <w:bottom w:val="single" w:sz="4" w:space="0" w:color="auto"/>
            </w:tcBorders>
            <w:shd w:val="clear" w:color="auto" w:fill="auto"/>
            <w:vAlign w:val="center"/>
          </w:tcPr>
          <w:p w:rsidR="003E7A2E" w:rsidRPr="00A86A7B" w:rsidRDefault="003E7A2E" w:rsidP="003E7A2E">
            <w:pPr>
              <w:spacing w:line="280" w:lineRule="exact"/>
              <w:jc w:val="center"/>
              <w:rPr>
                <w:rFonts w:ascii="微软雅黑" w:eastAsia="微软雅黑" w:hAnsi="微软雅黑"/>
                <w:b/>
                <w:color w:val="000000"/>
                <w:sz w:val="18"/>
                <w:szCs w:val="18"/>
              </w:rPr>
            </w:pPr>
          </w:p>
        </w:tc>
      </w:tr>
      <w:tr w:rsidR="003E7A2E" w:rsidRPr="00A86A7B" w:rsidTr="00AE13D7">
        <w:trPr>
          <w:trHeight w:hRule="exact" w:val="397"/>
          <w:jc w:val="center"/>
        </w:trPr>
        <w:tc>
          <w:tcPr>
            <w:tcW w:w="1088" w:type="dxa"/>
            <w:tcBorders>
              <w:top w:val="single" w:sz="4" w:space="0" w:color="auto"/>
              <w:bottom w:val="single" w:sz="4" w:space="0" w:color="auto"/>
            </w:tcBorders>
            <w:shd w:val="clear" w:color="auto" w:fill="auto"/>
            <w:vAlign w:val="center"/>
          </w:tcPr>
          <w:p w:rsidR="003E7A2E" w:rsidRDefault="003E7A2E" w:rsidP="003E7A2E">
            <w:pPr>
              <w:spacing w:line="280" w:lineRule="exact"/>
              <w:jc w:val="center"/>
              <w:rPr>
                <w:rFonts w:ascii="微软雅黑" w:eastAsia="微软雅黑" w:hAnsi="微软雅黑"/>
                <w:sz w:val="18"/>
                <w:szCs w:val="18"/>
              </w:rPr>
            </w:pPr>
          </w:p>
        </w:tc>
        <w:tc>
          <w:tcPr>
            <w:tcW w:w="2219" w:type="dxa"/>
            <w:tcBorders>
              <w:top w:val="single" w:sz="4" w:space="0" w:color="auto"/>
              <w:bottom w:val="single" w:sz="4" w:space="0" w:color="auto"/>
            </w:tcBorders>
            <w:shd w:val="clear" w:color="auto" w:fill="auto"/>
            <w:vAlign w:val="center"/>
          </w:tcPr>
          <w:p w:rsidR="003E7A2E" w:rsidRDefault="003E7A2E" w:rsidP="003E7A2E">
            <w:pPr>
              <w:spacing w:line="280" w:lineRule="exact"/>
              <w:jc w:val="center"/>
              <w:rPr>
                <w:rFonts w:ascii="微软雅黑" w:eastAsia="微软雅黑" w:hAnsi="微软雅黑"/>
                <w:sz w:val="18"/>
                <w:szCs w:val="18"/>
              </w:rPr>
            </w:pPr>
          </w:p>
        </w:tc>
        <w:tc>
          <w:tcPr>
            <w:tcW w:w="709" w:type="dxa"/>
            <w:tcBorders>
              <w:top w:val="single" w:sz="4" w:space="0" w:color="auto"/>
              <w:bottom w:val="single" w:sz="4" w:space="0" w:color="auto"/>
            </w:tcBorders>
            <w:shd w:val="clear" w:color="auto" w:fill="auto"/>
            <w:vAlign w:val="center"/>
          </w:tcPr>
          <w:p w:rsidR="003E7A2E" w:rsidRDefault="003E7A2E" w:rsidP="003E7A2E">
            <w:pPr>
              <w:spacing w:line="280" w:lineRule="exact"/>
              <w:jc w:val="center"/>
              <w:rPr>
                <w:rFonts w:ascii="微软雅黑" w:eastAsia="微软雅黑" w:hAnsi="微软雅黑"/>
                <w:sz w:val="18"/>
                <w:szCs w:val="18"/>
              </w:rPr>
            </w:pPr>
          </w:p>
        </w:tc>
        <w:tc>
          <w:tcPr>
            <w:tcW w:w="758" w:type="dxa"/>
            <w:tcBorders>
              <w:top w:val="single" w:sz="4" w:space="0" w:color="auto"/>
              <w:bottom w:val="single" w:sz="4" w:space="0" w:color="auto"/>
            </w:tcBorders>
            <w:shd w:val="clear" w:color="auto" w:fill="auto"/>
            <w:vAlign w:val="center"/>
          </w:tcPr>
          <w:p w:rsidR="003E7A2E" w:rsidRDefault="003E7A2E" w:rsidP="003E7A2E">
            <w:pPr>
              <w:spacing w:line="280" w:lineRule="exact"/>
              <w:jc w:val="center"/>
              <w:rPr>
                <w:rFonts w:ascii="微软雅黑" w:eastAsia="微软雅黑" w:hAnsi="微软雅黑"/>
                <w:sz w:val="18"/>
                <w:szCs w:val="18"/>
              </w:rPr>
            </w:pPr>
          </w:p>
        </w:tc>
        <w:tc>
          <w:tcPr>
            <w:tcW w:w="5103" w:type="dxa"/>
            <w:gridSpan w:val="4"/>
            <w:tcBorders>
              <w:top w:val="single" w:sz="4" w:space="0" w:color="auto"/>
              <w:bottom w:val="single" w:sz="4" w:space="0" w:color="auto"/>
            </w:tcBorders>
            <w:shd w:val="clear" w:color="auto" w:fill="auto"/>
            <w:vAlign w:val="center"/>
          </w:tcPr>
          <w:p w:rsidR="003E7A2E" w:rsidRDefault="003E7A2E" w:rsidP="003E7A2E">
            <w:pPr>
              <w:spacing w:line="280" w:lineRule="exact"/>
              <w:jc w:val="center"/>
              <w:rPr>
                <w:rFonts w:ascii="微软雅黑" w:eastAsia="微软雅黑" w:hAnsi="微软雅黑"/>
                <w:sz w:val="18"/>
                <w:szCs w:val="18"/>
              </w:rPr>
            </w:pPr>
          </w:p>
        </w:tc>
        <w:tc>
          <w:tcPr>
            <w:tcW w:w="803" w:type="dxa"/>
            <w:tcBorders>
              <w:top w:val="single" w:sz="4" w:space="0" w:color="auto"/>
              <w:bottom w:val="single" w:sz="4" w:space="0" w:color="auto"/>
            </w:tcBorders>
            <w:shd w:val="clear" w:color="auto" w:fill="auto"/>
            <w:vAlign w:val="center"/>
          </w:tcPr>
          <w:p w:rsidR="003E7A2E" w:rsidRDefault="003E7A2E" w:rsidP="003E7A2E">
            <w:pPr>
              <w:spacing w:line="280" w:lineRule="exact"/>
              <w:jc w:val="center"/>
              <w:rPr>
                <w:rFonts w:ascii="微软雅黑" w:eastAsia="微软雅黑" w:hAnsi="微软雅黑"/>
                <w:sz w:val="18"/>
                <w:szCs w:val="18"/>
              </w:rPr>
            </w:pPr>
          </w:p>
        </w:tc>
      </w:tr>
      <w:tr w:rsidR="003E7A2E" w:rsidRPr="00A86A7B" w:rsidTr="00AE13D7">
        <w:trPr>
          <w:trHeight w:hRule="exact" w:val="397"/>
          <w:jc w:val="center"/>
        </w:trPr>
        <w:tc>
          <w:tcPr>
            <w:tcW w:w="1088" w:type="dxa"/>
            <w:tcBorders>
              <w:top w:val="single" w:sz="4" w:space="0" w:color="auto"/>
              <w:bottom w:val="single" w:sz="4" w:space="0" w:color="auto"/>
            </w:tcBorders>
            <w:shd w:val="clear" w:color="auto" w:fill="EEECE1"/>
            <w:vAlign w:val="center"/>
          </w:tcPr>
          <w:p w:rsidR="003E7A2E" w:rsidRPr="00A86A7B" w:rsidRDefault="003E7A2E" w:rsidP="003E7A2E">
            <w:pPr>
              <w:spacing w:line="280" w:lineRule="exact"/>
              <w:jc w:val="center"/>
              <w:rPr>
                <w:rFonts w:ascii="微软雅黑" w:eastAsia="微软雅黑" w:hAnsi="微软雅黑"/>
                <w:b/>
                <w:color w:val="000000"/>
                <w:sz w:val="18"/>
                <w:szCs w:val="18"/>
              </w:rPr>
            </w:pPr>
            <w:r w:rsidRPr="00A86A7B">
              <w:rPr>
                <w:rFonts w:ascii="微软雅黑" w:eastAsia="微软雅黑" w:hAnsi="微软雅黑" w:hint="eastAsia"/>
                <w:b/>
                <w:color w:val="000000"/>
                <w:sz w:val="18"/>
                <w:szCs w:val="18"/>
              </w:rPr>
              <w:t>备注信息</w:t>
            </w:r>
          </w:p>
        </w:tc>
        <w:tc>
          <w:tcPr>
            <w:tcW w:w="9592" w:type="dxa"/>
            <w:gridSpan w:val="8"/>
            <w:tcBorders>
              <w:bottom w:val="single" w:sz="4" w:space="0" w:color="auto"/>
            </w:tcBorders>
            <w:vAlign w:val="center"/>
          </w:tcPr>
          <w:p w:rsidR="003E7A2E" w:rsidRPr="00A86A7B" w:rsidRDefault="003E7A2E" w:rsidP="003E7A2E">
            <w:pPr>
              <w:spacing w:line="280" w:lineRule="exact"/>
              <w:jc w:val="left"/>
              <w:rPr>
                <w:rFonts w:ascii="微软雅黑" w:eastAsia="微软雅黑" w:hAnsi="微软雅黑"/>
                <w:sz w:val="18"/>
                <w:szCs w:val="18"/>
              </w:rPr>
            </w:pPr>
            <w:r>
              <w:rPr>
                <w:rFonts w:ascii="微软雅黑" w:eastAsia="微软雅黑" w:hAnsi="微软雅黑" w:hint="eastAsia"/>
                <w:sz w:val="18"/>
                <w:szCs w:val="18"/>
              </w:rPr>
              <w:t>/</w:t>
            </w:r>
          </w:p>
        </w:tc>
      </w:tr>
      <w:tr w:rsidR="003E7A2E" w:rsidRPr="00A86A7B" w:rsidTr="00EC6017">
        <w:trPr>
          <w:trHeight w:hRule="exact" w:val="3742"/>
          <w:jc w:val="center"/>
        </w:trPr>
        <w:tc>
          <w:tcPr>
            <w:tcW w:w="5341" w:type="dxa"/>
            <w:gridSpan w:val="5"/>
            <w:tcBorders>
              <w:top w:val="single" w:sz="4" w:space="0" w:color="auto"/>
              <w:bottom w:val="single" w:sz="4" w:space="0" w:color="auto"/>
            </w:tcBorders>
            <w:shd w:val="clear" w:color="auto" w:fill="auto"/>
            <w:vAlign w:val="center"/>
          </w:tcPr>
          <w:p w:rsidR="003E7A2E" w:rsidRPr="007606A0" w:rsidRDefault="003E7A2E" w:rsidP="003E7A2E">
            <w:pPr>
              <w:jc w:val="center"/>
            </w:pPr>
            <w:bookmarkStart w:id="47" w:name="pic1"/>
            <w:bookmarkEnd w:id="47"/>
          </w:p>
        </w:tc>
        <w:tc>
          <w:tcPr>
            <w:tcW w:w="5339" w:type="dxa"/>
            <w:gridSpan w:val="4"/>
            <w:tcBorders>
              <w:top w:val="single" w:sz="4" w:space="0" w:color="auto"/>
              <w:bottom w:val="single" w:sz="4" w:space="0" w:color="auto"/>
            </w:tcBorders>
            <w:shd w:val="clear" w:color="auto" w:fill="auto"/>
            <w:vAlign w:val="center"/>
          </w:tcPr>
          <w:p w:rsidR="003E7A2E" w:rsidRPr="007606A0" w:rsidRDefault="003E7A2E" w:rsidP="003E7A2E">
            <w:pPr>
              <w:jc w:val="center"/>
            </w:pPr>
          </w:p>
        </w:tc>
      </w:tr>
      <w:tr w:rsidR="003E7A2E" w:rsidRPr="00A86A7B" w:rsidTr="00DE2C07">
        <w:trPr>
          <w:trHeight w:hRule="exact" w:val="400"/>
          <w:jc w:val="center"/>
        </w:trPr>
        <w:tc>
          <w:tcPr>
            <w:tcW w:w="5341" w:type="dxa"/>
            <w:gridSpan w:val="5"/>
            <w:tcBorders>
              <w:top w:val="single" w:sz="4" w:space="0" w:color="auto"/>
              <w:bottom w:val="single" w:sz="4" w:space="0" w:color="auto"/>
            </w:tcBorders>
            <w:shd w:val="clear" w:color="auto" w:fill="auto"/>
            <w:vAlign w:val="center"/>
          </w:tcPr>
          <w:p w:rsidR="003E7A2E" w:rsidRPr="007606A0" w:rsidRDefault="003E7A2E" w:rsidP="003E7A2E">
            <w:pPr>
              <w:jc w:val="center"/>
            </w:pPr>
            <w:r>
              <w:rPr>
                <w:rFonts w:hint="eastAsia"/>
              </w:rPr>
              <w:t>照片</w:t>
            </w:r>
            <w:r>
              <w:rPr>
                <w:rFonts w:hint="eastAsia"/>
              </w:rPr>
              <w:t>1</w:t>
            </w:r>
          </w:p>
        </w:tc>
        <w:tc>
          <w:tcPr>
            <w:tcW w:w="5339" w:type="dxa"/>
            <w:gridSpan w:val="4"/>
            <w:tcBorders>
              <w:top w:val="single" w:sz="4" w:space="0" w:color="auto"/>
              <w:bottom w:val="single" w:sz="4" w:space="0" w:color="auto"/>
            </w:tcBorders>
            <w:shd w:val="clear" w:color="auto" w:fill="auto"/>
            <w:vAlign w:val="center"/>
          </w:tcPr>
          <w:p w:rsidR="003E7A2E" w:rsidRPr="007606A0" w:rsidRDefault="003E7A2E" w:rsidP="003E7A2E">
            <w:pPr>
              <w:jc w:val="center"/>
            </w:pPr>
            <w:r>
              <w:rPr>
                <w:rFonts w:hint="eastAsia"/>
              </w:rPr>
              <w:t>照片</w:t>
            </w:r>
            <w:r>
              <w:rPr>
                <w:rFonts w:hint="eastAsia"/>
              </w:rPr>
              <w:t>2</w:t>
            </w:r>
          </w:p>
        </w:tc>
      </w:tr>
      <w:tr w:rsidR="003E7A2E" w:rsidRPr="00A86A7B" w:rsidTr="00EC6017">
        <w:trPr>
          <w:trHeight w:hRule="exact" w:val="3742"/>
          <w:jc w:val="center"/>
        </w:trPr>
        <w:tc>
          <w:tcPr>
            <w:tcW w:w="5341" w:type="dxa"/>
            <w:gridSpan w:val="5"/>
            <w:tcBorders>
              <w:top w:val="single" w:sz="4" w:space="0" w:color="auto"/>
              <w:bottom w:val="single" w:sz="4" w:space="0" w:color="auto"/>
            </w:tcBorders>
            <w:shd w:val="clear" w:color="auto" w:fill="auto"/>
            <w:vAlign w:val="center"/>
          </w:tcPr>
          <w:p w:rsidR="003E7A2E" w:rsidRPr="007606A0" w:rsidRDefault="003E7A2E" w:rsidP="003E7A2E">
            <w:pPr>
              <w:jc w:val="center"/>
            </w:pPr>
          </w:p>
        </w:tc>
        <w:tc>
          <w:tcPr>
            <w:tcW w:w="5339" w:type="dxa"/>
            <w:gridSpan w:val="4"/>
            <w:tcBorders>
              <w:top w:val="single" w:sz="4" w:space="0" w:color="auto"/>
              <w:bottom w:val="single" w:sz="4" w:space="0" w:color="auto"/>
            </w:tcBorders>
            <w:shd w:val="clear" w:color="auto" w:fill="auto"/>
            <w:vAlign w:val="center"/>
          </w:tcPr>
          <w:p w:rsidR="003E7A2E" w:rsidRPr="007606A0" w:rsidRDefault="003E7A2E" w:rsidP="003E7A2E">
            <w:pPr>
              <w:jc w:val="center"/>
            </w:pPr>
          </w:p>
        </w:tc>
      </w:tr>
      <w:tr w:rsidR="003E7A2E" w:rsidRPr="00A86A7B" w:rsidTr="00DE2C07">
        <w:trPr>
          <w:trHeight w:hRule="exact" w:val="400"/>
          <w:jc w:val="center"/>
        </w:trPr>
        <w:tc>
          <w:tcPr>
            <w:tcW w:w="5341" w:type="dxa"/>
            <w:gridSpan w:val="5"/>
            <w:tcBorders>
              <w:top w:val="single" w:sz="4" w:space="0" w:color="auto"/>
              <w:bottom w:val="single" w:sz="4" w:space="0" w:color="auto"/>
            </w:tcBorders>
            <w:shd w:val="clear" w:color="auto" w:fill="auto"/>
            <w:vAlign w:val="center"/>
          </w:tcPr>
          <w:p w:rsidR="003E7A2E" w:rsidRPr="007606A0" w:rsidRDefault="003E7A2E" w:rsidP="003E7A2E">
            <w:pPr>
              <w:jc w:val="center"/>
            </w:pPr>
            <w:r>
              <w:rPr>
                <w:rFonts w:hint="eastAsia"/>
              </w:rPr>
              <w:t>照片</w:t>
            </w:r>
            <w:r>
              <w:rPr>
                <w:rFonts w:hint="eastAsia"/>
              </w:rPr>
              <w:t>3</w:t>
            </w:r>
          </w:p>
        </w:tc>
        <w:tc>
          <w:tcPr>
            <w:tcW w:w="5339" w:type="dxa"/>
            <w:gridSpan w:val="4"/>
            <w:tcBorders>
              <w:top w:val="single" w:sz="4" w:space="0" w:color="auto"/>
              <w:bottom w:val="single" w:sz="4" w:space="0" w:color="auto"/>
            </w:tcBorders>
            <w:shd w:val="clear" w:color="auto" w:fill="auto"/>
            <w:vAlign w:val="center"/>
          </w:tcPr>
          <w:p w:rsidR="003E7A2E" w:rsidRPr="007606A0" w:rsidRDefault="003E7A2E" w:rsidP="003E7A2E">
            <w:pPr>
              <w:jc w:val="center"/>
            </w:pPr>
            <w:r>
              <w:rPr>
                <w:rFonts w:hint="eastAsia"/>
              </w:rPr>
              <w:t>照片</w:t>
            </w:r>
            <w:r>
              <w:rPr>
                <w:rFonts w:hint="eastAsia"/>
              </w:rPr>
              <w:t>4</w:t>
            </w:r>
          </w:p>
        </w:tc>
      </w:tr>
      <w:bookmarkEnd w:id="45"/>
    </w:tbl>
    <w:p w:rsidR="00663FB6" w:rsidRPr="003F1767" w:rsidRDefault="00663FB6" w:rsidP="00DD7C4D">
      <w:pPr>
        <w:jc w:val="left"/>
      </w:pPr>
    </w:p>
    <w:sectPr w:rsidR="00663FB6" w:rsidRPr="003F1767" w:rsidSect="00237DAD">
      <w:headerReference w:type="default" r:id="rId25"/>
      <w:footerReference w:type="default" r:id="rId26"/>
      <w:pgSz w:w="11906" w:h="16838"/>
      <w:pgMar w:top="1135" w:right="1133" w:bottom="993" w:left="1135" w:header="426" w:footer="37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08D" w:rsidRDefault="002D408D" w:rsidP="00225FD5">
      <w:r>
        <w:separator/>
      </w:r>
    </w:p>
  </w:endnote>
  <w:endnote w:type="continuationSeparator" w:id="0">
    <w:p w:rsidR="002D408D" w:rsidRDefault="002D408D" w:rsidP="0022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Droid Sans Mono">
    <w:charset w:val="86"/>
    <w:family w:val="modern"/>
    <w:pitch w:val="fixed"/>
    <w:sig w:usb0="E00002EF" w:usb1="480E205B" w:usb2="00000038" w:usb3="00000000" w:csb0="0004019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006" w:rsidRPr="0045369D" w:rsidRDefault="007D6006" w:rsidP="0045369D">
    <w:pPr>
      <w:pStyle w:val="a4"/>
      <w:jc w:val="center"/>
      <w:rPr>
        <w:rFonts w:ascii="微软雅黑" w:eastAsia="微软雅黑" w:hAnsi="微软雅黑"/>
        <w:sz w:val="21"/>
        <w:szCs w:val="24"/>
      </w:rPr>
    </w:pPr>
    <w:r w:rsidRPr="00DD7C4D">
      <w:rPr>
        <w:rFonts w:ascii="微软雅黑" w:eastAsia="微软雅黑" w:hAnsi="微软雅黑" w:hint="eastAsia"/>
      </w:rPr>
      <w:t>第</w:t>
    </w:r>
    <w:r w:rsidRPr="00DD7C4D">
      <w:rPr>
        <w:rFonts w:ascii="微软雅黑" w:eastAsia="微软雅黑" w:hAnsi="微软雅黑"/>
        <w:lang w:val="zh-CN"/>
      </w:rPr>
      <w:t xml:space="preserve"> </w:t>
    </w:r>
    <w:r w:rsidRPr="00DD7C4D">
      <w:rPr>
        <w:rFonts w:ascii="微软雅黑" w:eastAsia="微软雅黑" w:hAnsi="微软雅黑"/>
      </w:rPr>
      <w:fldChar w:fldCharType="begin"/>
    </w:r>
    <w:r w:rsidRPr="00DD7C4D">
      <w:rPr>
        <w:rFonts w:ascii="微软雅黑" w:eastAsia="微软雅黑" w:hAnsi="微软雅黑"/>
      </w:rPr>
      <w:instrText>PAGE</w:instrText>
    </w:r>
    <w:r w:rsidRPr="00DD7C4D">
      <w:rPr>
        <w:rFonts w:ascii="微软雅黑" w:eastAsia="微软雅黑" w:hAnsi="微软雅黑"/>
      </w:rPr>
      <w:fldChar w:fldCharType="separate"/>
    </w:r>
    <w:r w:rsidR="003E7A2E">
      <w:rPr>
        <w:rFonts w:ascii="微软雅黑" w:eastAsia="微软雅黑" w:hAnsi="微软雅黑"/>
        <w:noProof/>
      </w:rPr>
      <w:t>6</w:t>
    </w:r>
    <w:r w:rsidRPr="00DD7C4D">
      <w:rPr>
        <w:rFonts w:ascii="微软雅黑" w:eastAsia="微软雅黑" w:hAnsi="微软雅黑"/>
      </w:rPr>
      <w:fldChar w:fldCharType="end"/>
    </w:r>
    <w:r w:rsidRPr="00DD7C4D">
      <w:rPr>
        <w:rFonts w:ascii="微软雅黑" w:eastAsia="微软雅黑" w:hAnsi="微软雅黑" w:hint="eastAsia"/>
      </w:rPr>
      <w:t xml:space="preserve"> 页，</w:t>
    </w:r>
    <w:r w:rsidRPr="00DD7C4D">
      <w:rPr>
        <w:rFonts w:ascii="微软雅黑" w:eastAsia="微软雅黑" w:hAnsi="微软雅黑" w:hint="eastAsia"/>
        <w:lang w:val="zh-CN"/>
      </w:rPr>
      <w:t>共</w:t>
    </w:r>
    <w:r w:rsidRPr="00DD7C4D">
      <w:rPr>
        <w:rFonts w:ascii="微软雅黑" w:eastAsia="微软雅黑" w:hAnsi="微软雅黑"/>
        <w:lang w:val="zh-CN"/>
      </w:rPr>
      <w:t xml:space="preserve"> </w:t>
    </w:r>
    <w:r w:rsidRPr="00DD7C4D">
      <w:rPr>
        <w:rFonts w:ascii="微软雅黑" w:eastAsia="微软雅黑" w:hAnsi="微软雅黑"/>
      </w:rPr>
      <w:fldChar w:fldCharType="begin"/>
    </w:r>
    <w:r w:rsidRPr="00DD7C4D">
      <w:rPr>
        <w:rFonts w:ascii="微软雅黑" w:eastAsia="微软雅黑" w:hAnsi="微软雅黑" w:hint="eastAsia"/>
      </w:rPr>
      <w:instrText>=</w:instrText>
    </w:r>
    <w:r w:rsidRPr="00DD7C4D">
      <w:rPr>
        <w:rFonts w:ascii="微软雅黑" w:eastAsia="微软雅黑" w:hAnsi="微软雅黑"/>
      </w:rPr>
      <w:fldChar w:fldCharType="begin"/>
    </w:r>
    <w:r w:rsidRPr="00DD7C4D">
      <w:rPr>
        <w:rFonts w:ascii="微软雅黑" w:eastAsia="微软雅黑" w:hAnsi="微软雅黑"/>
      </w:rPr>
      <w:instrText>NUMPAGES</w:instrText>
    </w:r>
    <w:r w:rsidRPr="00DD7C4D">
      <w:rPr>
        <w:rFonts w:ascii="微软雅黑" w:eastAsia="微软雅黑" w:hAnsi="微软雅黑"/>
      </w:rPr>
      <w:fldChar w:fldCharType="separate"/>
    </w:r>
    <w:r w:rsidR="003E7A2E">
      <w:rPr>
        <w:rFonts w:ascii="微软雅黑" w:eastAsia="微软雅黑" w:hAnsi="微软雅黑"/>
        <w:noProof/>
      </w:rPr>
      <w:instrText>22</w:instrText>
    </w:r>
    <w:r w:rsidRPr="00DD7C4D">
      <w:rPr>
        <w:rFonts w:ascii="微软雅黑" w:eastAsia="微软雅黑" w:hAnsi="微软雅黑"/>
      </w:rPr>
      <w:fldChar w:fldCharType="end"/>
    </w:r>
    <w:r w:rsidRPr="00DD7C4D">
      <w:rPr>
        <w:rFonts w:ascii="微软雅黑" w:eastAsia="微软雅黑" w:hAnsi="微软雅黑" w:hint="eastAsia"/>
      </w:rPr>
      <w:instrText>-1</w:instrText>
    </w:r>
    <w:r w:rsidRPr="00DD7C4D">
      <w:rPr>
        <w:rFonts w:ascii="微软雅黑" w:eastAsia="微软雅黑" w:hAnsi="微软雅黑"/>
      </w:rPr>
      <w:fldChar w:fldCharType="separate"/>
    </w:r>
    <w:r w:rsidR="003E7A2E">
      <w:rPr>
        <w:rFonts w:ascii="微软雅黑" w:eastAsia="微软雅黑" w:hAnsi="微软雅黑"/>
        <w:noProof/>
      </w:rPr>
      <w:t>21</w:t>
    </w:r>
    <w:r w:rsidRPr="00DD7C4D">
      <w:rPr>
        <w:rFonts w:ascii="微软雅黑" w:eastAsia="微软雅黑" w:hAnsi="微软雅黑"/>
      </w:rPr>
      <w:fldChar w:fldCharType="end"/>
    </w:r>
    <w:r w:rsidRPr="00DD7C4D">
      <w:rPr>
        <w:rFonts w:ascii="微软雅黑" w:eastAsia="微软雅黑" w:hAnsi="微软雅黑" w:hint="eastAsia"/>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006" w:rsidRPr="0045369D" w:rsidRDefault="007D6006" w:rsidP="0045369D">
    <w:pPr>
      <w:pStyle w:val="a4"/>
      <w:jc w:val="center"/>
      <w:rPr>
        <w:rFonts w:ascii="微软雅黑" w:eastAsia="微软雅黑" w:hAnsi="微软雅黑"/>
        <w:sz w:val="21"/>
        <w:szCs w:val="24"/>
      </w:rPr>
    </w:pPr>
    <w:r w:rsidRPr="00DD7C4D">
      <w:rPr>
        <w:rFonts w:ascii="微软雅黑" w:eastAsia="微软雅黑" w:hAnsi="微软雅黑" w:hint="eastAsia"/>
      </w:rPr>
      <w:t>第</w:t>
    </w:r>
    <w:r w:rsidRPr="00DD7C4D">
      <w:rPr>
        <w:rFonts w:ascii="微软雅黑" w:eastAsia="微软雅黑" w:hAnsi="微软雅黑"/>
        <w:lang w:val="zh-CN"/>
      </w:rPr>
      <w:t xml:space="preserve"> </w:t>
    </w:r>
    <w:r w:rsidRPr="00DD7C4D">
      <w:rPr>
        <w:rFonts w:ascii="微软雅黑" w:eastAsia="微软雅黑" w:hAnsi="微软雅黑"/>
      </w:rPr>
      <w:fldChar w:fldCharType="begin"/>
    </w:r>
    <w:r w:rsidRPr="00DD7C4D">
      <w:rPr>
        <w:rFonts w:ascii="微软雅黑" w:eastAsia="微软雅黑" w:hAnsi="微软雅黑"/>
      </w:rPr>
      <w:instrText>PAGE</w:instrText>
    </w:r>
    <w:r w:rsidRPr="00DD7C4D">
      <w:rPr>
        <w:rFonts w:ascii="微软雅黑" w:eastAsia="微软雅黑" w:hAnsi="微软雅黑"/>
      </w:rPr>
      <w:fldChar w:fldCharType="separate"/>
    </w:r>
    <w:r w:rsidR="003E7A2E">
      <w:rPr>
        <w:rFonts w:ascii="微软雅黑" w:eastAsia="微软雅黑" w:hAnsi="微软雅黑"/>
        <w:noProof/>
      </w:rPr>
      <w:t>9</w:t>
    </w:r>
    <w:r w:rsidRPr="00DD7C4D">
      <w:rPr>
        <w:rFonts w:ascii="微软雅黑" w:eastAsia="微软雅黑" w:hAnsi="微软雅黑"/>
      </w:rPr>
      <w:fldChar w:fldCharType="end"/>
    </w:r>
    <w:r w:rsidRPr="00DD7C4D">
      <w:rPr>
        <w:rFonts w:ascii="微软雅黑" w:eastAsia="微软雅黑" w:hAnsi="微软雅黑" w:hint="eastAsia"/>
      </w:rPr>
      <w:t xml:space="preserve"> 页，</w:t>
    </w:r>
    <w:r w:rsidRPr="00DD7C4D">
      <w:rPr>
        <w:rFonts w:ascii="微软雅黑" w:eastAsia="微软雅黑" w:hAnsi="微软雅黑" w:hint="eastAsia"/>
        <w:lang w:val="zh-CN"/>
      </w:rPr>
      <w:t>共</w:t>
    </w:r>
    <w:r w:rsidRPr="00DD7C4D">
      <w:rPr>
        <w:rFonts w:ascii="微软雅黑" w:eastAsia="微软雅黑" w:hAnsi="微软雅黑"/>
        <w:lang w:val="zh-CN"/>
      </w:rPr>
      <w:t xml:space="preserve"> </w:t>
    </w:r>
    <w:r w:rsidRPr="00DD7C4D">
      <w:rPr>
        <w:rFonts w:ascii="微软雅黑" w:eastAsia="微软雅黑" w:hAnsi="微软雅黑"/>
      </w:rPr>
      <w:fldChar w:fldCharType="begin"/>
    </w:r>
    <w:r w:rsidRPr="00DD7C4D">
      <w:rPr>
        <w:rFonts w:ascii="微软雅黑" w:eastAsia="微软雅黑" w:hAnsi="微软雅黑" w:hint="eastAsia"/>
      </w:rPr>
      <w:instrText>=</w:instrText>
    </w:r>
    <w:r w:rsidRPr="00DD7C4D">
      <w:rPr>
        <w:rFonts w:ascii="微软雅黑" w:eastAsia="微软雅黑" w:hAnsi="微软雅黑"/>
      </w:rPr>
      <w:fldChar w:fldCharType="begin"/>
    </w:r>
    <w:r w:rsidRPr="00DD7C4D">
      <w:rPr>
        <w:rFonts w:ascii="微软雅黑" w:eastAsia="微软雅黑" w:hAnsi="微软雅黑"/>
      </w:rPr>
      <w:instrText>NUMPAGES</w:instrText>
    </w:r>
    <w:r w:rsidRPr="00DD7C4D">
      <w:rPr>
        <w:rFonts w:ascii="微软雅黑" w:eastAsia="微软雅黑" w:hAnsi="微软雅黑"/>
      </w:rPr>
      <w:fldChar w:fldCharType="separate"/>
    </w:r>
    <w:r w:rsidR="003E7A2E">
      <w:rPr>
        <w:rFonts w:ascii="微软雅黑" w:eastAsia="微软雅黑" w:hAnsi="微软雅黑"/>
        <w:noProof/>
      </w:rPr>
      <w:instrText>22</w:instrText>
    </w:r>
    <w:r w:rsidRPr="00DD7C4D">
      <w:rPr>
        <w:rFonts w:ascii="微软雅黑" w:eastAsia="微软雅黑" w:hAnsi="微软雅黑"/>
      </w:rPr>
      <w:fldChar w:fldCharType="end"/>
    </w:r>
    <w:r w:rsidRPr="00DD7C4D">
      <w:rPr>
        <w:rFonts w:ascii="微软雅黑" w:eastAsia="微软雅黑" w:hAnsi="微软雅黑" w:hint="eastAsia"/>
      </w:rPr>
      <w:instrText>-1</w:instrText>
    </w:r>
    <w:r w:rsidRPr="00DD7C4D">
      <w:rPr>
        <w:rFonts w:ascii="微软雅黑" w:eastAsia="微软雅黑" w:hAnsi="微软雅黑"/>
      </w:rPr>
      <w:fldChar w:fldCharType="separate"/>
    </w:r>
    <w:r w:rsidR="003E7A2E">
      <w:rPr>
        <w:rFonts w:ascii="微软雅黑" w:eastAsia="微软雅黑" w:hAnsi="微软雅黑"/>
        <w:noProof/>
      </w:rPr>
      <w:t>21</w:t>
    </w:r>
    <w:r w:rsidRPr="00DD7C4D">
      <w:rPr>
        <w:rFonts w:ascii="微软雅黑" w:eastAsia="微软雅黑" w:hAnsi="微软雅黑"/>
      </w:rPr>
      <w:fldChar w:fldCharType="end"/>
    </w:r>
    <w:r w:rsidRPr="00DD7C4D">
      <w:rPr>
        <w:rFonts w:ascii="微软雅黑" w:eastAsia="微软雅黑" w:hAnsi="微软雅黑" w:hint="eastAsia"/>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006" w:rsidRPr="0045369D" w:rsidRDefault="007D6006" w:rsidP="0045369D">
    <w:pPr>
      <w:pStyle w:val="a4"/>
      <w:jc w:val="center"/>
      <w:rPr>
        <w:rFonts w:ascii="微软雅黑" w:eastAsia="微软雅黑" w:hAnsi="微软雅黑"/>
        <w:sz w:val="21"/>
        <w:szCs w:val="24"/>
      </w:rPr>
    </w:pPr>
    <w:r w:rsidRPr="00DD7C4D">
      <w:rPr>
        <w:rFonts w:ascii="微软雅黑" w:eastAsia="微软雅黑" w:hAnsi="微软雅黑" w:hint="eastAsia"/>
      </w:rPr>
      <w:t>第</w:t>
    </w:r>
    <w:r w:rsidRPr="00DD7C4D">
      <w:rPr>
        <w:rFonts w:ascii="微软雅黑" w:eastAsia="微软雅黑" w:hAnsi="微软雅黑"/>
        <w:lang w:val="zh-CN"/>
      </w:rPr>
      <w:t xml:space="preserve"> </w:t>
    </w:r>
    <w:r w:rsidRPr="00DD7C4D">
      <w:rPr>
        <w:rFonts w:ascii="微软雅黑" w:eastAsia="微软雅黑" w:hAnsi="微软雅黑"/>
      </w:rPr>
      <w:fldChar w:fldCharType="begin"/>
    </w:r>
    <w:r w:rsidRPr="00DD7C4D">
      <w:rPr>
        <w:rFonts w:ascii="微软雅黑" w:eastAsia="微软雅黑" w:hAnsi="微软雅黑"/>
      </w:rPr>
      <w:instrText>PAGE</w:instrText>
    </w:r>
    <w:r w:rsidRPr="00DD7C4D">
      <w:rPr>
        <w:rFonts w:ascii="微软雅黑" w:eastAsia="微软雅黑" w:hAnsi="微软雅黑"/>
      </w:rPr>
      <w:fldChar w:fldCharType="separate"/>
    </w:r>
    <w:r w:rsidR="003E7A2E">
      <w:rPr>
        <w:rFonts w:ascii="微软雅黑" w:eastAsia="微软雅黑" w:hAnsi="微软雅黑"/>
        <w:noProof/>
      </w:rPr>
      <w:t>11</w:t>
    </w:r>
    <w:r w:rsidRPr="00DD7C4D">
      <w:rPr>
        <w:rFonts w:ascii="微软雅黑" w:eastAsia="微软雅黑" w:hAnsi="微软雅黑"/>
      </w:rPr>
      <w:fldChar w:fldCharType="end"/>
    </w:r>
    <w:r w:rsidRPr="00DD7C4D">
      <w:rPr>
        <w:rFonts w:ascii="微软雅黑" w:eastAsia="微软雅黑" w:hAnsi="微软雅黑" w:hint="eastAsia"/>
      </w:rPr>
      <w:t xml:space="preserve"> 页，</w:t>
    </w:r>
    <w:r w:rsidRPr="00DD7C4D">
      <w:rPr>
        <w:rFonts w:ascii="微软雅黑" w:eastAsia="微软雅黑" w:hAnsi="微软雅黑" w:hint="eastAsia"/>
        <w:lang w:val="zh-CN"/>
      </w:rPr>
      <w:t>共</w:t>
    </w:r>
    <w:r w:rsidRPr="00DD7C4D">
      <w:rPr>
        <w:rFonts w:ascii="微软雅黑" w:eastAsia="微软雅黑" w:hAnsi="微软雅黑"/>
        <w:lang w:val="zh-CN"/>
      </w:rPr>
      <w:t xml:space="preserve"> </w:t>
    </w:r>
    <w:r w:rsidRPr="00DD7C4D">
      <w:rPr>
        <w:rFonts w:ascii="微软雅黑" w:eastAsia="微软雅黑" w:hAnsi="微软雅黑"/>
      </w:rPr>
      <w:fldChar w:fldCharType="begin"/>
    </w:r>
    <w:r w:rsidRPr="00DD7C4D">
      <w:rPr>
        <w:rFonts w:ascii="微软雅黑" w:eastAsia="微软雅黑" w:hAnsi="微软雅黑" w:hint="eastAsia"/>
      </w:rPr>
      <w:instrText>=</w:instrText>
    </w:r>
    <w:r w:rsidRPr="00DD7C4D">
      <w:rPr>
        <w:rFonts w:ascii="微软雅黑" w:eastAsia="微软雅黑" w:hAnsi="微软雅黑"/>
      </w:rPr>
      <w:fldChar w:fldCharType="begin"/>
    </w:r>
    <w:r w:rsidRPr="00DD7C4D">
      <w:rPr>
        <w:rFonts w:ascii="微软雅黑" w:eastAsia="微软雅黑" w:hAnsi="微软雅黑"/>
      </w:rPr>
      <w:instrText>NUMPAGES</w:instrText>
    </w:r>
    <w:r w:rsidRPr="00DD7C4D">
      <w:rPr>
        <w:rFonts w:ascii="微软雅黑" w:eastAsia="微软雅黑" w:hAnsi="微软雅黑"/>
      </w:rPr>
      <w:fldChar w:fldCharType="separate"/>
    </w:r>
    <w:r w:rsidR="003E7A2E">
      <w:rPr>
        <w:rFonts w:ascii="微软雅黑" w:eastAsia="微软雅黑" w:hAnsi="微软雅黑"/>
        <w:noProof/>
      </w:rPr>
      <w:instrText>22</w:instrText>
    </w:r>
    <w:r w:rsidRPr="00DD7C4D">
      <w:rPr>
        <w:rFonts w:ascii="微软雅黑" w:eastAsia="微软雅黑" w:hAnsi="微软雅黑"/>
      </w:rPr>
      <w:fldChar w:fldCharType="end"/>
    </w:r>
    <w:r w:rsidRPr="00DD7C4D">
      <w:rPr>
        <w:rFonts w:ascii="微软雅黑" w:eastAsia="微软雅黑" w:hAnsi="微软雅黑" w:hint="eastAsia"/>
      </w:rPr>
      <w:instrText>-1</w:instrText>
    </w:r>
    <w:r w:rsidRPr="00DD7C4D">
      <w:rPr>
        <w:rFonts w:ascii="微软雅黑" w:eastAsia="微软雅黑" w:hAnsi="微软雅黑"/>
      </w:rPr>
      <w:fldChar w:fldCharType="separate"/>
    </w:r>
    <w:r w:rsidR="003E7A2E">
      <w:rPr>
        <w:rFonts w:ascii="微软雅黑" w:eastAsia="微软雅黑" w:hAnsi="微软雅黑"/>
        <w:noProof/>
      </w:rPr>
      <w:t>21</w:t>
    </w:r>
    <w:r w:rsidRPr="00DD7C4D">
      <w:rPr>
        <w:rFonts w:ascii="微软雅黑" w:eastAsia="微软雅黑" w:hAnsi="微软雅黑"/>
      </w:rPr>
      <w:fldChar w:fldCharType="end"/>
    </w:r>
    <w:r w:rsidRPr="00DD7C4D">
      <w:rPr>
        <w:rFonts w:ascii="微软雅黑" w:eastAsia="微软雅黑" w:hAnsi="微软雅黑" w:hint="eastAsia"/>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006" w:rsidRPr="0045369D" w:rsidRDefault="007D6006" w:rsidP="0045369D">
    <w:pPr>
      <w:pStyle w:val="a4"/>
      <w:jc w:val="center"/>
      <w:rPr>
        <w:rFonts w:ascii="微软雅黑" w:eastAsia="微软雅黑" w:hAnsi="微软雅黑"/>
        <w:sz w:val="21"/>
        <w:szCs w:val="24"/>
      </w:rPr>
    </w:pPr>
    <w:r w:rsidRPr="00DD7C4D">
      <w:rPr>
        <w:rFonts w:ascii="微软雅黑" w:eastAsia="微软雅黑" w:hAnsi="微软雅黑" w:hint="eastAsia"/>
      </w:rPr>
      <w:t>第</w:t>
    </w:r>
    <w:r w:rsidRPr="00DD7C4D">
      <w:rPr>
        <w:rFonts w:ascii="微软雅黑" w:eastAsia="微软雅黑" w:hAnsi="微软雅黑"/>
        <w:lang w:val="zh-CN"/>
      </w:rPr>
      <w:t xml:space="preserve"> </w:t>
    </w:r>
    <w:r w:rsidRPr="00DD7C4D">
      <w:rPr>
        <w:rFonts w:ascii="微软雅黑" w:eastAsia="微软雅黑" w:hAnsi="微软雅黑"/>
      </w:rPr>
      <w:fldChar w:fldCharType="begin"/>
    </w:r>
    <w:r w:rsidRPr="00DD7C4D">
      <w:rPr>
        <w:rFonts w:ascii="微软雅黑" w:eastAsia="微软雅黑" w:hAnsi="微软雅黑"/>
      </w:rPr>
      <w:instrText>PAGE</w:instrText>
    </w:r>
    <w:r w:rsidRPr="00DD7C4D">
      <w:rPr>
        <w:rFonts w:ascii="微软雅黑" w:eastAsia="微软雅黑" w:hAnsi="微软雅黑"/>
      </w:rPr>
      <w:fldChar w:fldCharType="separate"/>
    </w:r>
    <w:r w:rsidR="003E7A2E">
      <w:rPr>
        <w:rFonts w:ascii="微软雅黑" w:eastAsia="微软雅黑" w:hAnsi="微软雅黑"/>
        <w:noProof/>
      </w:rPr>
      <w:t>18</w:t>
    </w:r>
    <w:r w:rsidRPr="00DD7C4D">
      <w:rPr>
        <w:rFonts w:ascii="微软雅黑" w:eastAsia="微软雅黑" w:hAnsi="微软雅黑"/>
      </w:rPr>
      <w:fldChar w:fldCharType="end"/>
    </w:r>
    <w:r w:rsidRPr="00DD7C4D">
      <w:rPr>
        <w:rFonts w:ascii="微软雅黑" w:eastAsia="微软雅黑" w:hAnsi="微软雅黑" w:hint="eastAsia"/>
      </w:rPr>
      <w:t xml:space="preserve"> 页，</w:t>
    </w:r>
    <w:r w:rsidRPr="00DD7C4D">
      <w:rPr>
        <w:rFonts w:ascii="微软雅黑" w:eastAsia="微软雅黑" w:hAnsi="微软雅黑" w:hint="eastAsia"/>
        <w:lang w:val="zh-CN"/>
      </w:rPr>
      <w:t>共</w:t>
    </w:r>
    <w:r w:rsidRPr="00DD7C4D">
      <w:rPr>
        <w:rFonts w:ascii="微软雅黑" w:eastAsia="微软雅黑" w:hAnsi="微软雅黑"/>
        <w:lang w:val="zh-CN"/>
      </w:rPr>
      <w:t xml:space="preserve"> </w:t>
    </w:r>
    <w:r w:rsidRPr="00DD7C4D">
      <w:rPr>
        <w:rFonts w:ascii="微软雅黑" w:eastAsia="微软雅黑" w:hAnsi="微软雅黑"/>
      </w:rPr>
      <w:fldChar w:fldCharType="begin"/>
    </w:r>
    <w:r w:rsidRPr="00DD7C4D">
      <w:rPr>
        <w:rFonts w:ascii="微软雅黑" w:eastAsia="微软雅黑" w:hAnsi="微软雅黑" w:hint="eastAsia"/>
      </w:rPr>
      <w:instrText>=</w:instrText>
    </w:r>
    <w:r w:rsidRPr="00DD7C4D">
      <w:rPr>
        <w:rFonts w:ascii="微软雅黑" w:eastAsia="微软雅黑" w:hAnsi="微软雅黑"/>
      </w:rPr>
      <w:fldChar w:fldCharType="begin"/>
    </w:r>
    <w:r w:rsidRPr="00DD7C4D">
      <w:rPr>
        <w:rFonts w:ascii="微软雅黑" w:eastAsia="微软雅黑" w:hAnsi="微软雅黑"/>
      </w:rPr>
      <w:instrText>NUMPAGES</w:instrText>
    </w:r>
    <w:r w:rsidRPr="00DD7C4D">
      <w:rPr>
        <w:rFonts w:ascii="微软雅黑" w:eastAsia="微软雅黑" w:hAnsi="微软雅黑"/>
      </w:rPr>
      <w:fldChar w:fldCharType="separate"/>
    </w:r>
    <w:r w:rsidR="003E7A2E">
      <w:rPr>
        <w:rFonts w:ascii="微软雅黑" w:eastAsia="微软雅黑" w:hAnsi="微软雅黑"/>
        <w:noProof/>
      </w:rPr>
      <w:instrText>22</w:instrText>
    </w:r>
    <w:r w:rsidRPr="00DD7C4D">
      <w:rPr>
        <w:rFonts w:ascii="微软雅黑" w:eastAsia="微软雅黑" w:hAnsi="微软雅黑"/>
      </w:rPr>
      <w:fldChar w:fldCharType="end"/>
    </w:r>
    <w:r w:rsidRPr="00DD7C4D">
      <w:rPr>
        <w:rFonts w:ascii="微软雅黑" w:eastAsia="微软雅黑" w:hAnsi="微软雅黑" w:hint="eastAsia"/>
      </w:rPr>
      <w:instrText>-1</w:instrText>
    </w:r>
    <w:r w:rsidRPr="00DD7C4D">
      <w:rPr>
        <w:rFonts w:ascii="微软雅黑" w:eastAsia="微软雅黑" w:hAnsi="微软雅黑"/>
      </w:rPr>
      <w:fldChar w:fldCharType="separate"/>
    </w:r>
    <w:r w:rsidR="003E7A2E">
      <w:rPr>
        <w:rFonts w:ascii="微软雅黑" w:eastAsia="微软雅黑" w:hAnsi="微软雅黑"/>
        <w:noProof/>
      </w:rPr>
      <w:t>21</w:t>
    </w:r>
    <w:r w:rsidRPr="00DD7C4D">
      <w:rPr>
        <w:rFonts w:ascii="微软雅黑" w:eastAsia="微软雅黑" w:hAnsi="微软雅黑"/>
      </w:rPr>
      <w:fldChar w:fldCharType="end"/>
    </w:r>
    <w:r w:rsidRPr="00DD7C4D">
      <w:rPr>
        <w:rFonts w:ascii="微软雅黑" w:eastAsia="微软雅黑" w:hAnsi="微软雅黑" w:hint="eastAsia"/>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006" w:rsidRPr="0045369D" w:rsidRDefault="007D6006" w:rsidP="0045369D">
    <w:pPr>
      <w:pStyle w:val="a4"/>
      <w:jc w:val="center"/>
      <w:rPr>
        <w:rFonts w:ascii="微软雅黑" w:eastAsia="微软雅黑" w:hAnsi="微软雅黑"/>
        <w:sz w:val="21"/>
        <w:szCs w:val="24"/>
      </w:rPr>
    </w:pPr>
    <w:r w:rsidRPr="00DD7C4D">
      <w:rPr>
        <w:rFonts w:ascii="微软雅黑" w:eastAsia="微软雅黑" w:hAnsi="微软雅黑" w:hint="eastAsia"/>
      </w:rPr>
      <w:t>第</w:t>
    </w:r>
    <w:r w:rsidRPr="00DD7C4D">
      <w:rPr>
        <w:rFonts w:ascii="微软雅黑" w:eastAsia="微软雅黑" w:hAnsi="微软雅黑"/>
        <w:lang w:val="zh-CN"/>
      </w:rPr>
      <w:t xml:space="preserve"> </w:t>
    </w:r>
    <w:r w:rsidRPr="00DD7C4D">
      <w:rPr>
        <w:rFonts w:ascii="微软雅黑" w:eastAsia="微软雅黑" w:hAnsi="微软雅黑"/>
      </w:rPr>
      <w:fldChar w:fldCharType="begin"/>
    </w:r>
    <w:r w:rsidRPr="00DD7C4D">
      <w:rPr>
        <w:rFonts w:ascii="微软雅黑" w:eastAsia="微软雅黑" w:hAnsi="微软雅黑"/>
      </w:rPr>
      <w:instrText>PAGE</w:instrText>
    </w:r>
    <w:r w:rsidRPr="00DD7C4D">
      <w:rPr>
        <w:rFonts w:ascii="微软雅黑" w:eastAsia="微软雅黑" w:hAnsi="微软雅黑"/>
      </w:rPr>
      <w:fldChar w:fldCharType="separate"/>
    </w:r>
    <w:r w:rsidR="003E7A2E">
      <w:rPr>
        <w:rFonts w:ascii="微软雅黑" w:eastAsia="微软雅黑" w:hAnsi="微软雅黑"/>
        <w:noProof/>
      </w:rPr>
      <w:t>21</w:t>
    </w:r>
    <w:r w:rsidRPr="00DD7C4D">
      <w:rPr>
        <w:rFonts w:ascii="微软雅黑" w:eastAsia="微软雅黑" w:hAnsi="微软雅黑"/>
      </w:rPr>
      <w:fldChar w:fldCharType="end"/>
    </w:r>
    <w:r w:rsidRPr="00DD7C4D">
      <w:rPr>
        <w:rFonts w:ascii="微软雅黑" w:eastAsia="微软雅黑" w:hAnsi="微软雅黑" w:hint="eastAsia"/>
      </w:rPr>
      <w:t xml:space="preserve"> 页，</w:t>
    </w:r>
    <w:r w:rsidRPr="00DD7C4D">
      <w:rPr>
        <w:rFonts w:ascii="微软雅黑" w:eastAsia="微软雅黑" w:hAnsi="微软雅黑" w:hint="eastAsia"/>
        <w:lang w:val="zh-CN"/>
      </w:rPr>
      <w:t>共</w:t>
    </w:r>
    <w:r w:rsidRPr="00DD7C4D">
      <w:rPr>
        <w:rFonts w:ascii="微软雅黑" w:eastAsia="微软雅黑" w:hAnsi="微软雅黑"/>
        <w:lang w:val="zh-CN"/>
      </w:rPr>
      <w:t xml:space="preserve"> </w:t>
    </w:r>
    <w:r w:rsidRPr="00DD7C4D">
      <w:rPr>
        <w:rFonts w:ascii="微软雅黑" w:eastAsia="微软雅黑" w:hAnsi="微软雅黑"/>
      </w:rPr>
      <w:fldChar w:fldCharType="begin"/>
    </w:r>
    <w:r w:rsidRPr="00DD7C4D">
      <w:rPr>
        <w:rFonts w:ascii="微软雅黑" w:eastAsia="微软雅黑" w:hAnsi="微软雅黑" w:hint="eastAsia"/>
      </w:rPr>
      <w:instrText>=</w:instrText>
    </w:r>
    <w:r w:rsidRPr="00DD7C4D">
      <w:rPr>
        <w:rFonts w:ascii="微软雅黑" w:eastAsia="微软雅黑" w:hAnsi="微软雅黑"/>
      </w:rPr>
      <w:fldChar w:fldCharType="begin"/>
    </w:r>
    <w:r w:rsidRPr="00DD7C4D">
      <w:rPr>
        <w:rFonts w:ascii="微软雅黑" w:eastAsia="微软雅黑" w:hAnsi="微软雅黑"/>
      </w:rPr>
      <w:instrText>NUMPAGES</w:instrText>
    </w:r>
    <w:r w:rsidRPr="00DD7C4D">
      <w:rPr>
        <w:rFonts w:ascii="微软雅黑" w:eastAsia="微软雅黑" w:hAnsi="微软雅黑"/>
      </w:rPr>
      <w:fldChar w:fldCharType="separate"/>
    </w:r>
    <w:r w:rsidR="003E7A2E">
      <w:rPr>
        <w:rFonts w:ascii="微软雅黑" w:eastAsia="微软雅黑" w:hAnsi="微软雅黑"/>
        <w:noProof/>
      </w:rPr>
      <w:instrText>22</w:instrText>
    </w:r>
    <w:r w:rsidRPr="00DD7C4D">
      <w:rPr>
        <w:rFonts w:ascii="微软雅黑" w:eastAsia="微软雅黑" w:hAnsi="微软雅黑"/>
      </w:rPr>
      <w:fldChar w:fldCharType="end"/>
    </w:r>
    <w:r w:rsidRPr="00DD7C4D">
      <w:rPr>
        <w:rFonts w:ascii="微软雅黑" w:eastAsia="微软雅黑" w:hAnsi="微软雅黑" w:hint="eastAsia"/>
      </w:rPr>
      <w:instrText>-1</w:instrText>
    </w:r>
    <w:r w:rsidRPr="00DD7C4D">
      <w:rPr>
        <w:rFonts w:ascii="微软雅黑" w:eastAsia="微软雅黑" w:hAnsi="微软雅黑"/>
      </w:rPr>
      <w:fldChar w:fldCharType="separate"/>
    </w:r>
    <w:r w:rsidR="003E7A2E">
      <w:rPr>
        <w:rFonts w:ascii="微软雅黑" w:eastAsia="微软雅黑" w:hAnsi="微软雅黑"/>
        <w:noProof/>
      </w:rPr>
      <w:t>21</w:t>
    </w:r>
    <w:r w:rsidRPr="00DD7C4D">
      <w:rPr>
        <w:rFonts w:ascii="微软雅黑" w:eastAsia="微软雅黑" w:hAnsi="微软雅黑"/>
      </w:rPr>
      <w:fldChar w:fldCharType="end"/>
    </w:r>
    <w:r w:rsidRPr="00DD7C4D">
      <w:rPr>
        <w:rFonts w:ascii="微软雅黑" w:eastAsia="微软雅黑" w:hAnsi="微软雅黑" w:hint="eastAsia"/>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08D" w:rsidRDefault="002D408D" w:rsidP="00225FD5">
      <w:r>
        <w:separator/>
      </w:r>
    </w:p>
  </w:footnote>
  <w:footnote w:type="continuationSeparator" w:id="0">
    <w:p w:rsidR="002D408D" w:rsidRDefault="002D408D" w:rsidP="00225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006" w:rsidRPr="008E3CEE" w:rsidRDefault="007D6006" w:rsidP="008E3CEE">
    <w:pPr>
      <w:pStyle w:val="a3"/>
      <w:jc w:val="left"/>
      <w:rPr>
        <w:rFonts w:ascii="微软雅黑" w:eastAsia="微软雅黑" w:hAnsi="微软雅黑"/>
      </w:rPr>
    </w:pPr>
    <w:r w:rsidRPr="008E3CEE">
      <w:rPr>
        <w:rFonts w:ascii="微软雅黑" w:eastAsia="微软雅黑" w:hAnsi="微软雅黑" w:hint="eastAsia"/>
      </w:rPr>
      <w:t>管道CCTV（闭路电视系统）检测报告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006" w:rsidRPr="008E3CEE" w:rsidRDefault="007D6006" w:rsidP="008E3CEE">
    <w:pPr>
      <w:pStyle w:val="a3"/>
      <w:jc w:val="left"/>
      <w:rPr>
        <w:rFonts w:ascii="微软雅黑" w:eastAsia="微软雅黑" w:hAnsi="微软雅黑"/>
      </w:rPr>
    </w:pPr>
    <w:r w:rsidRPr="008E3CEE">
      <w:rPr>
        <w:rFonts w:ascii="微软雅黑" w:eastAsia="微软雅黑" w:hAnsi="微软雅黑" w:hint="eastAsia"/>
      </w:rPr>
      <w:t>管道CCTV（闭路电视系统）检测报告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006" w:rsidRPr="008E3CEE" w:rsidRDefault="007D6006" w:rsidP="008E3CEE">
    <w:pPr>
      <w:pStyle w:val="a3"/>
      <w:jc w:val="left"/>
      <w:rPr>
        <w:rFonts w:ascii="微软雅黑" w:eastAsia="微软雅黑" w:hAnsi="微软雅黑"/>
      </w:rPr>
    </w:pPr>
    <w:r w:rsidRPr="008E3CEE">
      <w:rPr>
        <w:rFonts w:ascii="微软雅黑" w:eastAsia="微软雅黑" w:hAnsi="微软雅黑" w:hint="eastAsia"/>
      </w:rPr>
      <w:t>管道CCTV（闭路电视系统）检测报告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006" w:rsidRPr="008E3CEE" w:rsidRDefault="007D6006" w:rsidP="008E3CEE">
    <w:pPr>
      <w:pStyle w:val="a3"/>
      <w:jc w:val="left"/>
      <w:rPr>
        <w:rFonts w:ascii="微软雅黑" w:eastAsia="微软雅黑" w:hAnsi="微软雅黑"/>
      </w:rPr>
    </w:pPr>
    <w:r w:rsidRPr="008E3CEE">
      <w:rPr>
        <w:rFonts w:ascii="微软雅黑" w:eastAsia="微软雅黑" w:hAnsi="微软雅黑" w:hint="eastAsia"/>
      </w:rPr>
      <w:t>管道CCTV（闭路电视系统）检测报告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006" w:rsidRPr="008E3CEE" w:rsidRDefault="007D6006" w:rsidP="008E3CEE">
    <w:pPr>
      <w:pStyle w:val="a3"/>
      <w:jc w:val="left"/>
      <w:rPr>
        <w:rFonts w:ascii="微软雅黑" w:eastAsia="微软雅黑" w:hAnsi="微软雅黑"/>
      </w:rPr>
    </w:pPr>
    <w:r w:rsidRPr="008E3CEE">
      <w:rPr>
        <w:rFonts w:ascii="微软雅黑" w:eastAsia="微软雅黑" w:hAnsi="微软雅黑" w:hint="eastAsia"/>
      </w:rPr>
      <w:t>管道CCTV（闭路电视系统）检测报告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510B4"/>
    <w:multiLevelType w:val="hybridMultilevel"/>
    <w:tmpl w:val="96221896"/>
    <w:lvl w:ilvl="0" w:tplc="D10C5B4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F7D7CA8"/>
    <w:multiLevelType w:val="hybridMultilevel"/>
    <w:tmpl w:val="3176FF18"/>
    <w:lvl w:ilvl="0" w:tplc="E68E74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7AF49D6"/>
    <w:multiLevelType w:val="hybridMultilevel"/>
    <w:tmpl w:val="F698C3AE"/>
    <w:lvl w:ilvl="0" w:tplc="A0401E6C">
      <w:start w:val="1"/>
      <w:numFmt w:val="decimal"/>
      <w:lvlText w:val="%1、"/>
      <w:lvlJc w:val="left"/>
      <w:pPr>
        <w:tabs>
          <w:tab w:val="num" w:pos="720"/>
        </w:tabs>
        <w:ind w:left="720" w:hanging="360"/>
      </w:pPr>
      <w:rPr>
        <w:rFonts w:ascii="微软雅黑" w:eastAsia="微软雅黑" w:hAnsi="微软雅黑" w:hint="default"/>
        <w:b w:val="0"/>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C07"/>
    <w:rsid w:val="000029D2"/>
    <w:rsid w:val="0000386A"/>
    <w:rsid w:val="00016C93"/>
    <w:rsid w:val="00027F2C"/>
    <w:rsid w:val="0003378B"/>
    <w:rsid w:val="00033C50"/>
    <w:rsid w:val="00034EBF"/>
    <w:rsid w:val="00042CCC"/>
    <w:rsid w:val="00060ECE"/>
    <w:rsid w:val="00063478"/>
    <w:rsid w:val="00066BCB"/>
    <w:rsid w:val="00067894"/>
    <w:rsid w:val="00070E09"/>
    <w:rsid w:val="0007190A"/>
    <w:rsid w:val="000775C4"/>
    <w:rsid w:val="0008551F"/>
    <w:rsid w:val="00095B47"/>
    <w:rsid w:val="000965F4"/>
    <w:rsid w:val="00096A3D"/>
    <w:rsid w:val="000A1A1E"/>
    <w:rsid w:val="000B3AC9"/>
    <w:rsid w:val="000B7E89"/>
    <w:rsid w:val="000B7ECC"/>
    <w:rsid w:val="000C75EA"/>
    <w:rsid w:val="000D39FB"/>
    <w:rsid w:val="000D6E96"/>
    <w:rsid w:val="000E57A8"/>
    <w:rsid w:val="000F38CB"/>
    <w:rsid w:val="00100A10"/>
    <w:rsid w:val="00104A3D"/>
    <w:rsid w:val="00121E72"/>
    <w:rsid w:val="001221A2"/>
    <w:rsid w:val="00124FA8"/>
    <w:rsid w:val="001307D6"/>
    <w:rsid w:val="0014154F"/>
    <w:rsid w:val="00141CE9"/>
    <w:rsid w:val="00144D56"/>
    <w:rsid w:val="0015367B"/>
    <w:rsid w:val="00160A38"/>
    <w:rsid w:val="0016462F"/>
    <w:rsid w:val="001665C2"/>
    <w:rsid w:val="00167C28"/>
    <w:rsid w:val="00170B33"/>
    <w:rsid w:val="00172CFF"/>
    <w:rsid w:val="001734A4"/>
    <w:rsid w:val="00181DF4"/>
    <w:rsid w:val="00185E66"/>
    <w:rsid w:val="001A2BD8"/>
    <w:rsid w:val="001A35B2"/>
    <w:rsid w:val="001A573A"/>
    <w:rsid w:val="001A6A5C"/>
    <w:rsid w:val="001A7CA5"/>
    <w:rsid w:val="001B30DF"/>
    <w:rsid w:val="001B4CDB"/>
    <w:rsid w:val="001C15E7"/>
    <w:rsid w:val="001C5CFE"/>
    <w:rsid w:val="001E48B1"/>
    <w:rsid w:val="001E4DE0"/>
    <w:rsid w:val="001F2A78"/>
    <w:rsid w:val="001F6F01"/>
    <w:rsid w:val="00204A90"/>
    <w:rsid w:val="002138FF"/>
    <w:rsid w:val="00215E44"/>
    <w:rsid w:val="00225C11"/>
    <w:rsid w:val="00225FD5"/>
    <w:rsid w:val="00230D0C"/>
    <w:rsid w:val="002369AB"/>
    <w:rsid w:val="00237DAD"/>
    <w:rsid w:val="0024477A"/>
    <w:rsid w:val="0024770A"/>
    <w:rsid w:val="00253605"/>
    <w:rsid w:val="00256601"/>
    <w:rsid w:val="00261F84"/>
    <w:rsid w:val="00264642"/>
    <w:rsid w:val="00274FBD"/>
    <w:rsid w:val="00276B75"/>
    <w:rsid w:val="00281824"/>
    <w:rsid w:val="0028458E"/>
    <w:rsid w:val="00285738"/>
    <w:rsid w:val="00286010"/>
    <w:rsid w:val="002879EC"/>
    <w:rsid w:val="00295B21"/>
    <w:rsid w:val="002A26E2"/>
    <w:rsid w:val="002B63AE"/>
    <w:rsid w:val="002C0055"/>
    <w:rsid w:val="002C06B3"/>
    <w:rsid w:val="002C65DA"/>
    <w:rsid w:val="002D27D3"/>
    <w:rsid w:val="002D3442"/>
    <w:rsid w:val="002D408D"/>
    <w:rsid w:val="002E0743"/>
    <w:rsid w:val="002F4B49"/>
    <w:rsid w:val="00314CB3"/>
    <w:rsid w:val="00352912"/>
    <w:rsid w:val="00371C1A"/>
    <w:rsid w:val="00373360"/>
    <w:rsid w:val="00380A00"/>
    <w:rsid w:val="00381B02"/>
    <w:rsid w:val="00393A6F"/>
    <w:rsid w:val="00396539"/>
    <w:rsid w:val="003A22A4"/>
    <w:rsid w:val="003A48E2"/>
    <w:rsid w:val="003B4D2B"/>
    <w:rsid w:val="003D761D"/>
    <w:rsid w:val="003E7A2E"/>
    <w:rsid w:val="003E7C9D"/>
    <w:rsid w:val="003F0619"/>
    <w:rsid w:val="003F1767"/>
    <w:rsid w:val="004004D5"/>
    <w:rsid w:val="00400D37"/>
    <w:rsid w:val="00405CCA"/>
    <w:rsid w:val="00412921"/>
    <w:rsid w:val="0041379E"/>
    <w:rsid w:val="004164F6"/>
    <w:rsid w:val="00433A6C"/>
    <w:rsid w:val="00441E63"/>
    <w:rsid w:val="00444AAA"/>
    <w:rsid w:val="00447328"/>
    <w:rsid w:val="00450217"/>
    <w:rsid w:val="0045369D"/>
    <w:rsid w:val="0045559C"/>
    <w:rsid w:val="00457918"/>
    <w:rsid w:val="00462DD3"/>
    <w:rsid w:val="00463057"/>
    <w:rsid w:val="00463B96"/>
    <w:rsid w:val="00464E46"/>
    <w:rsid w:val="004671DC"/>
    <w:rsid w:val="00490C8C"/>
    <w:rsid w:val="00497CC9"/>
    <w:rsid w:val="004A25A7"/>
    <w:rsid w:val="004A5493"/>
    <w:rsid w:val="004B2BE6"/>
    <w:rsid w:val="004B6B21"/>
    <w:rsid w:val="004C572F"/>
    <w:rsid w:val="004C6CB5"/>
    <w:rsid w:val="004D19F3"/>
    <w:rsid w:val="004D54EF"/>
    <w:rsid w:val="004D6E1C"/>
    <w:rsid w:val="004E538B"/>
    <w:rsid w:val="004F00BB"/>
    <w:rsid w:val="004F4FA2"/>
    <w:rsid w:val="004F7010"/>
    <w:rsid w:val="0050531A"/>
    <w:rsid w:val="005071A2"/>
    <w:rsid w:val="00517249"/>
    <w:rsid w:val="00521872"/>
    <w:rsid w:val="005267F8"/>
    <w:rsid w:val="00531321"/>
    <w:rsid w:val="005322BF"/>
    <w:rsid w:val="00532B01"/>
    <w:rsid w:val="0054231D"/>
    <w:rsid w:val="0056004B"/>
    <w:rsid w:val="005769CF"/>
    <w:rsid w:val="005776C6"/>
    <w:rsid w:val="0058181E"/>
    <w:rsid w:val="005827DF"/>
    <w:rsid w:val="0058324D"/>
    <w:rsid w:val="00593D86"/>
    <w:rsid w:val="00596373"/>
    <w:rsid w:val="005A3CAA"/>
    <w:rsid w:val="005C2AAE"/>
    <w:rsid w:val="005C7DE5"/>
    <w:rsid w:val="005D334E"/>
    <w:rsid w:val="005E3F81"/>
    <w:rsid w:val="005E47FE"/>
    <w:rsid w:val="005F7AC6"/>
    <w:rsid w:val="0060682C"/>
    <w:rsid w:val="00611E46"/>
    <w:rsid w:val="00623561"/>
    <w:rsid w:val="00626B1A"/>
    <w:rsid w:val="006325D7"/>
    <w:rsid w:val="0064211E"/>
    <w:rsid w:val="006465AB"/>
    <w:rsid w:val="006502B7"/>
    <w:rsid w:val="006505B4"/>
    <w:rsid w:val="00653777"/>
    <w:rsid w:val="00655AB0"/>
    <w:rsid w:val="00663FB6"/>
    <w:rsid w:val="00666CDA"/>
    <w:rsid w:val="00667C0A"/>
    <w:rsid w:val="00670F64"/>
    <w:rsid w:val="00684510"/>
    <w:rsid w:val="00687F52"/>
    <w:rsid w:val="006A7502"/>
    <w:rsid w:val="006B34F1"/>
    <w:rsid w:val="006D6C4D"/>
    <w:rsid w:val="006E73DF"/>
    <w:rsid w:val="006F3FFC"/>
    <w:rsid w:val="00701552"/>
    <w:rsid w:val="00713175"/>
    <w:rsid w:val="0071537B"/>
    <w:rsid w:val="00721BB3"/>
    <w:rsid w:val="00722708"/>
    <w:rsid w:val="00722C6A"/>
    <w:rsid w:val="00743562"/>
    <w:rsid w:val="00747805"/>
    <w:rsid w:val="00751A3D"/>
    <w:rsid w:val="007520D9"/>
    <w:rsid w:val="00756E56"/>
    <w:rsid w:val="007606A0"/>
    <w:rsid w:val="007608B9"/>
    <w:rsid w:val="00760B4A"/>
    <w:rsid w:val="007641D8"/>
    <w:rsid w:val="00772BCF"/>
    <w:rsid w:val="00773493"/>
    <w:rsid w:val="00784B42"/>
    <w:rsid w:val="00790761"/>
    <w:rsid w:val="00793B22"/>
    <w:rsid w:val="007979FA"/>
    <w:rsid w:val="007A258C"/>
    <w:rsid w:val="007B4832"/>
    <w:rsid w:val="007B5EA3"/>
    <w:rsid w:val="007C571B"/>
    <w:rsid w:val="007D293E"/>
    <w:rsid w:val="007D3713"/>
    <w:rsid w:val="007D3FD1"/>
    <w:rsid w:val="007D6006"/>
    <w:rsid w:val="007E2C6A"/>
    <w:rsid w:val="007E68BF"/>
    <w:rsid w:val="007F4548"/>
    <w:rsid w:val="00802022"/>
    <w:rsid w:val="00816164"/>
    <w:rsid w:val="00816FB2"/>
    <w:rsid w:val="00826570"/>
    <w:rsid w:val="00830705"/>
    <w:rsid w:val="0083345A"/>
    <w:rsid w:val="00847E57"/>
    <w:rsid w:val="0085099C"/>
    <w:rsid w:val="00866358"/>
    <w:rsid w:val="0086692F"/>
    <w:rsid w:val="00882C7E"/>
    <w:rsid w:val="008871C6"/>
    <w:rsid w:val="00893B7F"/>
    <w:rsid w:val="008947B7"/>
    <w:rsid w:val="00896121"/>
    <w:rsid w:val="00897DBB"/>
    <w:rsid w:val="008A233F"/>
    <w:rsid w:val="008B1565"/>
    <w:rsid w:val="008E3CEE"/>
    <w:rsid w:val="008E5A0D"/>
    <w:rsid w:val="008E67FC"/>
    <w:rsid w:val="00927AD6"/>
    <w:rsid w:val="00927B82"/>
    <w:rsid w:val="00937165"/>
    <w:rsid w:val="009465EB"/>
    <w:rsid w:val="00971F18"/>
    <w:rsid w:val="00976A89"/>
    <w:rsid w:val="009873AA"/>
    <w:rsid w:val="009957A8"/>
    <w:rsid w:val="00996510"/>
    <w:rsid w:val="009A0820"/>
    <w:rsid w:val="009C25BA"/>
    <w:rsid w:val="009C3D30"/>
    <w:rsid w:val="009C75B9"/>
    <w:rsid w:val="009D1238"/>
    <w:rsid w:val="009D3CDE"/>
    <w:rsid w:val="009D5A9F"/>
    <w:rsid w:val="009E7258"/>
    <w:rsid w:val="009F0B4D"/>
    <w:rsid w:val="009F0CFD"/>
    <w:rsid w:val="009F3A05"/>
    <w:rsid w:val="009F6B85"/>
    <w:rsid w:val="00A12768"/>
    <w:rsid w:val="00A20EB8"/>
    <w:rsid w:val="00A25F1A"/>
    <w:rsid w:val="00A27150"/>
    <w:rsid w:val="00A31958"/>
    <w:rsid w:val="00A32019"/>
    <w:rsid w:val="00A54036"/>
    <w:rsid w:val="00A60B40"/>
    <w:rsid w:val="00A617DB"/>
    <w:rsid w:val="00A62AE8"/>
    <w:rsid w:val="00A676D1"/>
    <w:rsid w:val="00A808E1"/>
    <w:rsid w:val="00A82E1F"/>
    <w:rsid w:val="00A85F97"/>
    <w:rsid w:val="00A86A7B"/>
    <w:rsid w:val="00A91B84"/>
    <w:rsid w:val="00A93F63"/>
    <w:rsid w:val="00A94DFF"/>
    <w:rsid w:val="00A97D59"/>
    <w:rsid w:val="00AA3294"/>
    <w:rsid w:val="00AB069A"/>
    <w:rsid w:val="00AB1C73"/>
    <w:rsid w:val="00AB688D"/>
    <w:rsid w:val="00AC7484"/>
    <w:rsid w:val="00AD6261"/>
    <w:rsid w:val="00AE13D7"/>
    <w:rsid w:val="00AF7B00"/>
    <w:rsid w:val="00B3392A"/>
    <w:rsid w:val="00B42E41"/>
    <w:rsid w:val="00B443A6"/>
    <w:rsid w:val="00B511C6"/>
    <w:rsid w:val="00B535A2"/>
    <w:rsid w:val="00B53A7B"/>
    <w:rsid w:val="00B54DED"/>
    <w:rsid w:val="00B55251"/>
    <w:rsid w:val="00B62954"/>
    <w:rsid w:val="00B63BC6"/>
    <w:rsid w:val="00B65DC2"/>
    <w:rsid w:val="00B67410"/>
    <w:rsid w:val="00B70777"/>
    <w:rsid w:val="00B71DEE"/>
    <w:rsid w:val="00B8209B"/>
    <w:rsid w:val="00B9238D"/>
    <w:rsid w:val="00B94353"/>
    <w:rsid w:val="00BA6A84"/>
    <w:rsid w:val="00BA7A2F"/>
    <w:rsid w:val="00BB48BC"/>
    <w:rsid w:val="00BC2E28"/>
    <w:rsid w:val="00BC432B"/>
    <w:rsid w:val="00BD3717"/>
    <w:rsid w:val="00BD49AE"/>
    <w:rsid w:val="00BD7D30"/>
    <w:rsid w:val="00BE0564"/>
    <w:rsid w:val="00BF12D0"/>
    <w:rsid w:val="00C02D28"/>
    <w:rsid w:val="00C20B07"/>
    <w:rsid w:val="00C20E88"/>
    <w:rsid w:val="00C328A9"/>
    <w:rsid w:val="00C34023"/>
    <w:rsid w:val="00C34EE2"/>
    <w:rsid w:val="00C467B4"/>
    <w:rsid w:val="00C51BB9"/>
    <w:rsid w:val="00C646A9"/>
    <w:rsid w:val="00C70D67"/>
    <w:rsid w:val="00C71C52"/>
    <w:rsid w:val="00C72951"/>
    <w:rsid w:val="00C739D6"/>
    <w:rsid w:val="00C83532"/>
    <w:rsid w:val="00C945BF"/>
    <w:rsid w:val="00CA7F5F"/>
    <w:rsid w:val="00CB0051"/>
    <w:rsid w:val="00CB20DD"/>
    <w:rsid w:val="00CC5045"/>
    <w:rsid w:val="00CF2019"/>
    <w:rsid w:val="00CF3A00"/>
    <w:rsid w:val="00CF3F3E"/>
    <w:rsid w:val="00CF692F"/>
    <w:rsid w:val="00D00E24"/>
    <w:rsid w:val="00D15217"/>
    <w:rsid w:val="00D23775"/>
    <w:rsid w:val="00D31D65"/>
    <w:rsid w:val="00D36583"/>
    <w:rsid w:val="00D55032"/>
    <w:rsid w:val="00D755AB"/>
    <w:rsid w:val="00D9031C"/>
    <w:rsid w:val="00D924B4"/>
    <w:rsid w:val="00D95DF6"/>
    <w:rsid w:val="00DA12B3"/>
    <w:rsid w:val="00DA1324"/>
    <w:rsid w:val="00DA4391"/>
    <w:rsid w:val="00DA46FD"/>
    <w:rsid w:val="00DA79E4"/>
    <w:rsid w:val="00DB5E98"/>
    <w:rsid w:val="00DB72DF"/>
    <w:rsid w:val="00DC0572"/>
    <w:rsid w:val="00DD35D8"/>
    <w:rsid w:val="00DD7C4D"/>
    <w:rsid w:val="00DE2C07"/>
    <w:rsid w:val="00DE6DA3"/>
    <w:rsid w:val="00DF17C5"/>
    <w:rsid w:val="00DF4BF7"/>
    <w:rsid w:val="00DF4D03"/>
    <w:rsid w:val="00E0162C"/>
    <w:rsid w:val="00E018D7"/>
    <w:rsid w:val="00E0764F"/>
    <w:rsid w:val="00E14D2B"/>
    <w:rsid w:val="00E30560"/>
    <w:rsid w:val="00E3371A"/>
    <w:rsid w:val="00E34242"/>
    <w:rsid w:val="00E352F9"/>
    <w:rsid w:val="00E3578A"/>
    <w:rsid w:val="00E430E6"/>
    <w:rsid w:val="00E45F19"/>
    <w:rsid w:val="00E53E21"/>
    <w:rsid w:val="00E57AD5"/>
    <w:rsid w:val="00E625A2"/>
    <w:rsid w:val="00E64FEC"/>
    <w:rsid w:val="00E71391"/>
    <w:rsid w:val="00E71A46"/>
    <w:rsid w:val="00E7387E"/>
    <w:rsid w:val="00E76ADD"/>
    <w:rsid w:val="00E83C66"/>
    <w:rsid w:val="00E85AA0"/>
    <w:rsid w:val="00E90A2B"/>
    <w:rsid w:val="00E950D4"/>
    <w:rsid w:val="00E97493"/>
    <w:rsid w:val="00EA7579"/>
    <w:rsid w:val="00EA7981"/>
    <w:rsid w:val="00EB7DC4"/>
    <w:rsid w:val="00EC13DA"/>
    <w:rsid w:val="00EC6017"/>
    <w:rsid w:val="00ED1017"/>
    <w:rsid w:val="00ED738D"/>
    <w:rsid w:val="00EE4A2F"/>
    <w:rsid w:val="00EE7BC3"/>
    <w:rsid w:val="00F05D83"/>
    <w:rsid w:val="00F1022F"/>
    <w:rsid w:val="00F11AD6"/>
    <w:rsid w:val="00F224D4"/>
    <w:rsid w:val="00F24D1E"/>
    <w:rsid w:val="00F256F6"/>
    <w:rsid w:val="00F269DB"/>
    <w:rsid w:val="00F26FA8"/>
    <w:rsid w:val="00F349CB"/>
    <w:rsid w:val="00F436CC"/>
    <w:rsid w:val="00F44F2A"/>
    <w:rsid w:val="00F52F14"/>
    <w:rsid w:val="00F5694D"/>
    <w:rsid w:val="00F608A9"/>
    <w:rsid w:val="00F70735"/>
    <w:rsid w:val="00F743A3"/>
    <w:rsid w:val="00F7482D"/>
    <w:rsid w:val="00F75B11"/>
    <w:rsid w:val="00F76B38"/>
    <w:rsid w:val="00F82508"/>
    <w:rsid w:val="00F90E3E"/>
    <w:rsid w:val="00F92CA3"/>
    <w:rsid w:val="00FA0A0B"/>
    <w:rsid w:val="00FB2135"/>
    <w:rsid w:val="00FC17C4"/>
    <w:rsid w:val="00FC246E"/>
    <w:rsid w:val="00FC2ED2"/>
    <w:rsid w:val="00FD0329"/>
    <w:rsid w:val="00FD2665"/>
    <w:rsid w:val="00FE6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F83B0E2-A865-44B2-9B52-340B6473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FD5"/>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8E67F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E67FC"/>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8265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5F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5FD5"/>
    <w:rPr>
      <w:sz w:val="18"/>
      <w:szCs w:val="18"/>
    </w:rPr>
  </w:style>
  <w:style w:type="paragraph" w:styleId="a4">
    <w:name w:val="footer"/>
    <w:basedOn w:val="a"/>
    <w:link w:val="Char0"/>
    <w:uiPriority w:val="99"/>
    <w:unhideWhenUsed/>
    <w:rsid w:val="00225FD5"/>
    <w:pPr>
      <w:tabs>
        <w:tab w:val="center" w:pos="4153"/>
        <w:tab w:val="right" w:pos="8306"/>
      </w:tabs>
      <w:snapToGrid w:val="0"/>
      <w:jc w:val="left"/>
    </w:pPr>
    <w:rPr>
      <w:sz w:val="18"/>
      <w:szCs w:val="18"/>
    </w:rPr>
  </w:style>
  <w:style w:type="character" w:customStyle="1" w:styleId="Char0">
    <w:name w:val="页脚 Char"/>
    <w:basedOn w:val="a0"/>
    <w:link w:val="a4"/>
    <w:uiPriority w:val="99"/>
    <w:rsid w:val="00225FD5"/>
    <w:rPr>
      <w:sz w:val="18"/>
      <w:szCs w:val="18"/>
    </w:rPr>
  </w:style>
  <w:style w:type="paragraph" w:styleId="a5">
    <w:name w:val="Date"/>
    <w:basedOn w:val="a"/>
    <w:next w:val="a"/>
    <w:link w:val="Char1"/>
    <w:unhideWhenUsed/>
    <w:rsid w:val="008E3CEE"/>
    <w:pPr>
      <w:ind w:leftChars="2500" w:left="100"/>
    </w:pPr>
  </w:style>
  <w:style w:type="character" w:customStyle="1" w:styleId="Char1">
    <w:name w:val="日期 Char"/>
    <w:basedOn w:val="a0"/>
    <w:link w:val="a5"/>
    <w:rsid w:val="008E3CEE"/>
    <w:rPr>
      <w:rFonts w:ascii="Times New Roman" w:eastAsia="宋体" w:hAnsi="Times New Roman" w:cs="Times New Roman"/>
      <w:szCs w:val="24"/>
    </w:rPr>
  </w:style>
  <w:style w:type="character" w:styleId="a6">
    <w:name w:val="page number"/>
    <w:basedOn w:val="a0"/>
    <w:rsid w:val="00DD7C4D"/>
  </w:style>
  <w:style w:type="paragraph" w:styleId="a7">
    <w:name w:val="List Paragraph"/>
    <w:basedOn w:val="a"/>
    <w:uiPriority w:val="34"/>
    <w:qFormat/>
    <w:rsid w:val="00BB48BC"/>
    <w:pPr>
      <w:ind w:firstLineChars="200" w:firstLine="420"/>
    </w:pPr>
  </w:style>
  <w:style w:type="paragraph" w:customStyle="1" w:styleId="CharCharCharCharCharCharChar">
    <w:name w:val="Char Char Char Char Char Char Char"/>
    <w:basedOn w:val="a"/>
    <w:autoRedefine/>
    <w:rsid w:val="0064211E"/>
    <w:pPr>
      <w:widowControl/>
      <w:snapToGrid w:val="0"/>
      <w:spacing w:after="160" w:line="360" w:lineRule="auto"/>
      <w:jc w:val="left"/>
    </w:pPr>
    <w:rPr>
      <w:kern w:val="0"/>
      <w:sz w:val="24"/>
      <w:lang w:eastAsia="en-US"/>
    </w:rPr>
  </w:style>
  <w:style w:type="paragraph" w:styleId="a8">
    <w:name w:val="Balloon Text"/>
    <w:basedOn w:val="a"/>
    <w:link w:val="Char2"/>
    <w:uiPriority w:val="99"/>
    <w:semiHidden/>
    <w:unhideWhenUsed/>
    <w:rsid w:val="00BF12D0"/>
    <w:rPr>
      <w:sz w:val="18"/>
      <w:szCs w:val="18"/>
    </w:rPr>
  </w:style>
  <w:style w:type="character" w:customStyle="1" w:styleId="Char2">
    <w:name w:val="批注框文本 Char"/>
    <w:basedOn w:val="a0"/>
    <w:link w:val="a8"/>
    <w:uiPriority w:val="99"/>
    <w:semiHidden/>
    <w:rsid w:val="00BF12D0"/>
    <w:rPr>
      <w:rFonts w:ascii="Times New Roman" w:eastAsia="宋体" w:hAnsi="Times New Roman" w:cs="Times New Roman"/>
      <w:sz w:val="18"/>
      <w:szCs w:val="18"/>
    </w:rPr>
  </w:style>
  <w:style w:type="character" w:customStyle="1" w:styleId="1Char">
    <w:name w:val="标题 1 Char"/>
    <w:basedOn w:val="a0"/>
    <w:link w:val="1"/>
    <w:uiPriority w:val="9"/>
    <w:rsid w:val="008E67FC"/>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8E67FC"/>
    <w:pPr>
      <w:widowControl/>
      <w:spacing w:before="480" w:after="0" w:line="276" w:lineRule="auto"/>
      <w:jc w:val="left"/>
      <w:outlineLvl w:val="9"/>
    </w:pPr>
    <w:rPr>
      <w:rFonts w:ascii="Cambria" w:hAnsi="Cambria"/>
      <w:color w:val="365F91"/>
      <w:kern w:val="0"/>
      <w:sz w:val="28"/>
      <w:szCs w:val="28"/>
    </w:rPr>
  </w:style>
  <w:style w:type="character" w:customStyle="1" w:styleId="2Char">
    <w:name w:val="标题 2 Char"/>
    <w:basedOn w:val="a0"/>
    <w:link w:val="2"/>
    <w:uiPriority w:val="9"/>
    <w:rsid w:val="008E67FC"/>
    <w:rPr>
      <w:rFonts w:ascii="Cambria" w:eastAsia="宋体" w:hAnsi="Cambria" w:cs="Times New Roman"/>
      <w:b/>
      <w:bCs/>
      <w:sz w:val="32"/>
      <w:szCs w:val="32"/>
    </w:rPr>
  </w:style>
  <w:style w:type="paragraph" w:styleId="10">
    <w:name w:val="toc 1"/>
    <w:basedOn w:val="a"/>
    <w:next w:val="a"/>
    <w:autoRedefine/>
    <w:uiPriority w:val="39"/>
    <w:unhideWhenUsed/>
    <w:rsid w:val="00830705"/>
    <w:pPr>
      <w:tabs>
        <w:tab w:val="right" w:leader="dot" w:pos="9487"/>
      </w:tabs>
    </w:pPr>
    <w:rPr>
      <w:rFonts w:ascii="微软雅黑" w:eastAsia="微软雅黑" w:hAnsi="微软雅黑" w:cs="Droid Sans Mono"/>
      <w:noProof/>
      <w:sz w:val="24"/>
    </w:rPr>
  </w:style>
  <w:style w:type="paragraph" w:styleId="20">
    <w:name w:val="toc 2"/>
    <w:basedOn w:val="a"/>
    <w:next w:val="a"/>
    <w:autoRedefine/>
    <w:uiPriority w:val="39"/>
    <w:unhideWhenUsed/>
    <w:rsid w:val="00BD49AE"/>
    <w:pPr>
      <w:ind w:leftChars="200" w:left="420"/>
    </w:pPr>
  </w:style>
  <w:style w:type="character" w:styleId="a9">
    <w:name w:val="Hyperlink"/>
    <w:basedOn w:val="a0"/>
    <w:uiPriority w:val="99"/>
    <w:unhideWhenUsed/>
    <w:rsid w:val="00BD49AE"/>
    <w:rPr>
      <w:color w:val="0000FF"/>
      <w:u w:val="single"/>
    </w:rPr>
  </w:style>
  <w:style w:type="table" w:styleId="aa">
    <w:name w:val="Table Grid"/>
    <w:basedOn w:val="a1"/>
    <w:uiPriority w:val="59"/>
    <w:rsid w:val="007D3FD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uiPriority w:val="9"/>
    <w:semiHidden/>
    <w:rsid w:val="00826570"/>
    <w:rPr>
      <w:rFonts w:ascii="Times New Roman" w:hAnsi="Times New Roman"/>
      <w:b/>
      <w:bCs/>
      <w:kern w:val="2"/>
      <w:sz w:val="32"/>
      <w:szCs w:val="32"/>
    </w:rPr>
  </w:style>
  <w:style w:type="paragraph" w:styleId="30">
    <w:name w:val="toc 3"/>
    <w:basedOn w:val="a"/>
    <w:next w:val="a"/>
    <w:autoRedefine/>
    <w:uiPriority w:val="39"/>
    <w:unhideWhenUsed/>
    <w:rsid w:val="00826570"/>
    <w:pPr>
      <w:ind w:leftChars="400" w:left="840"/>
    </w:pPr>
  </w:style>
  <w:style w:type="paragraph" w:styleId="ab">
    <w:name w:val="Document Map"/>
    <w:basedOn w:val="a"/>
    <w:link w:val="Char3"/>
    <w:uiPriority w:val="99"/>
    <w:semiHidden/>
    <w:unhideWhenUsed/>
    <w:rsid w:val="00A12768"/>
    <w:rPr>
      <w:rFonts w:ascii="宋体"/>
      <w:sz w:val="18"/>
      <w:szCs w:val="18"/>
    </w:rPr>
  </w:style>
  <w:style w:type="character" w:customStyle="1" w:styleId="Char3">
    <w:name w:val="文档结构图 Char"/>
    <w:basedOn w:val="a0"/>
    <w:link w:val="ab"/>
    <w:uiPriority w:val="99"/>
    <w:semiHidden/>
    <w:rsid w:val="00A12768"/>
    <w:rPr>
      <w:rFonts w:ascii="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22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oleObject" Target="embeddings/oleObject2.bin"/><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oleObject" Target="embeddings/oleObject4.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RV-800-QT5.2-Windows/Report-Modal/Report-Test.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427430093209056"/>
          <c:y val="0.12203389830508475"/>
          <c:w val="0.39414114513981358"/>
          <c:h val="0.50169491525423726"/>
        </c:manualLayout>
      </c:layout>
      <c:pieChart>
        <c:varyColors val="1"/>
        <c:ser>
          <c:idx val="0"/>
          <c:order val="0"/>
          <c:tx>
            <c:strRef>
              <c:f>Sheet1!$B$1</c:f>
              <c:strCache>
                <c:ptCount val="1"/>
                <c:pt idx="0">
                  <c:v>数量</c:v>
                </c:pt>
              </c:strCache>
            </c:strRef>
          </c:tx>
          <c:spPr>
            <a:solidFill>
              <a:srgbClr val="9999FF"/>
            </a:solidFill>
            <a:ln w="12693">
              <a:solidFill>
                <a:srgbClr val="000000"/>
              </a:solidFill>
              <a:prstDash val="solid"/>
            </a:ln>
          </c:spPr>
          <c:dPt>
            <c:idx val="0"/>
            <c:bubble3D val="0"/>
            <c:extLst xmlns:c16r2="http://schemas.microsoft.com/office/drawing/2015/06/chart">
              <c:ext xmlns:c16="http://schemas.microsoft.com/office/drawing/2014/chart" uri="{C3380CC4-5D6E-409C-BE32-E72D297353CC}">
                <c16:uniqueId val="{00000000-D444-4B14-B4B6-0B7ADEF0E937}"/>
              </c:ext>
            </c:extLst>
          </c:dPt>
          <c:dLbls>
            <c:dLbl>
              <c:idx val="0"/>
              <c:numFmt formatCode="0.0%" sourceLinked="0"/>
              <c:spPr>
                <a:noFill/>
                <a:ln w="25387">
                  <a:noFill/>
                </a:ln>
              </c:spPr>
              <c:txPr>
                <a:bodyPr/>
                <a:lstStyle/>
                <a:p>
                  <a:pPr>
                    <a:defRPr sz="800" b="0" i="0" u="none" strike="noStrike" baseline="0">
                      <a:solidFill>
                        <a:srgbClr val="000000"/>
                      </a:solidFill>
                      <a:latin typeface="微软雅黑"/>
                      <a:ea typeface="微软雅黑"/>
                      <a:cs typeface="微软雅黑"/>
                    </a:defRPr>
                  </a:pPr>
                  <a:endParaRPr lang="zh-CN"/>
                </a:p>
              </c:txPr>
              <c:showLegendKey val="1"/>
              <c:showVal val="0"/>
              <c:showCatName val="1"/>
              <c:showSerName val="0"/>
              <c:showPercent val="1"/>
              <c:showBubbleSize val="0"/>
              <c:extLst xmlns:c16r2="http://schemas.microsoft.com/office/drawing/2015/06/chart">
                <c:ext xmlns:c16="http://schemas.microsoft.com/office/drawing/2014/chart" uri="{C3380CC4-5D6E-409C-BE32-E72D297353CC}">
                  <c16:uniqueId val="{00000000-D444-4B14-B4B6-0B7ADEF0E937}"/>
                </c:ext>
                <c:ext xmlns:c15="http://schemas.microsoft.com/office/drawing/2012/chart" uri="{CE6537A1-D6FC-4f65-9D91-7224C49458BB}"/>
              </c:extLst>
            </c:dLbl>
            <c:numFmt formatCode="0%" sourceLinked="0"/>
            <c:spPr>
              <a:noFill/>
              <a:ln w="25387">
                <a:noFill/>
              </a:ln>
            </c:spPr>
            <c:txPr>
              <a:bodyPr wrap="square" lIns="38100" tIns="19050" rIns="38100" bIns="19050" anchor="ctr">
                <a:spAutoFit/>
              </a:bodyPr>
              <a:lstStyle/>
              <a:p>
                <a:pPr>
                  <a:defRPr sz="800" b="0" i="0" u="none" strike="noStrike" baseline="0">
                    <a:solidFill>
                      <a:srgbClr val="000000"/>
                    </a:solidFill>
                    <a:latin typeface="微软雅黑"/>
                    <a:ea typeface="微软雅黑"/>
                    <a:cs typeface="微软雅黑"/>
                  </a:defRPr>
                </a:pPr>
                <a:endParaRPr lang="zh-CN"/>
              </a:p>
            </c:txPr>
            <c:showLegendKey val="1"/>
            <c:showVal val="0"/>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Sheet1!$A$2:$A$2</c:f>
              <c:strCache>
                <c:ptCount val="1"/>
                <c:pt idx="0">
                  <c:v>(ZC)正常</c:v>
                </c:pt>
              </c:strCache>
            </c:strRef>
          </c:cat>
          <c:val>
            <c:numRef>
              <c:f>Sheet1!$B$2:$B$2</c:f>
              <c:numCache>
                <c:formatCode>g/"通""用""格""式"</c:formatCode>
                <c:ptCount val="1"/>
                <c:pt idx="0">
                  <c:v>1</c:v>
                </c:pt>
              </c:numCache>
            </c:numRef>
          </c:val>
          <c:extLst xmlns:c16r2="http://schemas.microsoft.com/office/drawing/2015/06/chart">
            <c:ext xmlns:c16="http://schemas.microsoft.com/office/drawing/2014/chart" uri="{C3380CC4-5D6E-409C-BE32-E72D297353CC}">
              <c16:uniqueId val="{00000001-D444-4B14-B4B6-0B7ADEF0E937}"/>
            </c:ext>
          </c:extLst>
        </c:ser>
        <c:dLbls>
          <c:showLegendKey val="1"/>
          <c:showVal val="0"/>
          <c:showCatName val="1"/>
          <c:showSerName val="0"/>
          <c:showPercent val="1"/>
          <c:showBubbleSize val="0"/>
          <c:separator>; </c:separator>
          <c:showLeaderLines val="1"/>
        </c:dLbls>
        <c:firstSliceAng val="0"/>
      </c:pieChart>
      <c:spPr>
        <a:noFill/>
        <a:ln w="25387">
          <a:noFill/>
        </a:ln>
      </c:spPr>
    </c:plotArea>
    <c:legend>
      <c:legendPos val="b"/>
      <c:layout>
        <c:manualLayout>
          <c:xMode val="edge"/>
          <c:yMode val="edge"/>
          <c:x val="3.8615179760319571E-2"/>
          <c:y val="0.7779661016949152"/>
          <c:w val="0.91744340878828234"/>
          <c:h val="0.1864406779661017"/>
        </c:manualLayout>
      </c:layout>
      <c:overlay val="0"/>
      <c:spPr>
        <a:solidFill>
          <a:srgbClr val="FFFFFF"/>
        </a:solidFill>
        <a:ln w="3173">
          <a:solidFill>
            <a:srgbClr val="000000"/>
          </a:solidFill>
          <a:prstDash val="solid"/>
        </a:ln>
      </c:spPr>
      <c:txPr>
        <a:bodyPr/>
        <a:lstStyle/>
        <a:p>
          <a:pPr>
            <a:defRPr sz="920" b="0" i="0" u="none" strike="noStrike" baseline="0">
              <a:solidFill>
                <a:srgbClr val="000000"/>
              </a:solidFill>
              <a:latin typeface="微软雅黑"/>
              <a:ea typeface="微软雅黑"/>
              <a:cs typeface="微软雅黑"/>
            </a:defRPr>
          </a:pPr>
          <a:endParaRPr lang="zh-CN"/>
        </a:p>
      </c:txPr>
    </c:legend>
    <c:plotVisOnly val="1"/>
    <c:dispBlanksAs val="zero"/>
    <c:showDLblsOverMax val="0"/>
  </c:chart>
  <c:spPr>
    <a:noFill/>
    <a:ln>
      <a:noFill/>
    </a:ln>
  </c:spPr>
  <c:txPr>
    <a:bodyPr/>
    <a:lstStyle/>
    <a:p>
      <a:pPr>
        <a:defRPr sz="800" b="0" i="0" u="none" strike="noStrike" baseline="0">
          <a:solidFill>
            <a:srgbClr val="000000"/>
          </a:solidFill>
          <a:latin typeface="宋体"/>
          <a:ea typeface="宋体"/>
          <a:cs typeface="宋体"/>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D957A-8760-4894-B1F8-AAB1A190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Report-Test.dot</Template>
  <TotalTime>18</TotalTime>
  <Pages>22</Pages>
  <Words>1531</Words>
  <Characters>8730</Characters>
  <Application>Microsoft Office Word</Application>
  <DocSecurity>0</DocSecurity>
  <Lines>72</Lines>
  <Paragraphs>20</Paragraphs>
  <ScaleCrop>false</ScaleCrop>
  <Company>Easy-Sight</Company>
  <LinksUpToDate>false</LinksUpToDate>
  <CharactersWithSpaces>10241</CharactersWithSpaces>
  <SharedDoc>false</SharedDoc>
  <HLinks>
    <vt:vector size="114" baseType="variant">
      <vt:variant>
        <vt:i4>1703991</vt:i4>
      </vt:variant>
      <vt:variant>
        <vt:i4>110</vt:i4>
      </vt:variant>
      <vt:variant>
        <vt:i4>0</vt:i4>
      </vt:variant>
      <vt:variant>
        <vt:i4>5</vt:i4>
      </vt:variant>
      <vt:variant>
        <vt:lpwstr/>
      </vt:variant>
      <vt:variant>
        <vt:lpwstr>_Toc488396203</vt:lpwstr>
      </vt:variant>
      <vt:variant>
        <vt:i4>1703991</vt:i4>
      </vt:variant>
      <vt:variant>
        <vt:i4>104</vt:i4>
      </vt:variant>
      <vt:variant>
        <vt:i4>0</vt:i4>
      </vt:variant>
      <vt:variant>
        <vt:i4>5</vt:i4>
      </vt:variant>
      <vt:variant>
        <vt:lpwstr/>
      </vt:variant>
      <vt:variant>
        <vt:lpwstr>_Toc488396202</vt:lpwstr>
      </vt:variant>
      <vt:variant>
        <vt:i4>1703991</vt:i4>
      </vt:variant>
      <vt:variant>
        <vt:i4>98</vt:i4>
      </vt:variant>
      <vt:variant>
        <vt:i4>0</vt:i4>
      </vt:variant>
      <vt:variant>
        <vt:i4>5</vt:i4>
      </vt:variant>
      <vt:variant>
        <vt:lpwstr/>
      </vt:variant>
      <vt:variant>
        <vt:lpwstr>_Toc488396201</vt:lpwstr>
      </vt:variant>
      <vt:variant>
        <vt:i4>1703991</vt:i4>
      </vt:variant>
      <vt:variant>
        <vt:i4>92</vt:i4>
      </vt:variant>
      <vt:variant>
        <vt:i4>0</vt:i4>
      </vt:variant>
      <vt:variant>
        <vt:i4>5</vt:i4>
      </vt:variant>
      <vt:variant>
        <vt:lpwstr/>
      </vt:variant>
      <vt:variant>
        <vt:lpwstr>_Toc488396200</vt:lpwstr>
      </vt:variant>
      <vt:variant>
        <vt:i4>1245236</vt:i4>
      </vt:variant>
      <vt:variant>
        <vt:i4>86</vt:i4>
      </vt:variant>
      <vt:variant>
        <vt:i4>0</vt:i4>
      </vt:variant>
      <vt:variant>
        <vt:i4>5</vt:i4>
      </vt:variant>
      <vt:variant>
        <vt:lpwstr/>
      </vt:variant>
      <vt:variant>
        <vt:lpwstr>_Toc488396199</vt:lpwstr>
      </vt:variant>
      <vt:variant>
        <vt:i4>1245236</vt:i4>
      </vt:variant>
      <vt:variant>
        <vt:i4>80</vt:i4>
      </vt:variant>
      <vt:variant>
        <vt:i4>0</vt:i4>
      </vt:variant>
      <vt:variant>
        <vt:i4>5</vt:i4>
      </vt:variant>
      <vt:variant>
        <vt:lpwstr/>
      </vt:variant>
      <vt:variant>
        <vt:lpwstr>_Toc488396198</vt:lpwstr>
      </vt:variant>
      <vt:variant>
        <vt:i4>1245236</vt:i4>
      </vt:variant>
      <vt:variant>
        <vt:i4>74</vt:i4>
      </vt:variant>
      <vt:variant>
        <vt:i4>0</vt:i4>
      </vt:variant>
      <vt:variant>
        <vt:i4>5</vt:i4>
      </vt:variant>
      <vt:variant>
        <vt:lpwstr/>
      </vt:variant>
      <vt:variant>
        <vt:lpwstr>_Toc488396197</vt:lpwstr>
      </vt:variant>
      <vt:variant>
        <vt:i4>1245236</vt:i4>
      </vt:variant>
      <vt:variant>
        <vt:i4>68</vt:i4>
      </vt:variant>
      <vt:variant>
        <vt:i4>0</vt:i4>
      </vt:variant>
      <vt:variant>
        <vt:i4>5</vt:i4>
      </vt:variant>
      <vt:variant>
        <vt:lpwstr/>
      </vt:variant>
      <vt:variant>
        <vt:lpwstr>_Toc488396196</vt:lpwstr>
      </vt:variant>
      <vt:variant>
        <vt:i4>1245236</vt:i4>
      </vt:variant>
      <vt:variant>
        <vt:i4>62</vt:i4>
      </vt:variant>
      <vt:variant>
        <vt:i4>0</vt:i4>
      </vt:variant>
      <vt:variant>
        <vt:i4>5</vt:i4>
      </vt:variant>
      <vt:variant>
        <vt:lpwstr/>
      </vt:variant>
      <vt:variant>
        <vt:lpwstr>_Toc488396195</vt:lpwstr>
      </vt:variant>
      <vt:variant>
        <vt:i4>1245236</vt:i4>
      </vt:variant>
      <vt:variant>
        <vt:i4>56</vt:i4>
      </vt:variant>
      <vt:variant>
        <vt:i4>0</vt:i4>
      </vt:variant>
      <vt:variant>
        <vt:i4>5</vt:i4>
      </vt:variant>
      <vt:variant>
        <vt:lpwstr/>
      </vt:variant>
      <vt:variant>
        <vt:lpwstr>_Toc488396194</vt:lpwstr>
      </vt:variant>
      <vt:variant>
        <vt:i4>1245236</vt:i4>
      </vt:variant>
      <vt:variant>
        <vt:i4>50</vt:i4>
      </vt:variant>
      <vt:variant>
        <vt:i4>0</vt:i4>
      </vt:variant>
      <vt:variant>
        <vt:i4>5</vt:i4>
      </vt:variant>
      <vt:variant>
        <vt:lpwstr/>
      </vt:variant>
      <vt:variant>
        <vt:lpwstr>_Toc488396193</vt:lpwstr>
      </vt:variant>
      <vt:variant>
        <vt:i4>1245236</vt:i4>
      </vt:variant>
      <vt:variant>
        <vt:i4>44</vt:i4>
      </vt:variant>
      <vt:variant>
        <vt:i4>0</vt:i4>
      </vt:variant>
      <vt:variant>
        <vt:i4>5</vt:i4>
      </vt:variant>
      <vt:variant>
        <vt:lpwstr/>
      </vt:variant>
      <vt:variant>
        <vt:lpwstr>_Toc488396192</vt:lpwstr>
      </vt:variant>
      <vt:variant>
        <vt:i4>1245236</vt:i4>
      </vt:variant>
      <vt:variant>
        <vt:i4>38</vt:i4>
      </vt:variant>
      <vt:variant>
        <vt:i4>0</vt:i4>
      </vt:variant>
      <vt:variant>
        <vt:i4>5</vt:i4>
      </vt:variant>
      <vt:variant>
        <vt:lpwstr/>
      </vt:variant>
      <vt:variant>
        <vt:lpwstr>_Toc488396191</vt:lpwstr>
      </vt:variant>
      <vt:variant>
        <vt:i4>1245236</vt:i4>
      </vt:variant>
      <vt:variant>
        <vt:i4>32</vt:i4>
      </vt:variant>
      <vt:variant>
        <vt:i4>0</vt:i4>
      </vt:variant>
      <vt:variant>
        <vt:i4>5</vt:i4>
      </vt:variant>
      <vt:variant>
        <vt:lpwstr/>
      </vt:variant>
      <vt:variant>
        <vt:lpwstr>_Toc488396190</vt:lpwstr>
      </vt:variant>
      <vt:variant>
        <vt:i4>1179700</vt:i4>
      </vt:variant>
      <vt:variant>
        <vt:i4>26</vt:i4>
      </vt:variant>
      <vt:variant>
        <vt:i4>0</vt:i4>
      </vt:variant>
      <vt:variant>
        <vt:i4>5</vt:i4>
      </vt:variant>
      <vt:variant>
        <vt:lpwstr/>
      </vt:variant>
      <vt:variant>
        <vt:lpwstr>_Toc488396189</vt:lpwstr>
      </vt:variant>
      <vt:variant>
        <vt:i4>1179700</vt:i4>
      </vt:variant>
      <vt:variant>
        <vt:i4>20</vt:i4>
      </vt:variant>
      <vt:variant>
        <vt:i4>0</vt:i4>
      </vt:variant>
      <vt:variant>
        <vt:i4>5</vt:i4>
      </vt:variant>
      <vt:variant>
        <vt:lpwstr/>
      </vt:variant>
      <vt:variant>
        <vt:lpwstr>_Toc488396188</vt:lpwstr>
      </vt:variant>
      <vt:variant>
        <vt:i4>1179700</vt:i4>
      </vt:variant>
      <vt:variant>
        <vt:i4>14</vt:i4>
      </vt:variant>
      <vt:variant>
        <vt:i4>0</vt:i4>
      </vt:variant>
      <vt:variant>
        <vt:i4>5</vt:i4>
      </vt:variant>
      <vt:variant>
        <vt:lpwstr/>
      </vt:variant>
      <vt:variant>
        <vt:lpwstr>_Toc488396187</vt:lpwstr>
      </vt:variant>
      <vt:variant>
        <vt:i4>1179700</vt:i4>
      </vt:variant>
      <vt:variant>
        <vt:i4>8</vt:i4>
      </vt:variant>
      <vt:variant>
        <vt:i4>0</vt:i4>
      </vt:variant>
      <vt:variant>
        <vt:i4>5</vt:i4>
      </vt:variant>
      <vt:variant>
        <vt:lpwstr/>
      </vt:variant>
      <vt:variant>
        <vt:lpwstr>_Toc488396186</vt:lpwstr>
      </vt:variant>
      <vt:variant>
        <vt:i4>1179700</vt:i4>
      </vt:variant>
      <vt:variant>
        <vt:i4>2</vt:i4>
      </vt:variant>
      <vt:variant>
        <vt:i4>0</vt:i4>
      </vt:variant>
      <vt:variant>
        <vt:i4>5</vt:i4>
      </vt:variant>
      <vt:variant>
        <vt:lpwstr/>
      </vt:variant>
      <vt:variant>
        <vt:lpwstr>_Toc488396185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dc:creator>
  <cp:keywords/>
  <cp:lastModifiedBy>fuhai</cp:lastModifiedBy>
  <cp:revision>6</cp:revision>
  <cp:lastPrinted>2013-03-21T01:54:00Z</cp:lastPrinted>
  <dcterms:created xsi:type="dcterms:W3CDTF">2019-01-28T03:40:00Z</dcterms:created>
  <dcterms:modified xsi:type="dcterms:W3CDTF">2019-01-30T01:42:00Z</dcterms:modified>
</cp:coreProperties>
</file>